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3A8EB" w14:textId="77777777" w:rsidR="00FF7058" w:rsidRPr="00E3509A" w:rsidRDefault="008E6DA6" w:rsidP="00583793">
      <w:pPr>
        <w:pStyle w:val="Heading5"/>
        <w:rPr>
          <w:rtl/>
        </w:rPr>
      </w:pPr>
      <w:r>
        <w:rPr>
          <w:rtl/>
        </w:rPr>
        <w:t>بسمه‌تعال</w:t>
      </w:r>
      <w:r>
        <w:rPr>
          <w:rFonts w:hint="cs"/>
          <w:rtl/>
        </w:rPr>
        <w:t>ی</w:t>
      </w:r>
    </w:p>
    <w:p w14:paraId="5EC42AD1" w14:textId="77777777" w:rsidR="00FF7058" w:rsidRPr="00E3509A" w:rsidRDefault="00FF7058" w:rsidP="00583793"/>
    <w:p w14:paraId="26AB800D" w14:textId="77777777" w:rsidR="00D74ADD" w:rsidRPr="00E3509A" w:rsidRDefault="00D74ADD" w:rsidP="00583793"/>
    <w:p w14:paraId="1C5C2A52" w14:textId="77777777" w:rsidR="00747A68" w:rsidRPr="00140380" w:rsidRDefault="005E3025" w:rsidP="00583793">
      <w:pPr>
        <w:pStyle w:val="Heading6"/>
        <w:rPr>
          <w:sz w:val="24"/>
          <w:szCs w:val="36"/>
          <w:rtl/>
        </w:rPr>
      </w:pPr>
      <w:r w:rsidRPr="00140380">
        <w:rPr>
          <w:rFonts w:hint="cs"/>
          <w:sz w:val="24"/>
          <w:szCs w:val="36"/>
          <w:rtl/>
        </w:rPr>
        <w:t>گزارش</w:t>
      </w:r>
      <w:r w:rsidR="00747A68" w:rsidRPr="00140380">
        <w:rPr>
          <w:rFonts w:hint="cs"/>
          <w:sz w:val="24"/>
          <w:szCs w:val="36"/>
          <w:rtl/>
        </w:rPr>
        <w:t>:</w:t>
      </w:r>
    </w:p>
    <w:sdt>
      <w:sdtPr>
        <w:rPr>
          <w:sz w:val="72"/>
          <w:szCs w:val="40"/>
        </w:rPr>
        <w:alias w:val="Title"/>
        <w:tag w:val=""/>
        <w:id w:val="578255568"/>
        <w:placeholder>
          <w:docPart w:val="18084B437B48410298B8584B66D70528"/>
        </w:placeholder>
        <w:dataBinding w:prefixMappings="xmlns:ns0='http://purl.org/dc/elements/1.1/' xmlns:ns1='http://schemas.openxmlformats.org/package/2006/metadata/core-properties' " w:xpath="/ns1:coreProperties[1]/ns0:title[1]" w:storeItemID="{6C3C8BC8-F283-45AE-878A-BAB7291924A1}"/>
        <w:text/>
      </w:sdtPr>
      <w:sdtContent>
        <w:p w14:paraId="16D05D17" w14:textId="7064EF71" w:rsidR="00747A68" w:rsidRPr="00140380" w:rsidRDefault="004B7B9A" w:rsidP="00A80AF8">
          <w:pPr>
            <w:pStyle w:val="Heading7"/>
            <w:bidi w:val="0"/>
            <w:rPr>
              <w:sz w:val="72"/>
              <w:szCs w:val="96"/>
              <w:rtl/>
            </w:rPr>
          </w:pPr>
          <w:r>
            <w:rPr>
              <w:sz w:val="72"/>
              <w:szCs w:val="40"/>
              <w:rtl/>
            </w:rPr>
            <w:t>شرح خدمات</w:t>
          </w:r>
        </w:p>
      </w:sdtContent>
    </w:sdt>
    <w:p w14:paraId="528FF1E7" w14:textId="77777777" w:rsidR="001B6CC2" w:rsidRPr="00140380" w:rsidRDefault="007430F0" w:rsidP="00583793">
      <w:pPr>
        <w:rPr>
          <w:sz w:val="28"/>
          <w:szCs w:val="32"/>
          <w:rtl/>
        </w:rPr>
      </w:pPr>
      <w:r w:rsidRPr="00140380">
        <w:rPr>
          <w:sz w:val="28"/>
          <w:szCs w:val="32"/>
          <w:rtl/>
        </w:rPr>
        <w:tab/>
      </w:r>
    </w:p>
    <w:p w14:paraId="77400DBF" w14:textId="77777777" w:rsidR="00747A68" w:rsidRPr="00140380" w:rsidRDefault="00E640B2" w:rsidP="00583793">
      <w:pPr>
        <w:pStyle w:val="Heading6"/>
        <w:rPr>
          <w:sz w:val="24"/>
          <w:szCs w:val="36"/>
          <w:rtl/>
        </w:rPr>
      </w:pPr>
      <w:r w:rsidRPr="00140380">
        <w:rPr>
          <w:rFonts w:hint="cs"/>
          <w:sz w:val="24"/>
          <w:szCs w:val="36"/>
          <w:rtl/>
        </w:rPr>
        <w:t>پروژه:</w:t>
      </w:r>
    </w:p>
    <w:p w14:paraId="6F5C48A0" w14:textId="19752B4A" w:rsidR="00AF6013" w:rsidRPr="009A2239" w:rsidRDefault="0056622C" w:rsidP="003350CC">
      <w:pPr>
        <w:pStyle w:val="Heading8"/>
        <w:rPr>
          <w:sz w:val="44"/>
          <w:szCs w:val="48"/>
        </w:rPr>
      </w:pPr>
      <w:sdt>
        <w:sdtPr>
          <w:rPr>
            <w:sz w:val="56"/>
            <w:szCs w:val="56"/>
            <w:rtl/>
          </w:rPr>
          <w:alias w:val="Subject"/>
          <w:tag w:val=""/>
          <w:id w:val="1819760994"/>
          <w:placeholder>
            <w:docPart w:val="9C648E0BC25D4A078FD44022267D6989"/>
          </w:placeholder>
          <w:dataBinding w:prefixMappings="xmlns:ns0='http://purl.org/dc/elements/1.1/' xmlns:ns1='http://schemas.openxmlformats.org/package/2006/metadata/core-properties' " w:xpath="/ns1:coreProperties[1]/ns0:subject[1]" w:storeItemID="{6C3C8BC8-F283-45AE-878A-BAB7291924A1}"/>
          <w:text/>
        </w:sdtPr>
        <w:sdtContent>
          <w:r w:rsidR="003350CC" w:rsidRPr="009A2239">
            <w:rPr>
              <w:rFonts w:hint="cs"/>
              <w:sz w:val="56"/>
              <w:szCs w:val="56"/>
              <w:rtl/>
            </w:rPr>
            <w:t xml:space="preserve">سکوی </w:t>
          </w:r>
          <w:r w:rsidR="003350CC" w:rsidRPr="009A2239">
            <w:rPr>
              <w:sz w:val="56"/>
              <w:szCs w:val="56"/>
              <w:rtl/>
            </w:rPr>
            <w:t>تنظیم</w:t>
          </w:r>
          <w:r w:rsidR="003350CC" w:rsidRPr="009A2239">
            <w:rPr>
              <w:rFonts w:hint="cs"/>
              <w:sz w:val="56"/>
              <w:szCs w:val="56"/>
              <w:rtl/>
            </w:rPr>
            <w:t>‌گری</w:t>
          </w:r>
          <w:r w:rsidR="003350CC" w:rsidRPr="009A2239">
            <w:rPr>
              <w:sz w:val="56"/>
              <w:szCs w:val="56"/>
              <w:rtl/>
            </w:rPr>
            <w:t xml:space="preserve"> وزارت جهاد کشاورزی</w:t>
          </w:r>
        </w:sdtContent>
      </w:sdt>
    </w:p>
    <w:p w14:paraId="425B2639" w14:textId="77777777" w:rsidR="00AF6013" w:rsidRPr="00E3509A" w:rsidRDefault="00AF6013" w:rsidP="00583793">
      <w:pPr>
        <w:rPr>
          <w:rtl/>
        </w:rPr>
      </w:pPr>
    </w:p>
    <w:p w14:paraId="3DD63B8A" w14:textId="77777777" w:rsidR="003C1CA6" w:rsidRPr="00E3509A" w:rsidRDefault="003C1CA6" w:rsidP="00583793">
      <w:pPr>
        <w:rPr>
          <w:rtl/>
        </w:rPr>
      </w:pPr>
    </w:p>
    <w:p w14:paraId="5EB6E703" w14:textId="77777777" w:rsidR="00747A68" w:rsidRPr="00E3509A" w:rsidRDefault="00747A68" w:rsidP="00583793"/>
    <w:p w14:paraId="29C93BAD" w14:textId="77081DB8" w:rsidR="00747A68" w:rsidRPr="00E3509A" w:rsidRDefault="00664ECA" w:rsidP="00583793">
      <w:pPr>
        <w:rPr>
          <w:rtl/>
        </w:rPr>
      </w:pPr>
      <w:r>
        <w:rPr>
          <w:noProof/>
          <w:rtl/>
          <w:lang w:bidi="ar-SA"/>
        </w:rPr>
        <mc:AlternateContent>
          <mc:Choice Requires="wps">
            <w:drawing>
              <wp:anchor distT="45720" distB="45720" distL="114300" distR="114300" simplePos="0" relativeHeight="251659264" behindDoc="0" locked="0" layoutInCell="1" allowOverlap="1" wp14:anchorId="714BC3A0" wp14:editId="3DA17B68">
                <wp:simplePos x="0" y="0"/>
                <wp:positionH relativeFrom="column">
                  <wp:posOffset>956945</wp:posOffset>
                </wp:positionH>
                <wp:positionV relativeFrom="paragraph">
                  <wp:posOffset>1709420</wp:posOffset>
                </wp:positionV>
                <wp:extent cx="3808730" cy="888365"/>
                <wp:effectExtent l="0" t="0" r="127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8730" cy="888365"/>
                        </a:xfrm>
                        <a:prstGeom prst="rect">
                          <a:avLst/>
                        </a:prstGeom>
                        <a:solidFill>
                          <a:srgbClr val="FFFFFF"/>
                        </a:solidFill>
                        <a:ln w="9525">
                          <a:noFill/>
                          <a:miter lim="800000"/>
                          <a:headEnd/>
                          <a:tailEnd/>
                        </a:ln>
                      </wps:spPr>
                      <wps:txbx>
                        <w:txbxContent>
                          <w:p w14:paraId="1B183F65" w14:textId="0CDF612F" w:rsidR="0056622C" w:rsidRDefault="0056622C" w:rsidP="002F653A">
                            <w:pPr>
                              <w:pStyle w:val="Quote"/>
                              <w:rPr>
                                <w:rtl/>
                              </w:rPr>
                            </w:pPr>
                            <w:r w:rsidRPr="004049A8">
                              <w:rPr>
                                <w:noProof/>
                              </w:rPr>
                              <w:t xml:space="preserve"> </w:t>
                            </w:r>
                          </w:p>
                          <w:sdt>
                            <w:sdtPr>
                              <w:rPr>
                                <w:rtl/>
                              </w:rPr>
                              <w:alias w:val="Author"/>
                              <w:tag w:val=""/>
                              <w:id w:val="1127821481"/>
                              <w:dataBinding w:prefixMappings="xmlns:ns0='http://purl.org/dc/elements/1.1/' xmlns:ns1='http://schemas.openxmlformats.org/package/2006/metadata/core-properties' " w:xpath="/ns1:coreProperties[1]/ns0:creator[1]" w:storeItemID="{6C3C8BC8-F283-45AE-878A-BAB7291924A1}"/>
                              <w:text/>
                            </w:sdtPr>
                            <w:sdtContent>
                              <w:p w14:paraId="0C44C10A" w14:textId="78A4CC6D" w:rsidR="0056622C" w:rsidRDefault="0056622C" w:rsidP="002F653A">
                                <w:pPr>
                                  <w:pStyle w:val="Quote"/>
                                  <w:rPr>
                                    <w:rtl/>
                                  </w:rPr>
                                </w:pPr>
                                <w:r>
                                  <w:rPr>
                                    <w:rtl/>
                                  </w:rPr>
                                  <w:t>وزارت جهاد کشاورزی</w:t>
                                </w:r>
                              </w:p>
                            </w:sdtContent>
                          </w:sdt>
                          <w:sdt>
                            <w:sdtPr>
                              <w:rPr>
                                <w:bCs/>
                                <w:i/>
                                <w:color w:val="000000" w:themeColor="text1"/>
                                <w:szCs w:val="24"/>
                                <w:rtl/>
                              </w:rPr>
                              <w:alias w:val="Publish Date"/>
                              <w:tag w:val=""/>
                              <w:id w:val="-152771491"/>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14:paraId="44AE4AB7" w14:textId="0523917D" w:rsidR="0056622C" w:rsidRPr="00171078" w:rsidRDefault="0056622C" w:rsidP="006254F9">
                                <w:pPr>
                                  <w:spacing w:before="0"/>
                                  <w:jc w:val="center"/>
                                  <w:rPr>
                                    <w:rtl/>
                                  </w:rPr>
                                </w:pPr>
                                <w:r>
                                  <w:rPr>
                                    <w:rFonts w:hint="cs"/>
                                    <w:bCs/>
                                    <w:i/>
                                    <w:color w:val="000000" w:themeColor="text1"/>
                                    <w:szCs w:val="24"/>
                                    <w:rtl/>
                                  </w:rPr>
                                  <w:t>زمستان</w:t>
                                </w:r>
                                <w:r>
                                  <w:rPr>
                                    <w:bCs/>
                                    <w:i/>
                                    <w:color w:val="000000" w:themeColor="text1"/>
                                    <w:szCs w:val="24"/>
                                    <w:rtl/>
                                  </w:rPr>
                                  <w:t xml:space="preserve"> </w:t>
                                </w:r>
                                <w:r>
                                  <w:rPr>
                                    <w:rFonts w:hint="cs"/>
                                    <w:bCs/>
                                    <w:i/>
                                    <w:color w:val="000000" w:themeColor="text1"/>
                                    <w:szCs w:val="24"/>
                                    <w:rtl/>
                                  </w:rPr>
                                  <w:t>1402</w:t>
                                </w:r>
                                <w:r>
                                  <w:rPr>
                                    <w:bCs/>
                                    <w:i/>
                                    <w:color w:val="000000" w:themeColor="text1"/>
                                    <w:szCs w:val="24"/>
                                    <w:rtl/>
                                  </w:rPr>
                                  <w:t xml:space="preserve"> خورشیدی</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4BC3A0" id="_x0000_t202" coordsize="21600,21600" o:spt="202" path="m,l,21600r21600,l21600,xe">
                <v:stroke joinstyle="miter"/>
                <v:path gradientshapeok="t" o:connecttype="rect"/>
              </v:shapetype>
              <v:shape id="Text Box 15" o:spid="_x0000_s1026" type="#_x0000_t202" style="position:absolute;left:0;text-align:left;margin-left:75.35pt;margin-top:134.6pt;width:299.9pt;height:69.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" stroked="f">
                <v:textbox style="mso-fit-shape-to-text:t">
                  <w:txbxContent>
                    <w:p w14:paraId="1B183F65" w14:textId="0CDF612F" w:rsidR="0056622C" w:rsidRDefault="0056622C" w:rsidP="002F653A">
                      <w:pPr>
                        <w:pStyle w:val="Quote"/>
                        <w:rPr>
                          <w:rtl/>
                        </w:rPr>
                      </w:pPr>
                      <w:r w:rsidRPr="004049A8">
                        <w:rPr>
                          <w:noProof/>
                        </w:rPr>
                        <w:t xml:space="preserve"> </w:t>
                      </w:r>
                    </w:p>
                    <w:sdt>
                      <w:sdtPr>
                        <w:rPr>
                          <w:rtl/>
                        </w:rPr>
                        <w:alias w:val="Author"/>
                        <w:tag w:val=""/>
                        <w:id w:val="1127821481"/>
                        <w:dataBinding w:prefixMappings="xmlns:ns0='http://purl.org/dc/elements/1.1/' xmlns:ns1='http://schemas.openxmlformats.org/package/2006/metadata/core-properties' " w:xpath="/ns1:coreProperties[1]/ns0:creator[1]" w:storeItemID="{6C3C8BC8-F283-45AE-878A-BAB7291924A1}"/>
                        <w:text/>
                      </w:sdtPr>
                      <w:sdtContent>
                        <w:p w14:paraId="0C44C10A" w14:textId="78A4CC6D" w:rsidR="0056622C" w:rsidRDefault="0056622C" w:rsidP="002F653A">
                          <w:pPr>
                            <w:pStyle w:val="Quote"/>
                            <w:rPr>
                              <w:rtl/>
                            </w:rPr>
                          </w:pPr>
                          <w:r>
                            <w:rPr>
                              <w:rtl/>
                            </w:rPr>
                            <w:t>وزارت جهاد کشاورزی</w:t>
                          </w:r>
                        </w:p>
                      </w:sdtContent>
                    </w:sdt>
                    <w:sdt>
                      <w:sdtPr>
                        <w:rPr>
                          <w:bCs/>
                          <w:i/>
                          <w:color w:val="000000" w:themeColor="text1"/>
                          <w:szCs w:val="24"/>
                          <w:rtl/>
                        </w:rPr>
                        <w:alias w:val="Publish Date"/>
                        <w:tag w:val=""/>
                        <w:id w:val="-152771491"/>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14:paraId="44AE4AB7" w14:textId="0523917D" w:rsidR="0056622C" w:rsidRPr="00171078" w:rsidRDefault="0056622C" w:rsidP="006254F9">
                          <w:pPr>
                            <w:spacing w:before="0"/>
                            <w:jc w:val="center"/>
                            <w:rPr>
                              <w:rtl/>
                            </w:rPr>
                          </w:pPr>
                          <w:r>
                            <w:rPr>
                              <w:rFonts w:hint="cs"/>
                              <w:bCs/>
                              <w:i/>
                              <w:color w:val="000000" w:themeColor="text1"/>
                              <w:szCs w:val="24"/>
                              <w:rtl/>
                            </w:rPr>
                            <w:t>زمستان</w:t>
                          </w:r>
                          <w:r>
                            <w:rPr>
                              <w:bCs/>
                              <w:i/>
                              <w:color w:val="000000" w:themeColor="text1"/>
                              <w:szCs w:val="24"/>
                              <w:rtl/>
                            </w:rPr>
                            <w:t xml:space="preserve"> </w:t>
                          </w:r>
                          <w:r>
                            <w:rPr>
                              <w:rFonts w:hint="cs"/>
                              <w:bCs/>
                              <w:i/>
                              <w:color w:val="000000" w:themeColor="text1"/>
                              <w:szCs w:val="24"/>
                              <w:rtl/>
                            </w:rPr>
                            <w:t>1402</w:t>
                          </w:r>
                          <w:r>
                            <w:rPr>
                              <w:bCs/>
                              <w:i/>
                              <w:color w:val="000000" w:themeColor="text1"/>
                              <w:szCs w:val="24"/>
                              <w:rtl/>
                            </w:rPr>
                            <w:t xml:space="preserve"> خورشیدی</w:t>
                          </w:r>
                        </w:p>
                      </w:sdtContent>
                    </w:sdt>
                  </w:txbxContent>
                </v:textbox>
                <w10:wrap type="square"/>
              </v:shape>
            </w:pict>
          </mc:Fallback>
        </mc:AlternateContent>
      </w:r>
    </w:p>
    <w:p w14:paraId="280330AB" w14:textId="77777777" w:rsidR="00747A68" w:rsidRPr="00E3509A" w:rsidRDefault="00747A68" w:rsidP="00583793">
      <w:pPr>
        <w:rPr>
          <w:rtl/>
        </w:rPr>
        <w:sectPr w:rsidR="00747A68" w:rsidRPr="00E3509A" w:rsidSect="006B16B9">
          <w:headerReference w:type="default" r:id="rId9"/>
          <w:footerReference w:type="default" r:id="rId10"/>
          <w:pgSz w:w="11906" w:h="16838" w:code="9"/>
          <w:pgMar w:top="1729" w:right="1729" w:bottom="1729" w:left="1440" w:header="720" w:footer="720" w:gutter="0"/>
          <w:pgNumType w:fmt="arabicAbjad"/>
          <w:cols w:space="720"/>
          <w:bidi/>
          <w:rtlGutter/>
          <w:docGrid w:linePitch="360"/>
        </w:sectPr>
      </w:pPr>
    </w:p>
    <w:p w14:paraId="53394753" w14:textId="0508D677" w:rsidR="004C1A76" w:rsidRPr="004C1A76" w:rsidRDefault="004C1A76" w:rsidP="004C1A76">
      <w:pPr>
        <w:pStyle w:val="TOC1"/>
        <w:rPr>
          <w:rtl/>
        </w:rPr>
      </w:pPr>
      <w:r w:rsidRPr="004C1A76">
        <w:rPr>
          <w:rFonts w:hint="cs"/>
          <w:rtl/>
        </w:rPr>
        <w:lastRenderedPageBreak/>
        <w:t>فهرست م</w:t>
      </w:r>
      <w:bookmarkStart w:id="0" w:name="_GoBack"/>
      <w:bookmarkEnd w:id="0"/>
      <w:r w:rsidRPr="004C1A76">
        <w:rPr>
          <w:rFonts w:hint="cs"/>
          <w:rtl/>
        </w:rPr>
        <w:t>طالب</w:t>
      </w:r>
    </w:p>
    <w:p w14:paraId="2C2278E4" w14:textId="23BC15B2" w:rsidR="004C1A76" w:rsidRDefault="00766018" w:rsidP="004C1A76">
      <w:pPr>
        <w:pStyle w:val="TOC1"/>
        <w:rPr>
          <w:rFonts w:asciiTheme="minorHAnsi" w:eastAsiaTheme="minorEastAsia" w:hAnsiTheme="minorHAnsi" w:cstheme="minorBidi"/>
          <w:noProof/>
          <w:sz w:val="22"/>
          <w:szCs w:val="22"/>
          <w:rtl/>
          <w:lang w:bidi="ar-SA"/>
        </w:rPr>
      </w:pPr>
      <w:r>
        <w:rPr>
          <w:rtl/>
        </w:rPr>
        <w:fldChar w:fldCharType="begin"/>
      </w:r>
      <w:r w:rsidR="00D3007B">
        <w:rPr>
          <w:rtl/>
        </w:rPr>
        <w:instrText xml:space="preserve"> </w:instrText>
      </w:r>
      <w:r w:rsidR="00D3007B">
        <w:instrText>TOC</w:instrText>
      </w:r>
      <w:r w:rsidR="00D3007B">
        <w:rPr>
          <w:rtl/>
        </w:rPr>
        <w:instrText xml:space="preserve"> \</w:instrText>
      </w:r>
      <w:r w:rsidR="00D3007B">
        <w:instrText>o "1-2" \h \z \u</w:instrText>
      </w:r>
      <w:r w:rsidR="00D3007B">
        <w:rPr>
          <w:rtl/>
        </w:rPr>
        <w:instrText xml:space="preserve"> </w:instrText>
      </w:r>
      <w:r>
        <w:rPr>
          <w:rtl/>
        </w:rPr>
        <w:fldChar w:fldCharType="separate"/>
      </w:r>
      <w:hyperlink w:anchor="_Toc159852012" w:history="1">
        <w:r w:rsidR="004C1A76" w:rsidRPr="00061EB6">
          <w:rPr>
            <w:rStyle w:val="Hyperlink"/>
            <w:rFonts w:cs="B Titr"/>
            <w:noProof/>
            <w:rtl/>
          </w:rPr>
          <w:t>1.</w:t>
        </w:r>
        <w:r w:rsidR="004C1A76">
          <w:rPr>
            <w:rFonts w:asciiTheme="minorHAnsi" w:eastAsiaTheme="minorEastAsia" w:hAnsiTheme="minorHAnsi" w:cstheme="minorBidi"/>
            <w:noProof/>
            <w:sz w:val="22"/>
            <w:szCs w:val="22"/>
            <w:rtl/>
            <w:lang w:bidi="ar-SA"/>
          </w:rPr>
          <w:tab/>
        </w:r>
        <w:r w:rsidR="004C1A76" w:rsidRPr="00061EB6">
          <w:rPr>
            <w:rStyle w:val="Hyperlink"/>
            <w:rFonts w:cs="B Titr" w:hint="eastAsia"/>
            <w:noProof/>
            <w:rtl/>
          </w:rPr>
          <w:t>مقدمه</w:t>
        </w:r>
        <w:r w:rsidR="004C1A76">
          <w:rPr>
            <w:noProof/>
            <w:webHidden/>
            <w:rtl/>
          </w:rPr>
          <w:tab/>
        </w:r>
        <w:r w:rsidR="004C1A76">
          <w:rPr>
            <w:noProof/>
            <w:webHidden/>
            <w:rtl/>
          </w:rPr>
          <w:fldChar w:fldCharType="begin"/>
        </w:r>
        <w:r w:rsidR="004C1A76">
          <w:rPr>
            <w:noProof/>
            <w:webHidden/>
            <w:rtl/>
          </w:rPr>
          <w:instrText xml:space="preserve"> </w:instrText>
        </w:r>
        <w:r w:rsidR="004C1A76">
          <w:rPr>
            <w:noProof/>
            <w:webHidden/>
          </w:rPr>
          <w:instrText xml:space="preserve">PAGEREF </w:instrText>
        </w:r>
        <w:r w:rsidR="004C1A76">
          <w:rPr>
            <w:noProof/>
            <w:webHidden/>
            <w:rtl/>
          </w:rPr>
          <w:instrText>_</w:instrText>
        </w:r>
        <w:r w:rsidR="004C1A76">
          <w:rPr>
            <w:noProof/>
            <w:webHidden/>
          </w:rPr>
          <w:instrText>Toc159852012 \h</w:instrText>
        </w:r>
        <w:r w:rsidR="004C1A76">
          <w:rPr>
            <w:noProof/>
            <w:webHidden/>
            <w:rtl/>
          </w:rPr>
          <w:instrText xml:space="preserve"> </w:instrText>
        </w:r>
        <w:r w:rsidR="004C1A76">
          <w:rPr>
            <w:noProof/>
            <w:webHidden/>
            <w:rtl/>
          </w:rPr>
        </w:r>
        <w:r w:rsidR="004C1A76">
          <w:rPr>
            <w:noProof/>
            <w:webHidden/>
            <w:rtl/>
          </w:rPr>
          <w:fldChar w:fldCharType="separate"/>
        </w:r>
        <w:r w:rsidR="004C1A76">
          <w:rPr>
            <w:noProof/>
            <w:webHidden/>
            <w:rtl/>
          </w:rPr>
          <w:t>3</w:t>
        </w:r>
        <w:r w:rsidR="004C1A76">
          <w:rPr>
            <w:noProof/>
            <w:webHidden/>
            <w:rtl/>
          </w:rPr>
          <w:fldChar w:fldCharType="end"/>
        </w:r>
      </w:hyperlink>
    </w:p>
    <w:p w14:paraId="41848B95" w14:textId="71FC21E4" w:rsidR="004C1A76" w:rsidRDefault="004C1A76" w:rsidP="004C1A76">
      <w:pPr>
        <w:pStyle w:val="TOC1"/>
        <w:rPr>
          <w:rFonts w:asciiTheme="minorHAnsi" w:eastAsiaTheme="minorEastAsia" w:hAnsiTheme="minorHAnsi" w:cstheme="minorBidi"/>
          <w:noProof/>
          <w:sz w:val="22"/>
          <w:szCs w:val="22"/>
          <w:rtl/>
          <w:lang w:bidi="ar-SA"/>
        </w:rPr>
      </w:pPr>
      <w:hyperlink w:anchor="_Toc159852013" w:history="1">
        <w:r w:rsidRPr="00061EB6">
          <w:rPr>
            <w:rStyle w:val="Hyperlink"/>
            <w:rFonts w:cs="B Titr"/>
            <w:noProof/>
            <w:rtl/>
          </w:rPr>
          <w:t>2.</w:t>
        </w:r>
        <w:r>
          <w:rPr>
            <w:rFonts w:asciiTheme="minorHAnsi" w:eastAsiaTheme="minorEastAsia" w:hAnsiTheme="minorHAnsi" w:cstheme="minorBidi"/>
            <w:noProof/>
            <w:sz w:val="22"/>
            <w:szCs w:val="22"/>
            <w:rtl/>
            <w:lang w:bidi="ar-SA"/>
          </w:rPr>
          <w:tab/>
        </w:r>
        <w:r w:rsidRPr="00061EB6">
          <w:rPr>
            <w:rStyle w:val="Hyperlink"/>
            <w:rFonts w:cs="B Titr" w:hint="eastAsia"/>
            <w:noProof/>
            <w:rtl/>
          </w:rPr>
          <w:t>وضع</w:t>
        </w:r>
        <w:r w:rsidRPr="00061EB6">
          <w:rPr>
            <w:rStyle w:val="Hyperlink"/>
            <w:rFonts w:cs="B Titr"/>
            <w:noProof/>
            <w:rtl/>
          </w:rPr>
          <w:t xml:space="preserve"> </w:t>
        </w:r>
        <w:r w:rsidRPr="00061EB6">
          <w:rPr>
            <w:rStyle w:val="Hyperlink"/>
            <w:rFonts w:cs="B Titr" w:hint="eastAsia"/>
            <w:noProof/>
            <w:rtl/>
          </w:rPr>
          <w:t>موجود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Toc159852013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14:paraId="14EBBB48" w14:textId="0D6D1EE0" w:rsidR="004C1A76" w:rsidRDefault="004C1A76" w:rsidP="004C1A76">
      <w:pPr>
        <w:pStyle w:val="TOC1"/>
        <w:rPr>
          <w:rFonts w:asciiTheme="minorHAnsi" w:eastAsiaTheme="minorEastAsia" w:hAnsiTheme="minorHAnsi" w:cstheme="minorBidi"/>
          <w:noProof/>
          <w:sz w:val="22"/>
          <w:szCs w:val="22"/>
          <w:rtl/>
          <w:lang w:bidi="ar-SA"/>
        </w:rPr>
      </w:pPr>
      <w:hyperlink w:anchor="_Toc159852014" w:history="1">
        <w:r w:rsidRPr="00061EB6">
          <w:rPr>
            <w:rStyle w:val="Hyperlink"/>
            <w:rFonts w:cs="B Titr"/>
            <w:noProof/>
            <w:rtl/>
          </w:rPr>
          <w:t>3.</w:t>
        </w:r>
        <w:r>
          <w:rPr>
            <w:rFonts w:asciiTheme="minorHAnsi" w:eastAsiaTheme="minorEastAsia" w:hAnsiTheme="minorHAnsi" w:cstheme="minorBidi"/>
            <w:noProof/>
            <w:sz w:val="22"/>
            <w:szCs w:val="22"/>
            <w:rtl/>
            <w:lang w:bidi="ar-SA"/>
          </w:rPr>
          <w:tab/>
        </w:r>
        <w:r w:rsidRPr="00061EB6">
          <w:rPr>
            <w:rStyle w:val="Hyperlink"/>
            <w:rFonts w:cs="B Titr" w:hint="eastAsia"/>
            <w:noProof/>
            <w:rtl/>
          </w:rPr>
          <w:t>طرح</w:t>
        </w:r>
        <w:r w:rsidRPr="00061EB6">
          <w:rPr>
            <w:rStyle w:val="Hyperlink"/>
            <w:rFonts w:cs="B Titr"/>
            <w:noProof/>
            <w:rtl/>
          </w:rPr>
          <w:t xml:space="preserve"> </w:t>
        </w:r>
        <w:r w:rsidRPr="00061EB6">
          <w:rPr>
            <w:rStyle w:val="Hyperlink"/>
            <w:rFonts w:cs="B Titr" w:hint="eastAsia"/>
            <w:noProof/>
            <w:rtl/>
          </w:rPr>
          <w:t>مسئله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Toc159852014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14:paraId="327C7F11" w14:textId="55CC8B82" w:rsidR="004C1A76" w:rsidRDefault="004C1A76" w:rsidP="004C1A76">
      <w:pPr>
        <w:pStyle w:val="TOC1"/>
        <w:rPr>
          <w:rFonts w:asciiTheme="minorHAnsi" w:eastAsiaTheme="minorEastAsia" w:hAnsiTheme="minorHAnsi" w:cstheme="minorBidi"/>
          <w:noProof/>
          <w:sz w:val="22"/>
          <w:szCs w:val="22"/>
          <w:rtl/>
          <w:lang w:bidi="ar-SA"/>
        </w:rPr>
      </w:pPr>
      <w:hyperlink w:anchor="_Toc159852015" w:history="1">
        <w:r w:rsidRPr="00061EB6">
          <w:rPr>
            <w:rStyle w:val="Hyperlink"/>
            <w:rFonts w:cs="B Titr"/>
            <w:noProof/>
            <w:rtl/>
          </w:rPr>
          <w:t>4.</w:t>
        </w:r>
        <w:r>
          <w:rPr>
            <w:rFonts w:asciiTheme="minorHAnsi" w:eastAsiaTheme="minorEastAsia" w:hAnsiTheme="minorHAnsi" w:cstheme="minorBidi"/>
            <w:noProof/>
            <w:sz w:val="22"/>
            <w:szCs w:val="22"/>
            <w:rtl/>
            <w:lang w:bidi="ar-SA"/>
          </w:rPr>
          <w:tab/>
        </w:r>
        <w:r w:rsidRPr="00061EB6">
          <w:rPr>
            <w:rStyle w:val="Hyperlink"/>
            <w:rFonts w:cs="B Titr" w:hint="eastAsia"/>
            <w:noProof/>
            <w:rtl/>
          </w:rPr>
          <w:t>و</w:t>
        </w:r>
        <w:r w:rsidRPr="00061EB6">
          <w:rPr>
            <w:rStyle w:val="Hyperlink"/>
            <w:rFonts w:cs="B Titr" w:hint="cs"/>
            <w:noProof/>
            <w:rtl/>
          </w:rPr>
          <w:t>ی</w:t>
        </w:r>
        <w:r w:rsidRPr="00061EB6">
          <w:rPr>
            <w:rStyle w:val="Hyperlink"/>
            <w:rFonts w:cs="B Titr" w:hint="eastAsia"/>
            <w:noProof/>
            <w:rtl/>
          </w:rPr>
          <w:t>ژگ</w:t>
        </w:r>
        <w:r w:rsidRPr="00061EB6">
          <w:rPr>
            <w:rStyle w:val="Hyperlink"/>
            <w:rFonts w:cs="B Titr" w:hint="cs"/>
            <w:noProof/>
            <w:rtl/>
          </w:rPr>
          <w:t>ی</w:t>
        </w:r>
        <w:r w:rsidRPr="00061EB6">
          <w:rPr>
            <w:rStyle w:val="Hyperlink"/>
            <w:rFonts w:cs="B Titr" w:hint="eastAsia"/>
            <w:noProof/>
            <w:rtl/>
          </w:rPr>
          <w:t>ها</w:t>
        </w:r>
        <w:r w:rsidRPr="00061EB6">
          <w:rPr>
            <w:rStyle w:val="Hyperlink"/>
            <w:rFonts w:cs="B Titr" w:hint="cs"/>
            <w:noProof/>
            <w:rtl/>
          </w:rPr>
          <w:t>ی</w:t>
        </w:r>
        <w:r w:rsidRPr="00061EB6">
          <w:rPr>
            <w:rStyle w:val="Hyperlink"/>
            <w:rFonts w:cs="B Titr"/>
            <w:noProof/>
            <w:rtl/>
          </w:rPr>
          <w:t xml:space="preserve"> </w:t>
        </w:r>
        <w:r w:rsidRPr="00061EB6">
          <w:rPr>
            <w:rStyle w:val="Hyperlink"/>
            <w:rFonts w:cs="B Titr" w:hint="eastAsia"/>
            <w:noProof/>
            <w:rtl/>
          </w:rPr>
          <w:t>وضع</w:t>
        </w:r>
        <w:r w:rsidRPr="00061EB6">
          <w:rPr>
            <w:rStyle w:val="Hyperlink"/>
            <w:rFonts w:cs="B Titr" w:hint="cs"/>
            <w:noProof/>
            <w:rtl/>
          </w:rPr>
          <w:t>ی</w:t>
        </w:r>
        <w:r w:rsidRPr="00061EB6">
          <w:rPr>
            <w:rStyle w:val="Hyperlink"/>
            <w:rFonts w:cs="B Titr" w:hint="eastAsia"/>
            <w:noProof/>
            <w:rtl/>
          </w:rPr>
          <w:t>ت</w:t>
        </w:r>
        <w:r w:rsidRPr="00061EB6">
          <w:rPr>
            <w:rStyle w:val="Hyperlink"/>
            <w:rFonts w:cs="B Titr"/>
            <w:noProof/>
            <w:rtl/>
          </w:rPr>
          <w:t xml:space="preserve"> </w:t>
        </w:r>
        <w:r w:rsidRPr="00061EB6">
          <w:rPr>
            <w:rStyle w:val="Hyperlink"/>
            <w:rFonts w:cs="B Titr" w:hint="eastAsia"/>
            <w:noProof/>
            <w:rtl/>
          </w:rPr>
          <w:t>مطلوب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Toc159852015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14:paraId="6D2374B5" w14:textId="3039DF5E" w:rsidR="004C1A76" w:rsidRDefault="004C1A76" w:rsidP="004C1A76">
      <w:pPr>
        <w:pStyle w:val="TOC1"/>
        <w:rPr>
          <w:rFonts w:asciiTheme="minorHAnsi" w:eastAsiaTheme="minorEastAsia" w:hAnsiTheme="minorHAnsi" w:cstheme="minorBidi"/>
          <w:noProof/>
          <w:sz w:val="22"/>
          <w:szCs w:val="22"/>
          <w:rtl/>
          <w:lang w:bidi="ar-SA"/>
        </w:rPr>
      </w:pPr>
      <w:hyperlink w:anchor="_Toc159852016" w:history="1">
        <w:r w:rsidRPr="00061EB6">
          <w:rPr>
            <w:rStyle w:val="Hyperlink"/>
            <w:rFonts w:cs="B Titr"/>
            <w:noProof/>
            <w:rtl/>
          </w:rPr>
          <w:t>5.</w:t>
        </w:r>
        <w:r>
          <w:rPr>
            <w:rFonts w:asciiTheme="minorHAnsi" w:eastAsiaTheme="minorEastAsia" w:hAnsiTheme="minorHAnsi" w:cstheme="minorBidi"/>
            <w:noProof/>
            <w:sz w:val="22"/>
            <w:szCs w:val="22"/>
            <w:rtl/>
            <w:lang w:bidi="ar-SA"/>
          </w:rPr>
          <w:tab/>
        </w:r>
        <w:r w:rsidRPr="00061EB6">
          <w:rPr>
            <w:rStyle w:val="Hyperlink"/>
            <w:rFonts w:cs="B Titr" w:hint="eastAsia"/>
            <w:noProof/>
            <w:rtl/>
          </w:rPr>
          <w:t>و</w:t>
        </w:r>
        <w:r w:rsidRPr="00061EB6">
          <w:rPr>
            <w:rStyle w:val="Hyperlink"/>
            <w:rFonts w:cs="B Titr" w:hint="cs"/>
            <w:noProof/>
            <w:rtl/>
          </w:rPr>
          <w:t>ی</w:t>
        </w:r>
        <w:r w:rsidRPr="00061EB6">
          <w:rPr>
            <w:rStyle w:val="Hyperlink"/>
            <w:rFonts w:cs="B Titr" w:hint="eastAsia"/>
            <w:noProof/>
            <w:rtl/>
          </w:rPr>
          <w:t>ژگ</w:t>
        </w:r>
        <w:r w:rsidRPr="00061EB6">
          <w:rPr>
            <w:rStyle w:val="Hyperlink"/>
            <w:rFonts w:cs="B Titr" w:hint="cs"/>
            <w:noProof/>
            <w:rtl/>
          </w:rPr>
          <w:t>ی</w:t>
        </w:r>
        <w:r w:rsidRPr="00061EB6">
          <w:rPr>
            <w:rStyle w:val="Hyperlink"/>
            <w:rFonts w:cs="B Titr" w:hint="eastAsia"/>
            <w:noProof/>
            <w:rtl/>
          </w:rPr>
          <w:t>ها</w:t>
        </w:r>
        <w:r w:rsidRPr="00061EB6">
          <w:rPr>
            <w:rStyle w:val="Hyperlink"/>
            <w:rFonts w:cs="B Titr" w:hint="cs"/>
            <w:noProof/>
            <w:rtl/>
          </w:rPr>
          <w:t>ی</w:t>
        </w:r>
        <w:r w:rsidRPr="00061EB6">
          <w:rPr>
            <w:rStyle w:val="Hyperlink"/>
            <w:rFonts w:cs="B Titr"/>
            <w:noProof/>
            <w:rtl/>
          </w:rPr>
          <w:t xml:space="preserve"> </w:t>
        </w:r>
        <w:r w:rsidRPr="00061EB6">
          <w:rPr>
            <w:rStyle w:val="Hyperlink"/>
            <w:rFonts w:cs="B Titr" w:hint="eastAsia"/>
            <w:noProof/>
            <w:rtl/>
          </w:rPr>
          <w:t>مولفه‌ها</w:t>
        </w:r>
        <w:r w:rsidRPr="00061EB6">
          <w:rPr>
            <w:rStyle w:val="Hyperlink"/>
            <w:rFonts w:cs="B Titr" w:hint="cs"/>
            <w:noProof/>
            <w:rtl/>
          </w:rPr>
          <w:t>ی</w:t>
        </w:r>
        <w:r w:rsidRPr="00061EB6">
          <w:rPr>
            <w:rStyle w:val="Hyperlink"/>
            <w:rFonts w:cs="B Titr"/>
            <w:noProof/>
            <w:rtl/>
          </w:rPr>
          <w:t xml:space="preserve"> </w:t>
        </w:r>
        <w:r w:rsidRPr="00061EB6">
          <w:rPr>
            <w:rStyle w:val="Hyperlink"/>
            <w:rFonts w:cs="B Titr" w:hint="eastAsia"/>
            <w:noProof/>
            <w:rtl/>
          </w:rPr>
          <w:t>تنظ</w:t>
        </w:r>
        <w:r w:rsidRPr="00061EB6">
          <w:rPr>
            <w:rStyle w:val="Hyperlink"/>
            <w:rFonts w:cs="B Titr" w:hint="cs"/>
            <w:noProof/>
            <w:rtl/>
          </w:rPr>
          <w:t>ی</w:t>
        </w:r>
        <w:r w:rsidRPr="00061EB6">
          <w:rPr>
            <w:rStyle w:val="Hyperlink"/>
            <w:rFonts w:cs="B Titr" w:hint="eastAsia"/>
            <w:noProof/>
            <w:rtl/>
          </w:rPr>
          <w:t>م‌گر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Toc159852016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14:paraId="0441332D" w14:textId="50549F2B" w:rsidR="004C1A76" w:rsidRDefault="004C1A76" w:rsidP="004C1A76">
      <w:pPr>
        <w:pStyle w:val="TOC1"/>
        <w:rPr>
          <w:rFonts w:asciiTheme="minorHAnsi" w:eastAsiaTheme="minorEastAsia" w:hAnsiTheme="minorHAnsi" w:cstheme="minorBidi"/>
          <w:noProof/>
          <w:sz w:val="22"/>
          <w:szCs w:val="22"/>
          <w:rtl/>
          <w:lang w:bidi="ar-SA"/>
        </w:rPr>
      </w:pPr>
      <w:hyperlink w:anchor="_Toc159852017" w:history="1">
        <w:r w:rsidRPr="00061EB6">
          <w:rPr>
            <w:rStyle w:val="Hyperlink"/>
            <w:rFonts w:cs="B Titr"/>
            <w:noProof/>
            <w:rtl/>
          </w:rPr>
          <w:t>6.</w:t>
        </w:r>
        <w:r>
          <w:rPr>
            <w:rFonts w:asciiTheme="minorHAnsi" w:eastAsiaTheme="minorEastAsia" w:hAnsiTheme="minorHAnsi" w:cstheme="minorBidi"/>
            <w:noProof/>
            <w:sz w:val="22"/>
            <w:szCs w:val="22"/>
            <w:rtl/>
            <w:lang w:bidi="ar-SA"/>
          </w:rPr>
          <w:tab/>
        </w:r>
        <w:r w:rsidRPr="00061EB6">
          <w:rPr>
            <w:rStyle w:val="Hyperlink"/>
            <w:rFonts w:cs="B Titr" w:hint="eastAsia"/>
            <w:noProof/>
            <w:rtl/>
          </w:rPr>
          <w:t>معرف</w:t>
        </w:r>
        <w:r w:rsidRPr="00061EB6">
          <w:rPr>
            <w:rStyle w:val="Hyperlink"/>
            <w:rFonts w:cs="B Titr" w:hint="cs"/>
            <w:noProof/>
            <w:rtl/>
          </w:rPr>
          <w:t>ی</w:t>
        </w:r>
        <w:r w:rsidRPr="00061EB6">
          <w:rPr>
            <w:rStyle w:val="Hyperlink"/>
            <w:rFonts w:cs="B Titr"/>
            <w:noProof/>
            <w:rtl/>
          </w:rPr>
          <w:t xml:space="preserve"> </w:t>
        </w:r>
        <w:r w:rsidRPr="00061EB6">
          <w:rPr>
            <w:rStyle w:val="Hyperlink"/>
            <w:rFonts w:cs="B Titr" w:hint="eastAsia"/>
            <w:noProof/>
            <w:rtl/>
          </w:rPr>
          <w:t>هسته‌ها</w:t>
        </w:r>
        <w:r w:rsidRPr="00061EB6">
          <w:rPr>
            <w:rStyle w:val="Hyperlink"/>
            <w:rFonts w:cs="B Titr" w:hint="cs"/>
            <w:noProof/>
            <w:rtl/>
          </w:rPr>
          <w:t>ی</w:t>
        </w:r>
        <w:r w:rsidRPr="00061EB6">
          <w:rPr>
            <w:rStyle w:val="Hyperlink"/>
            <w:rFonts w:cs="B Titr"/>
            <w:noProof/>
            <w:rtl/>
          </w:rPr>
          <w:t xml:space="preserve"> </w:t>
        </w:r>
        <w:r w:rsidRPr="00061EB6">
          <w:rPr>
            <w:rStyle w:val="Hyperlink"/>
            <w:rFonts w:cs="B Titr" w:hint="eastAsia"/>
            <w:noProof/>
            <w:rtl/>
          </w:rPr>
          <w:t>عمل</w:t>
        </w:r>
        <w:r w:rsidRPr="00061EB6">
          <w:rPr>
            <w:rStyle w:val="Hyperlink"/>
            <w:rFonts w:cs="B Titr" w:hint="cs"/>
            <w:noProof/>
            <w:rtl/>
          </w:rPr>
          <w:t>ی</w:t>
        </w:r>
        <w:r w:rsidRPr="00061EB6">
          <w:rPr>
            <w:rStyle w:val="Hyperlink"/>
            <w:rFonts w:cs="B Titr" w:hint="eastAsia"/>
            <w:noProof/>
            <w:rtl/>
          </w:rPr>
          <w:t>ات</w:t>
        </w:r>
        <w:r w:rsidRPr="00061EB6">
          <w:rPr>
            <w:rStyle w:val="Hyperlink"/>
            <w:rFonts w:cs="B Titr" w:hint="cs"/>
            <w:noProof/>
            <w:rtl/>
          </w:rPr>
          <w:t>ی</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Toc159852017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14:paraId="5454FCB8" w14:textId="149750FA" w:rsidR="004C1A76" w:rsidRDefault="004C1A76" w:rsidP="004C1A76">
      <w:pPr>
        <w:pStyle w:val="TOC1"/>
        <w:rPr>
          <w:rFonts w:asciiTheme="minorHAnsi" w:eastAsiaTheme="minorEastAsia" w:hAnsiTheme="minorHAnsi" w:cstheme="minorBidi"/>
          <w:noProof/>
          <w:sz w:val="22"/>
          <w:szCs w:val="22"/>
          <w:rtl/>
          <w:lang w:bidi="ar-SA"/>
        </w:rPr>
      </w:pPr>
      <w:hyperlink w:anchor="_Toc159852018" w:history="1">
        <w:r w:rsidRPr="00061EB6">
          <w:rPr>
            <w:rStyle w:val="Hyperlink"/>
            <w:rFonts w:cs="B Titr"/>
            <w:noProof/>
            <w:rtl/>
          </w:rPr>
          <w:t>7.</w:t>
        </w:r>
        <w:r>
          <w:rPr>
            <w:rFonts w:asciiTheme="minorHAnsi" w:eastAsiaTheme="minorEastAsia" w:hAnsiTheme="minorHAnsi" w:cstheme="minorBidi"/>
            <w:noProof/>
            <w:sz w:val="22"/>
            <w:szCs w:val="22"/>
            <w:rtl/>
            <w:lang w:bidi="ar-SA"/>
          </w:rPr>
          <w:tab/>
        </w:r>
        <w:r w:rsidRPr="00061EB6">
          <w:rPr>
            <w:rStyle w:val="Hyperlink"/>
            <w:rFonts w:cs="B Titr" w:hint="eastAsia"/>
            <w:noProof/>
            <w:rtl/>
          </w:rPr>
          <w:t>ساختار</w:t>
        </w:r>
        <w:r w:rsidRPr="00061EB6">
          <w:rPr>
            <w:rStyle w:val="Hyperlink"/>
            <w:rFonts w:cs="B Titr"/>
            <w:noProof/>
            <w:rtl/>
          </w:rPr>
          <w:t xml:space="preserve"> </w:t>
        </w:r>
        <w:r w:rsidRPr="00061EB6">
          <w:rPr>
            <w:rStyle w:val="Hyperlink"/>
            <w:rFonts w:cs="B Titr" w:hint="eastAsia"/>
            <w:noProof/>
            <w:rtl/>
          </w:rPr>
          <w:t>پ</w:t>
        </w:r>
        <w:r w:rsidRPr="00061EB6">
          <w:rPr>
            <w:rStyle w:val="Hyperlink"/>
            <w:rFonts w:cs="B Titr" w:hint="cs"/>
            <w:noProof/>
            <w:rtl/>
          </w:rPr>
          <w:t>ی</w:t>
        </w:r>
        <w:r w:rsidRPr="00061EB6">
          <w:rPr>
            <w:rStyle w:val="Hyperlink"/>
            <w:rFonts w:cs="B Titr" w:hint="eastAsia"/>
            <w:noProof/>
            <w:rtl/>
          </w:rPr>
          <w:t>شنهادنامه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Toc159852018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14:paraId="72FA33DA" w14:textId="543F69CB" w:rsidR="004C1A76" w:rsidRDefault="004C1A76" w:rsidP="004C1A76">
      <w:pPr>
        <w:pStyle w:val="TOC1"/>
        <w:rPr>
          <w:rFonts w:asciiTheme="minorHAnsi" w:eastAsiaTheme="minorEastAsia" w:hAnsiTheme="minorHAnsi" w:cstheme="minorBidi"/>
          <w:noProof/>
          <w:sz w:val="22"/>
          <w:szCs w:val="22"/>
          <w:rtl/>
          <w:lang w:bidi="ar-SA"/>
        </w:rPr>
      </w:pPr>
      <w:hyperlink w:anchor="_Toc159852020" w:history="1">
        <w:r w:rsidRPr="00061EB6">
          <w:rPr>
            <w:rStyle w:val="Hyperlink"/>
            <w:rFonts w:cs="B Titr"/>
            <w:noProof/>
            <w:rtl/>
          </w:rPr>
          <w:t>8.</w:t>
        </w:r>
        <w:r>
          <w:rPr>
            <w:rFonts w:asciiTheme="minorHAnsi" w:eastAsiaTheme="minorEastAsia" w:hAnsiTheme="minorHAnsi" w:cstheme="minorBidi"/>
            <w:noProof/>
            <w:sz w:val="22"/>
            <w:szCs w:val="22"/>
            <w:rtl/>
            <w:lang w:bidi="ar-SA"/>
          </w:rPr>
          <w:tab/>
        </w:r>
        <w:r w:rsidRPr="00061EB6">
          <w:rPr>
            <w:rStyle w:val="Hyperlink"/>
            <w:rFonts w:cs="B Titr" w:hint="eastAsia"/>
            <w:noProof/>
            <w:rtl/>
          </w:rPr>
          <w:t>نمونه‌ا</w:t>
        </w:r>
        <w:r w:rsidRPr="00061EB6">
          <w:rPr>
            <w:rStyle w:val="Hyperlink"/>
            <w:rFonts w:cs="B Titr" w:hint="cs"/>
            <w:noProof/>
            <w:rtl/>
          </w:rPr>
          <w:t>ی</w:t>
        </w:r>
        <w:r w:rsidRPr="00061EB6">
          <w:rPr>
            <w:rStyle w:val="Hyperlink"/>
            <w:rFonts w:cs="B Titr"/>
            <w:noProof/>
            <w:rtl/>
          </w:rPr>
          <w:t xml:space="preserve"> </w:t>
        </w:r>
        <w:r w:rsidRPr="00061EB6">
          <w:rPr>
            <w:rStyle w:val="Hyperlink"/>
            <w:rFonts w:cs="B Titr" w:hint="eastAsia"/>
            <w:noProof/>
            <w:rtl/>
          </w:rPr>
          <w:t>از</w:t>
        </w:r>
        <w:r w:rsidRPr="00061EB6">
          <w:rPr>
            <w:rStyle w:val="Hyperlink"/>
            <w:rFonts w:cs="B Titr"/>
            <w:noProof/>
            <w:rtl/>
          </w:rPr>
          <w:t xml:space="preserve"> </w:t>
        </w:r>
        <w:r w:rsidRPr="00061EB6">
          <w:rPr>
            <w:rStyle w:val="Hyperlink"/>
            <w:rFonts w:cs="B Titr" w:hint="cs"/>
            <w:noProof/>
            <w:rtl/>
          </w:rPr>
          <w:t>ی</w:t>
        </w:r>
        <w:r w:rsidRPr="00061EB6">
          <w:rPr>
            <w:rStyle w:val="Hyperlink"/>
            <w:rFonts w:cs="B Titr" w:hint="eastAsia"/>
            <w:noProof/>
            <w:rtl/>
          </w:rPr>
          <w:t>ک</w:t>
        </w:r>
        <w:r w:rsidRPr="00061EB6">
          <w:rPr>
            <w:rStyle w:val="Hyperlink"/>
            <w:rFonts w:cs="B Titr"/>
            <w:noProof/>
            <w:rtl/>
          </w:rPr>
          <w:t xml:space="preserve"> </w:t>
        </w:r>
        <w:r w:rsidRPr="00061EB6">
          <w:rPr>
            <w:rStyle w:val="Hyperlink"/>
            <w:rFonts w:cs="B Titr" w:hint="eastAsia"/>
            <w:noProof/>
            <w:rtl/>
          </w:rPr>
          <w:t>فرا</w:t>
        </w:r>
        <w:r w:rsidRPr="00061EB6">
          <w:rPr>
            <w:rStyle w:val="Hyperlink"/>
            <w:rFonts w:cs="B Titr" w:hint="cs"/>
            <w:noProof/>
            <w:rtl/>
          </w:rPr>
          <w:t>ی</w:t>
        </w:r>
        <w:r w:rsidRPr="00061EB6">
          <w:rPr>
            <w:rStyle w:val="Hyperlink"/>
            <w:rFonts w:cs="B Titr" w:hint="eastAsia"/>
            <w:noProof/>
            <w:rtl/>
          </w:rPr>
          <w:t>ند</w:t>
        </w:r>
        <w:r w:rsidRPr="00061EB6">
          <w:rPr>
            <w:rStyle w:val="Hyperlink"/>
            <w:rFonts w:cs="B Titr"/>
            <w:noProof/>
            <w:rtl/>
          </w:rPr>
          <w:t xml:space="preserve"> </w:t>
        </w:r>
        <w:r w:rsidRPr="00061EB6">
          <w:rPr>
            <w:rStyle w:val="Hyperlink"/>
            <w:rFonts w:cs="B Titr" w:hint="eastAsia"/>
            <w:noProof/>
            <w:rtl/>
          </w:rPr>
          <w:t>تنظ</w:t>
        </w:r>
        <w:r w:rsidRPr="00061EB6">
          <w:rPr>
            <w:rStyle w:val="Hyperlink"/>
            <w:rFonts w:cs="B Titr" w:hint="cs"/>
            <w:noProof/>
            <w:rtl/>
          </w:rPr>
          <w:t>ی</w:t>
        </w:r>
        <w:r w:rsidRPr="00061EB6">
          <w:rPr>
            <w:rStyle w:val="Hyperlink"/>
            <w:rFonts w:cs="B Titr" w:hint="eastAsia"/>
            <w:noProof/>
            <w:rtl/>
          </w:rPr>
          <w:t>م‌گر</w:t>
        </w:r>
        <w:r w:rsidRPr="00061EB6">
          <w:rPr>
            <w:rStyle w:val="Hyperlink"/>
            <w:rFonts w:cs="B Titr" w:hint="cs"/>
            <w:noProof/>
            <w:rtl/>
          </w:rPr>
          <w:t>ی</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Toc159852020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14:paraId="4E5C1726" w14:textId="00B42FD0" w:rsidR="004C1A76" w:rsidRDefault="004C1A76" w:rsidP="004C1A76">
      <w:pPr>
        <w:pStyle w:val="TOC1"/>
        <w:rPr>
          <w:rFonts w:asciiTheme="minorHAnsi" w:eastAsiaTheme="minorEastAsia" w:hAnsiTheme="minorHAnsi" w:cstheme="minorBidi"/>
          <w:noProof/>
          <w:sz w:val="22"/>
          <w:szCs w:val="22"/>
          <w:rtl/>
          <w:lang w:bidi="ar-SA"/>
        </w:rPr>
      </w:pPr>
      <w:hyperlink w:anchor="_Toc159852022" w:history="1">
        <w:r w:rsidRPr="00061EB6">
          <w:rPr>
            <w:rStyle w:val="Hyperlink"/>
            <w:rFonts w:cs="B Titr"/>
            <w:noProof/>
            <w:rtl/>
          </w:rPr>
          <w:t>9.</w:t>
        </w:r>
        <w:r>
          <w:rPr>
            <w:rFonts w:asciiTheme="minorHAnsi" w:eastAsiaTheme="minorEastAsia" w:hAnsiTheme="minorHAnsi" w:cstheme="minorBidi"/>
            <w:noProof/>
            <w:sz w:val="22"/>
            <w:szCs w:val="22"/>
            <w:rtl/>
            <w:lang w:bidi="ar-SA"/>
          </w:rPr>
          <w:tab/>
        </w:r>
        <w:r w:rsidRPr="00061EB6">
          <w:rPr>
            <w:rStyle w:val="Hyperlink"/>
            <w:rFonts w:cs="B Titr" w:hint="eastAsia"/>
            <w:noProof/>
            <w:rtl/>
          </w:rPr>
          <w:t>ملزومات</w:t>
        </w:r>
        <w:r w:rsidRPr="00061EB6">
          <w:rPr>
            <w:rStyle w:val="Hyperlink"/>
            <w:rFonts w:cs="B Titr"/>
            <w:noProof/>
            <w:rtl/>
          </w:rPr>
          <w:t xml:space="preserve"> </w:t>
        </w:r>
        <w:r w:rsidRPr="00061EB6">
          <w:rPr>
            <w:rStyle w:val="Hyperlink"/>
            <w:rFonts w:cs="B Titr" w:hint="eastAsia"/>
            <w:noProof/>
            <w:rtl/>
          </w:rPr>
          <w:t>فن</w:t>
        </w:r>
        <w:r w:rsidRPr="00061EB6">
          <w:rPr>
            <w:rStyle w:val="Hyperlink"/>
            <w:rFonts w:cs="B Titr" w:hint="cs"/>
            <w:noProof/>
            <w:rtl/>
          </w:rPr>
          <w:t>ی</w:t>
        </w:r>
        <w:r w:rsidRPr="00061EB6">
          <w:rPr>
            <w:rStyle w:val="Hyperlink"/>
            <w:rFonts w:cs="B Titr"/>
            <w:noProof/>
            <w:rtl/>
          </w:rPr>
          <w:t xml:space="preserve"> </w:t>
        </w:r>
        <w:r w:rsidRPr="00061EB6">
          <w:rPr>
            <w:rStyle w:val="Hyperlink"/>
            <w:rFonts w:cs="B Titr" w:hint="eastAsia"/>
            <w:noProof/>
            <w:rtl/>
          </w:rPr>
          <w:t>تحو</w:t>
        </w:r>
        <w:r w:rsidRPr="00061EB6">
          <w:rPr>
            <w:rStyle w:val="Hyperlink"/>
            <w:rFonts w:cs="B Titr" w:hint="cs"/>
            <w:noProof/>
            <w:rtl/>
          </w:rPr>
          <w:t>ی</w:t>
        </w:r>
        <w:r w:rsidRPr="00061EB6">
          <w:rPr>
            <w:rStyle w:val="Hyperlink"/>
            <w:rFonts w:cs="B Titr" w:hint="eastAsia"/>
            <w:noProof/>
            <w:rtl/>
          </w:rPr>
          <w:t>ل</w:t>
        </w:r>
        <w:r w:rsidRPr="00061EB6">
          <w:rPr>
            <w:rStyle w:val="Hyperlink"/>
            <w:rFonts w:cs="B Titr"/>
            <w:noProof/>
            <w:rtl/>
          </w:rPr>
          <w:t xml:space="preserve"> </w:t>
        </w:r>
        <w:r w:rsidRPr="00061EB6">
          <w:rPr>
            <w:rStyle w:val="Hyperlink"/>
            <w:rFonts w:cs="B Titr" w:hint="eastAsia"/>
            <w:noProof/>
            <w:rtl/>
          </w:rPr>
          <w:t>محصولات</w:t>
        </w:r>
        <w:r w:rsidRPr="00061EB6">
          <w:rPr>
            <w:rStyle w:val="Hyperlink"/>
            <w:rFonts w:cs="B Titr"/>
            <w:noProof/>
            <w:rtl/>
          </w:rPr>
          <w:t xml:space="preserve"> </w:t>
        </w:r>
        <w:r w:rsidRPr="00061EB6">
          <w:rPr>
            <w:rStyle w:val="Hyperlink"/>
            <w:rFonts w:cs="B Titr" w:hint="eastAsia"/>
            <w:noProof/>
            <w:rtl/>
          </w:rPr>
          <w:t>نرم‌افزار</w:t>
        </w:r>
        <w:r w:rsidRPr="00061EB6">
          <w:rPr>
            <w:rStyle w:val="Hyperlink"/>
            <w:rFonts w:cs="B Titr" w:hint="cs"/>
            <w:noProof/>
            <w:rtl/>
          </w:rPr>
          <w:t>ی</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Toc159852022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14:paraId="3DF0DB7B" w14:textId="69CA8303" w:rsidR="004C1A76" w:rsidRDefault="004C1A76" w:rsidP="004C1A76">
      <w:pPr>
        <w:pStyle w:val="TOC1"/>
        <w:rPr>
          <w:rFonts w:asciiTheme="minorHAnsi" w:eastAsiaTheme="minorEastAsia" w:hAnsiTheme="minorHAnsi" w:cstheme="minorBidi"/>
          <w:noProof/>
          <w:sz w:val="22"/>
          <w:szCs w:val="22"/>
          <w:rtl/>
          <w:lang w:bidi="ar-SA"/>
        </w:rPr>
      </w:pPr>
      <w:hyperlink w:anchor="_Toc159852023" w:history="1">
        <w:r w:rsidRPr="00061EB6">
          <w:rPr>
            <w:rStyle w:val="Hyperlink"/>
            <w:rFonts w:cs="B Titr"/>
            <w:noProof/>
            <w:rtl/>
          </w:rPr>
          <w:t>10.</w:t>
        </w:r>
        <w:r w:rsidRPr="00061EB6">
          <w:rPr>
            <w:rStyle w:val="Hyperlink"/>
            <w:rFonts w:cs="B Titr" w:hint="eastAsia"/>
            <w:noProof/>
            <w:rtl/>
          </w:rPr>
          <w:t>م</w:t>
        </w:r>
        <w:r w:rsidRPr="00061EB6">
          <w:rPr>
            <w:rStyle w:val="Hyperlink"/>
            <w:rFonts w:cs="B Titr" w:hint="eastAsia"/>
            <w:noProof/>
            <w:rtl/>
          </w:rPr>
          <w:t>لزومات</w:t>
        </w:r>
        <w:r w:rsidRPr="00061EB6">
          <w:rPr>
            <w:rStyle w:val="Hyperlink"/>
            <w:rFonts w:cs="B Titr"/>
            <w:noProof/>
            <w:rtl/>
          </w:rPr>
          <w:t xml:space="preserve"> </w:t>
        </w:r>
        <w:r w:rsidRPr="00061EB6">
          <w:rPr>
            <w:rStyle w:val="Hyperlink"/>
            <w:rFonts w:cs="B Titr" w:hint="eastAsia"/>
            <w:noProof/>
            <w:rtl/>
          </w:rPr>
          <w:t>فن</w:t>
        </w:r>
        <w:r w:rsidRPr="00061EB6">
          <w:rPr>
            <w:rStyle w:val="Hyperlink"/>
            <w:rFonts w:cs="B Titr" w:hint="cs"/>
            <w:noProof/>
            <w:rtl/>
          </w:rPr>
          <w:t>ی</w:t>
        </w:r>
        <w:r w:rsidRPr="00061EB6">
          <w:rPr>
            <w:rStyle w:val="Hyperlink"/>
            <w:rFonts w:cs="B Titr"/>
            <w:noProof/>
            <w:rtl/>
          </w:rPr>
          <w:t xml:space="preserve"> </w:t>
        </w:r>
        <w:r w:rsidRPr="00061EB6">
          <w:rPr>
            <w:rStyle w:val="Hyperlink"/>
            <w:rFonts w:cs="B Titr" w:hint="eastAsia"/>
            <w:noProof/>
            <w:rtl/>
          </w:rPr>
          <w:t>پروژه‌ها</w:t>
        </w:r>
        <w:r w:rsidRPr="00061EB6">
          <w:rPr>
            <w:rStyle w:val="Hyperlink"/>
            <w:rFonts w:cs="B Titr" w:hint="cs"/>
            <w:noProof/>
            <w:rtl/>
          </w:rPr>
          <w:t>ی</w:t>
        </w:r>
        <w:r w:rsidRPr="00061EB6">
          <w:rPr>
            <w:rStyle w:val="Hyperlink"/>
            <w:rFonts w:cs="B Titr"/>
            <w:noProof/>
            <w:rtl/>
          </w:rPr>
          <w:t xml:space="preserve"> </w:t>
        </w:r>
        <w:r w:rsidRPr="00061EB6">
          <w:rPr>
            <w:rStyle w:val="Hyperlink"/>
            <w:rFonts w:cs="B Titr" w:hint="eastAsia"/>
            <w:noProof/>
            <w:rtl/>
          </w:rPr>
          <w:t>نرم‌افزار</w:t>
        </w:r>
        <w:r w:rsidRPr="00061EB6">
          <w:rPr>
            <w:rStyle w:val="Hyperlink"/>
            <w:rFonts w:cs="B Titr" w:hint="cs"/>
            <w:noProof/>
            <w:rtl/>
          </w:rPr>
          <w:t>ی</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Toc159852023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14:paraId="656887AE" w14:textId="2CED715B" w:rsidR="00D30241" w:rsidRDefault="00766018" w:rsidP="00977B2D">
      <w:pPr>
        <w:rPr>
          <w:rtl/>
        </w:rPr>
      </w:pPr>
      <w:r>
        <w:rPr>
          <w:rtl/>
        </w:rPr>
        <w:fldChar w:fldCharType="end"/>
      </w:r>
    </w:p>
    <w:p w14:paraId="5BEF2A10" w14:textId="76329A80" w:rsidR="00307738" w:rsidRDefault="00D30241" w:rsidP="0056622C">
      <w:pPr>
        <w:bidi w:val="0"/>
        <w:spacing w:before="0" w:line="240" w:lineRule="auto"/>
        <w:jc w:val="left"/>
        <w:rPr>
          <w:rtl/>
        </w:rPr>
      </w:pPr>
      <w:r>
        <w:rPr>
          <w:rtl/>
        </w:rPr>
        <w:br w:type="page"/>
      </w:r>
    </w:p>
    <w:p w14:paraId="4DE0BEEC" w14:textId="77777777" w:rsidR="00E50FD0" w:rsidRPr="00F948CC" w:rsidRDefault="006A57A4" w:rsidP="00F948CC">
      <w:pPr>
        <w:pStyle w:val="Heading1"/>
        <w:numPr>
          <w:ilvl w:val="0"/>
          <w:numId w:val="22"/>
        </w:numPr>
        <w:ind w:left="515"/>
        <w:rPr>
          <w:rFonts w:cs="B Titr"/>
          <w:sz w:val="28"/>
          <w:szCs w:val="36"/>
          <w:rtl/>
        </w:rPr>
      </w:pPr>
      <w:bookmarkStart w:id="1" w:name="_Toc159678928"/>
      <w:bookmarkStart w:id="2" w:name="_Toc159852012"/>
      <w:r w:rsidRPr="00F948CC">
        <w:rPr>
          <w:rFonts w:cs="B Titr" w:hint="eastAsia"/>
          <w:sz w:val="28"/>
          <w:szCs w:val="36"/>
          <w:rtl/>
        </w:rPr>
        <w:lastRenderedPageBreak/>
        <w:t>مقدمه</w:t>
      </w:r>
      <w:bookmarkEnd w:id="1"/>
      <w:bookmarkEnd w:id="2"/>
    </w:p>
    <w:p w14:paraId="59D66364" w14:textId="0DC3CBAB" w:rsidR="00235FA1" w:rsidRDefault="002C017D" w:rsidP="0056622C">
      <w:pPr>
        <w:ind w:left="97"/>
        <w:rPr>
          <w:rtl/>
        </w:rPr>
      </w:pPr>
      <w:r>
        <w:rPr>
          <w:rFonts w:hint="cs"/>
          <w:rtl/>
        </w:rPr>
        <w:t xml:space="preserve">       </w:t>
      </w:r>
      <w:r w:rsidR="00235FA1">
        <w:rPr>
          <w:rFonts w:hint="cs"/>
          <w:rtl/>
        </w:rPr>
        <w:t xml:space="preserve">بخش مهمی از تامین امنیت غذایی به عهده وزارت جهاد کشاورزی می‌باشد. این سازمان با به کارگیری ابزارهای متنوع از جمله </w:t>
      </w:r>
      <w:r w:rsidR="00F931A1">
        <w:rPr>
          <w:rFonts w:hint="cs"/>
          <w:rtl/>
        </w:rPr>
        <w:t xml:space="preserve">تخصیص ارز، خرید تضمینی، مدیریت تعرفه‌های گمرکی، تخصیص نهاده‌ها با نرخ مخفف و غیره در </w:t>
      </w:r>
      <w:r w:rsidR="007B5D3F">
        <w:rPr>
          <w:rFonts w:hint="cs"/>
          <w:rtl/>
        </w:rPr>
        <w:t xml:space="preserve">صدد </w:t>
      </w:r>
      <w:r w:rsidR="00F931A1">
        <w:rPr>
          <w:rFonts w:hint="cs"/>
          <w:rtl/>
        </w:rPr>
        <w:t>مد</w:t>
      </w:r>
      <w:r w:rsidR="009F7066">
        <w:rPr>
          <w:rFonts w:hint="cs"/>
          <w:rtl/>
        </w:rPr>
        <w:t xml:space="preserve">یریت زنجیره تامین محصولات غذایی، </w:t>
      </w:r>
      <w:r w:rsidR="00F931A1">
        <w:rPr>
          <w:rFonts w:hint="cs"/>
          <w:rtl/>
        </w:rPr>
        <w:t xml:space="preserve">حفظ امنیت غذایی و کنترل قیمت‌ها می‌باشد. </w:t>
      </w:r>
    </w:p>
    <w:p w14:paraId="1799A478" w14:textId="0771CC73" w:rsidR="005848AC" w:rsidRDefault="007B5D3F" w:rsidP="00690C69">
      <w:pPr>
        <w:rPr>
          <w:rtl/>
        </w:rPr>
      </w:pPr>
      <w:r>
        <w:rPr>
          <w:rFonts w:hint="cs"/>
          <w:rtl/>
        </w:rPr>
        <w:t xml:space="preserve">وزارت جهاد کشاورزی برای </w:t>
      </w:r>
      <w:r w:rsidR="005848AC">
        <w:rPr>
          <w:rFonts w:hint="cs"/>
          <w:rtl/>
        </w:rPr>
        <w:t>اطمینان از سرعت و صحت در اعمال سیاست‌های مدیریتی خود نیازمند استفاده حداکثری از فناوری اطلاعات می‌باشد. خوشبختانه در سال</w:t>
      </w:r>
      <w:r w:rsidR="003C1731">
        <w:rPr>
          <w:rFonts w:hint="cs"/>
          <w:rtl/>
        </w:rPr>
        <w:t>‌</w:t>
      </w:r>
      <w:r w:rsidR="005848AC">
        <w:rPr>
          <w:rFonts w:hint="cs"/>
          <w:rtl/>
        </w:rPr>
        <w:t>های گذشته سامانه‌های متعددی در جهت اعمال این سیاست</w:t>
      </w:r>
      <w:r w:rsidR="003C1731">
        <w:rPr>
          <w:rFonts w:hint="cs"/>
          <w:rtl/>
        </w:rPr>
        <w:t>‌</w:t>
      </w:r>
      <w:r w:rsidR="005848AC">
        <w:rPr>
          <w:rFonts w:hint="cs"/>
          <w:rtl/>
        </w:rPr>
        <w:t>ها و یا نظارت بر حسن اجرای آنها ایجاد شده است. هدف این پروژه</w:t>
      </w:r>
      <w:r w:rsidR="008A36A7">
        <w:rPr>
          <w:rFonts w:hint="cs"/>
          <w:rtl/>
        </w:rPr>
        <w:t xml:space="preserve"> یکپارچه‌سازی سامانه‌های موجود،</w:t>
      </w:r>
      <w:r w:rsidR="005848AC">
        <w:rPr>
          <w:rFonts w:hint="cs"/>
          <w:rtl/>
        </w:rPr>
        <w:t xml:space="preserve"> </w:t>
      </w:r>
      <w:r w:rsidR="00690C69">
        <w:rPr>
          <w:rFonts w:hint="cs"/>
          <w:rtl/>
        </w:rPr>
        <w:t xml:space="preserve">پر کردن خلاء‌ها و در نهایت </w:t>
      </w:r>
      <w:r w:rsidR="005848AC">
        <w:rPr>
          <w:rFonts w:hint="cs"/>
          <w:rtl/>
        </w:rPr>
        <w:t xml:space="preserve">ایجاد </w:t>
      </w:r>
      <w:r w:rsidR="00690C69">
        <w:rPr>
          <w:rFonts w:hint="cs"/>
          <w:rtl/>
        </w:rPr>
        <w:t xml:space="preserve">نظام منسجم تنظیم‌گری برای اعمال سیاستها و نظارت بر حسن اجرای آنها می‌باشد. </w:t>
      </w:r>
    </w:p>
    <w:p w14:paraId="2B33D0DB" w14:textId="0C909CB5" w:rsidR="007B5D3F" w:rsidRDefault="00690C69" w:rsidP="00D614EF">
      <w:pPr>
        <w:rPr>
          <w:rtl/>
        </w:rPr>
      </w:pPr>
      <w:r>
        <w:rPr>
          <w:rFonts w:hint="cs"/>
          <w:rtl/>
        </w:rPr>
        <w:t>رویکرد این پروژه ایجاد یک سامانه یک‌تکه برای پیاده‌سازی همه</w:t>
      </w:r>
      <w:r w:rsidR="007B5D3F">
        <w:rPr>
          <w:rFonts w:hint="cs"/>
          <w:rtl/>
        </w:rPr>
        <w:t xml:space="preserve"> </w:t>
      </w:r>
      <w:r>
        <w:rPr>
          <w:rFonts w:hint="cs"/>
          <w:rtl/>
        </w:rPr>
        <w:t xml:space="preserve">نیازهای </w:t>
      </w:r>
      <w:r w:rsidR="005E3432">
        <w:rPr>
          <w:rFonts w:hint="cs"/>
          <w:rtl/>
        </w:rPr>
        <w:t xml:space="preserve">وزارت جهاد کشاورزی </w:t>
      </w:r>
      <w:r>
        <w:rPr>
          <w:rFonts w:hint="cs"/>
          <w:rtl/>
        </w:rPr>
        <w:t xml:space="preserve">نیست. بلکه هدف این پروژه ایجاد سکویی برای تنظیم‌گری </w:t>
      </w:r>
      <w:r w:rsidR="002B0F60">
        <w:rPr>
          <w:rFonts w:hint="cs"/>
          <w:rtl/>
        </w:rPr>
        <w:t xml:space="preserve">است </w:t>
      </w:r>
      <w:r w:rsidR="00965D3F">
        <w:rPr>
          <w:rFonts w:hint="cs"/>
          <w:rtl/>
        </w:rPr>
        <w:t>که امکان</w:t>
      </w:r>
      <w:r w:rsidR="002B0F60">
        <w:rPr>
          <w:rFonts w:hint="cs"/>
          <w:rtl/>
        </w:rPr>
        <w:t xml:space="preserve"> می‌دهد بازیگران مختلف </w:t>
      </w:r>
      <w:r w:rsidR="008A36A7">
        <w:rPr>
          <w:rFonts w:hint="cs"/>
          <w:rtl/>
        </w:rPr>
        <w:t xml:space="preserve">در قالب کارگزار (اپراتور) </w:t>
      </w:r>
      <w:r w:rsidR="006D1BC0">
        <w:rPr>
          <w:rFonts w:hint="cs"/>
          <w:rtl/>
        </w:rPr>
        <w:t>ضمن انتفاع تجاری</w:t>
      </w:r>
      <w:r w:rsidR="003254C0">
        <w:rPr>
          <w:rFonts w:hint="cs"/>
          <w:rtl/>
        </w:rPr>
        <w:t>،</w:t>
      </w:r>
      <w:r w:rsidR="006D1BC0">
        <w:rPr>
          <w:rFonts w:hint="cs"/>
          <w:rtl/>
        </w:rPr>
        <w:t xml:space="preserve"> در انجام ماموریت‌های وزارت جهاد</w:t>
      </w:r>
      <w:r w:rsidR="008A36A7">
        <w:rPr>
          <w:rFonts w:hint="cs"/>
          <w:rtl/>
        </w:rPr>
        <w:t xml:space="preserve"> </w:t>
      </w:r>
      <w:r w:rsidR="006D1BC0">
        <w:rPr>
          <w:rFonts w:hint="cs"/>
          <w:rtl/>
        </w:rPr>
        <w:t xml:space="preserve">کشاورزی مشارکت کنند. </w:t>
      </w:r>
    </w:p>
    <w:p w14:paraId="28CC8802" w14:textId="4A2889D0" w:rsidR="00235FA1" w:rsidRPr="00B52A37" w:rsidRDefault="00235FA1" w:rsidP="0056622C">
      <w:pPr>
        <w:rPr>
          <w:rtl/>
        </w:rPr>
      </w:pPr>
      <w:r w:rsidRPr="00B52A37">
        <w:rPr>
          <w:rFonts w:hint="eastAsia"/>
          <w:b/>
          <w:bCs/>
          <w:rtl/>
        </w:rPr>
        <w:t>تعار</w:t>
      </w:r>
      <w:r w:rsidRPr="00B52A37">
        <w:rPr>
          <w:rFonts w:hint="cs"/>
          <w:b/>
          <w:bCs/>
          <w:rtl/>
        </w:rPr>
        <w:t>ی</w:t>
      </w:r>
      <w:r w:rsidRPr="00B52A37">
        <w:rPr>
          <w:rFonts w:hint="eastAsia"/>
          <w:b/>
          <w:bCs/>
          <w:rtl/>
        </w:rPr>
        <w:t>ف</w:t>
      </w:r>
      <w:r w:rsidR="00B52A37">
        <w:rPr>
          <w:rFonts w:hint="cs"/>
          <w:b/>
          <w:bCs/>
          <w:rtl/>
        </w:rPr>
        <w:t>:</w:t>
      </w:r>
    </w:p>
    <w:p w14:paraId="2804D0C0" w14:textId="1DBBDCC9" w:rsidR="0057665E" w:rsidRDefault="006E143D" w:rsidP="000F35F6">
      <w:pPr>
        <w:rPr>
          <w:rtl/>
        </w:rPr>
      </w:pPr>
      <w:r>
        <w:rPr>
          <w:rFonts w:hint="cs"/>
          <w:rtl/>
        </w:rPr>
        <w:t xml:space="preserve">در این </w:t>
      </w:r>
      <w:r w:rsidR="000F35F6">
        <w:rPr>
          <w:rFonts w:hint="cs"/>
          <w:rtl/>
        </w:rPr>
        <w:t>سند</w:t>
      </w:r>
      <w:r>
        <w:rPr>
          <w:rFonts w:hint="cs"/>
          <w:rtl/>
        </w:rPr>
        <w:t>، عناوین ذیل به کار رفته است:</w:t>
      </w:r>
    </w:p>
    <w:p w14:paraId="5208B050" w14:textId="75F35313" w:rsidR="006E143D" w:rsidRDefault="00320C9E" w:rsidP="00BA38C3">
      <w:pPr>
        <w:pStyle w:val="ListParagraph"/>
        <w:numPr>
          <w:ilvl w:val="0"/>
          <w:numId w:val="6"/>
        </w:numPr>
      </w:pPr>
      <w:r>
        <w:rPr>
          <w:rFonts w:hint="cs"/>
          <w:rtl/>
        </w:rPr>
        <w:t xml:space="preserve">سازمان </w:t>
      </w:r>
      <w:r w:rsidR="006E143D">
        <w:rPr>
          <w:rFonts w:hint="cs"/>
          <w:rtl/>
        </w:rPr>
        <w:t xml:space="preserve">بهره‌بردار: وزارت جهاد کشاورزی </w:t>
      </w:r>
      <w:r>
        <w:rPr>
          <w:rFonts w:hint="cs"/>
          <w:rtl/>
        </w:rPr>
        <w:t>که به اختصار سازمان</w:t>
      </w:r>
      <w:r w:rsidR="005E3432">
        <w:rPr>
          <w:rFonts w:hint="cs"/>
          <w:rtl/>
        </w:rPr>
        <w:t xml:space="preserve"> یا «وزارت جهاد»</w:t>
      </w:r>
      <w:r>
        <w:rPr>
          <w:rFonts w:hint="cs"/>
          <w:rtl/>
        </w:rPr>
        <w:t xml:space="preserve"> گفته می‌شود. </w:t>
      </w:r>
    </w:p>
    <w:p w14:paraId="35959C41" w14:textId="76328D6C" w:rsidR="006E143D" w:rsidRDefault="006E143D" w:rsidP="00F40827">
      <w:pPr>
        <w:pStyle w:val="ListParagraph"/>
        <w:numPr>
          <w:ilvl w:val="0"/>
          <w:numId w:val="6"/>
        </w:numPr>
      </w:pPr>
      <w:r>
        <w:rPr>
          <w:rFonts w:hint="cs"/>
          <w:rtl/>
        </w:rPr>
        <w:t xml:space="preserve">کارفرما: معاونت علمی و فناوری </w:t>
      </w:r>
      <w:r w:rsidR="00176A34">
        <w:rPr>
          <w:rtl/>
        </w:rPr>
        <w:t>ر</w:t>
      </w:r>
      <w:r w:rsidR="00176A34">
        <w:rPr>
          <w:rFonts w:hint="cs"/>
          <w:rtl/>
        </w:rPr>
        <w:t>ی</w:t>
      </w:r>
      <w:r w:rsidR="00176A34">
        <w:rPr>
          <w:rFonts w:hint="eastAsia"/>
          <w:rtl/>
        </w:rPr>
        <w:t>است‌جمهور</w:t>
      </w:r>
      <w:r w:rsidR="00176A34">
        <w:rPr>
          <w:rFonts w:hint="cs"/>
          <w:rtl/>
        </w:rPr>
        <w:t>ی</w:t>
      </w:r>
      <w:r>
        <w:rPr>
          <w:rFonts w:hint="cs"/>
          <w:rtl/>
        </w:rPr>
        <w:t xml:space="preserve"> (ستاد اقتصاد دیجیتال و هوشمندسازی)</w:t>
      </w:r>
    </w:p>
    <w:p w14:paraId="11AD1A12" w14:textId="6E96E847" w:rsidR="00320C9E" w:rsidRDefault="00320C9E" w:rsidP="00F40827">
      <w:pPr>
        <w:pStyle w:val="ListParagraph"/>
        <w:numPr>
          <w:ilvl w:val="0"/>
          <w:numId w:val="6"/>
        </w:numPr>
      </w:pPr>
      <w:r>
        <w:rPr>
          <w:rFonts w:hint="cs"/>
          <w:rtl/>
        </w:rPr>
        <w:t xml:space="preserve">پیشنهاد دهنده: شرکت‌هایی که پیشنهادات خود را در پاسخ به فراخوان ارسال می‌نمایند. </w:t>
      </w:r>
    </w:p>
    <w:p w14:paraId="33EE1B2F" w14:textId="62D5973E" w:rsidR="006E143D" w:rsidRDefault="006E143D" w:rsidP="00F40827">
      <w:pPr>
        <w:pStyle w:val="ListParagraph"/>
        <w:numPr>
          <w:ilvl w:val="0"/>
          <w:numId w:val="6"/>
        </w:numPr>
        <w:rPr>
          <w:rtl/>
        </w:rPr>
      </w:pPr>
      <w:r>
        <w:rPr>
          <w:rFonts w:hint="cs"/>
          <w:rtl/>
        </w:rPr>
        <w:t xml:space="preserve">مجری: </w:t>
      </w:r>
      <w:r w:rsidR="00320C9E">
        <w:rPr>
          <w:rFonts w:hint="cs"/>
          <w:rtl/>
        </w:rPr>
        <w:t>پیشنهاد دهنده‌ای</w:t>
      </w:r>
      <w:r w:rsidR="00B84609">
        <w:rPr>
          <w:rFonts w:hint="cs"/>
          <w:rtl/>
        </w:rPr>
        <w:t xml:space="preserve"> که پس از اتمام فرایند فراخوان مسئولیت اجرای پروژه را به عهده می‌گیرد. </w:t>
      </w:r>
    </w:p>
    <w:p w14:paraId="4AF2420D" w14:textId="7F1CA438" w:rsidR="00A7452A" w:rsidRPr="00F948CC" w:rsidRDefault="008B7939" w:rsidP="00F948CC">
      <w:pPr>
        <w:pStyle w:val="Heading1"/>
        <w:numPr>
          <w:ilvl w:val="0"/>
          <w:numId w:val="22"/>
        </w:numPr>
        <w:ind w:left="515"/>
        <w:rPr>
          <w:rFonts w:cs="B Titr"/>
          <w:sz w:val="28"/>
          <w:szCs w:val="36"/>
          <w:rtl/>
        </w:rPr>
      </w:pPr>
      <w:bookmarkStart w:id="3" w:name="_Toc159678929"/>
      <w:bookmarkStart w:id="4" w:name="_Toc159852013"/>
      <w:r w:rsidRPr="00F948CC">
        <w:rPr>
          <w:rFonts w:cs="B Titr" w:hint="eastAsia"/>
          <w:sz w:val="28"/>
          <w:szCs w:val="36"/>
          <w:rtl/>
        </w:rPr>
        <w:lastRenderedPageBreak/>
        <w:t>وضع</w:t>
      </w:r>
      <w:r w:rsidRPr="00F948CC">
        <w:rPr>
          <w:rFonts w:cs="B Titr"/>
          <w:sz w:val="28"/>
          <w:szCs w:val="36"/>
          <w:rtl/>
        </w:rPr>
        <w:t xml:space="preserve"> </w:t>
      </w:r>
      <w:r w:rsidRPr="00F948CC">
        <w:rPr>
          <w:rFonts w:cs="B Titr" w:hint="eastAsia"/>
          <w:sz w:val="28"/>
          <w:szCs w:val="36"/>
          <w:rtl/>
        </w:rPr>
        <w:t>موجود</w:t>
      </w:r>
      <w:bookmarkEnd w:id="3"/>
      <w:bookmarkEnd w:id="4"/>
    </w:p>
    <w:p w14:paraId="074A02BD" w14:textId="1413B0CE" w:rsidR="008B7939" w:rsidRPr="00450926" w:rsidRDefault="008B7939" w:rsidP="008D49ED">
      <w:pPr>
        <w:pStyle w:val="ListParagraph"/>
        <w:ind w:left="786"/>
      </w:pPr>
      <w:r w:rsidRPr="00F948CC">
        <w:rPr>
          <w:rFonts w:hint="eastAsia"/>
          <w:rtl/>
        </w:rPr>
        <w:t>تمام</w:t>
      </w:r>
      <w:r w:rsidRPr="00F948CC">
        <w:rPr>
          <w:rFonts w:hint="cs"/>
          <w:rtl/>
        </w:rPr>
        <w:t>ی</w:t>
      </w:r>
      <w:r w:rsidRPr="00F948CC">
        <w:rPr>
          <w:rtl/>
        </w:rPr>
        <w:t xml:space="preserve"> تبادل اطلاعات  با سامانه</w:t>
      </w:r>
      <w:r w:rsidR="00F442FB">
        <w:rPr>
          <w:rFonts w:hint="cs"/>
          <w:rtl/>
        </w:rPr>
        <w:t>‌</w:t>
      </w:r>
      <w:r w:rsidRPr="00F948CC">
        <w:rPr>
          <w:rtl/>
        </w:rPr>
        <w:t>ها</w:t>
      </w:r>
      <w:r w:rsidRPr="00F948CC">
        <w:rPr>
          <w:rFonts w:hint="cs"/>
          <w:rtl/>
        </w:rPr>
        <w:t>ی</w:t>
      </w:r>
      <w:r w:rsidRPr="00F948CC">
        <w:rPr>
          <w:rtl/>
        </w:rPr>
        <w:t xml:space="preserve"> درون و برون سازمان</w:t>
      </w:r>
      <w:r w:rsidRPr="00F948CC">
        <w:rPr>
          <w:rFonts w:hint="cs"/>
          <w:rtl/>
        </w:rPr>
        <w:t>ی</w:t>
      </w:r>
      <w:r w:rsidRPr="00F948CC">
        <w:rPr>
          <w:rtl/>
        </w:rPr>
        <w:t xml:space="preserve"> در </w:t>
      </w:r>
      <w:r w:rsidR="003254C0">
        <w:rPr>
          <w:rFonts w:hint="cs"/>
          <w:rtl/>
        </w:rPr>
        <w:t>«</w:t>
      </w:r>
      <w:r w:rsidRPr="00F948CC">
        <w:rPr>
          <w:rtl/>
        </w:rPr>
        <w:t>پنجره واحد کشاورز</w:t>
      </w:r>
      <w:r w:rsidRPr="00F948CC">
        <w:rPr>
          <w:rFonts w:hint="cs"/>
          <w:rtl/>
        </w:rPr>
        <w:t>ی</w:t>
      </w:r>
      <w:r w:rsidR="003254C0">
        <w:rPr>
          <w:rFonts w:hint="cs"/>
          <w:rtl/>
        </w:rPr>
        <w:t>»</w:t>
      </w:r>
      <w:r w:rsidR="003254C0" w:rsidRPr="00F948CC">
        <w:rPr>
          <w:rtl/>
        </w:rPr>
        <w:t xml:space="preserve">  </w:t>
      </w:r>
      <w:r w:rsidRPr="00F948CC">
        <w:rPr>
          <w:rtl/>
        </w:rPr>
        <w:t>به عنوان ز</w:t>
      </w:r>
      <w:r w:rsidRPr="00F948CC">
        <w:rPr>
          <w:rFonts w:hint="cs"/>
          <w:rtl/>
        </w:rPr>
        <w:t>ی</w:t>
      </w:r>
      <w:r w:rsidRPr="00F948CC">
        <w:rPr>
          <w:rFonts w:hint="eastAsia"/>
          <w:rtl/>
        </w:rPr>
        <w:t>ر</w:t>
      </w:r>
      <w:r w:rsidRPr="00F948CC">
        <w:rPr>
          <w:rtl/>
        </w:rPr>
        <w:t xml:space="preserve">ساخت </w:t>
      </w:r>
      <w:r w:rsidR="00F948CC">
        <w:rPr>
          <w:rtl/>
        </w:rPr>
        <w:t>نرم‌افزار</w:t>
      </w:r>
      <w:r w:rsidRPr="00F948CC">
        <w:rPr>
          <w:rFonts w:hint="cs"/>
          <w:rtl/>
        </w:rPr>
        <w:t>ی</w:t>
      </w:r>
      <w:r w:rsidRPr="00F948CC">
        <w:rPr>
          <w:rtl/>
        </w:rPr>
        <w:t xml:space="preserve"> </w:t>
      </w:r>
      <w:r w:rsidRPr="00F948CC">
        <w:rPr>
          <w:rFonts w:hint="cs"/>
          <w:rtl/>
        </w:rPr>
        <w:t>ی</w:t>
      </w:r>
      <w:r w:rsidRPr="00F948CC">
        <w:rPr>
          <w:rFonts w:hint="eastAsia"/>
          <w:rtl/>
        </w:rPr>
        <w:t>کپارچه‌ساز</w:t>
      </w:r>
      <w:r w:rsidRPr="00F948CC">
        <w:rPr>
          <w:rFonts w:hint="cs"/>
          <w:rtl/>
        </w:rPr>
        <w:t>ی</w:t>
      </w:r>
      <w:r w:rsidRPr="00F948CC">
        <w:rPr>
          <w:rFonts w:hint="eastAsia"/>
          <w:rtl/>
        </w:rPr>
        <w:t>،</w:t>
      </w:r>
      <w:r w:rsidRPr="00F948CC">
        <w:rPr>
          <w:rtl/>
        </w:rPr>
        <w:t xml:space="preserve"> تجم</w:t>
      </w:r>
      <w:r w:rsidRPr="00F948CC">
        <w:rPr>
          <w:rFonts w:hint="cs"/>
          <w:rtl/>
        </w:rPr>
        <w:t>ی</w:t>
      </w:r>
      <w:r w:rsidRPr="00F948CC">
        <w:rPr>
          <w:rFonts w:hint="eastAsia"/>
          <w:rtl/>
        </w:rPr>
        <w:t>ع</w:t>
      </w:r>
      <w:r w:rsidRPr="00F948CC">
        <w:rPr>
          <w:rtl/>
        </w:rPr>
        <w:t xml:space="preserve"> و تبادل اطلاعات  زنج</w:t>
      </w:r>
      <w:r w:rsidRPr="00F948CC">
        <w:rPr>
          <w:rFonts w:hint="cs"/>
          <w:rtl/>
        </w:rPr>
        <w:t>ی</w:t>
      </w:r>
      <w:r w:rsidRPr="00F948CC">
        <w:rPr>
          <w:rFonts w:hint="eastAsia"/>
          <w:rtl/>
        </w:rPr>
        <w:t>ره</w:t>
      </w:r>
      <w:r w:rsidRPr="00F948CC">
        <w:rPr>
          <w:rtl/>
        </w:rPr>
        <w:t xml:space="preserve"> تول</w:t>
      </w:r>
      <w:r w:rsidRPr="00F948CC">
        <w:rPr>
          <w:rFonts w:hint="cs"/>
          <w:rtl/>
        </w:rPr>
        <w:t>ی</w:t>
      </w:r>
      <w:r w:rsidRPr="00F948CC">
        <w:rPr>
          <w:rFonts w:hint="eastAsia"/>
          <w:rtl/>
        </w:rPr>
        <w:t>د،</w:t>
      </w:r>
      <w:r w:rsidRPr="00F948CC">
        <w:rPr>
          <w:rtl/>
        </w:rPr>
        <w:t xml:space="preserve"> تأم</w:t>
      </w:r>
      <w:r w:rsidRPr="00F948CC">
        <w:rPr>
          <w:rFonts w:hint="cs"/>
          <w:rtl/>
        </w:rPr>
        <w:t>ی</w:t>
      </w:r>
      <w:r w:rsidRPr="00F948CC">
        <w:rPr>
          <w:rFonts w:hint="eastAsia"/>
          <w:rtl/>
        </w:rPr>
        <w:t>ن</w:t>
      </w:r>
      <w:r w:rsidRPr="00F948CC">
        <w:rPr>
          <w:rtl/>
        </w:rPr>
        <w:t xml:space="preserve"> و توز</w:t>
      </w:r>
      <w:r w:rsidRPr="00F948CC">
        <w:rPr>
          <w:rFonts w:hint="cs"/>
          <w:rtl/>
        </w:rPr>
        <w:t>ی</w:t>
      </w:r>
      <w:r w:rsidRPr="00F948CC">
        <w:rPr>
          <w:rFonts w:hint="eastAsia"/>
          <w:rtl/>
        </w:rPr>
        <w:t>ع</w:t>
      </w:r>
      <w:r w:rsidRPr="00F948CC">
        <w:rPr>
          <w:rtl/>
        </w:rPr>
        <w:t xml:space="preserve"> نهاده و محصولات کشاورز</w:t>
      </w:r>
      <w:r w:rsidRPr="00F948CC">
        <w:rPr>
          <w:rFonts w:hint="cs"/>
          <w:rtl/>
        </w:rPr>
        <w:t>ی</w:t>
      </w:r>
      <w:r w:rsidRPr="00F948CC">
        <w:rPr>
          <w:rtl/>
        </w:rPr>
        <w:t xml:space="preserve"> انجام م</w:t>
      </w:r>
      <w:r w:rsidRPr="00F948CC">
        <w:rPr>
          <w:rFonts w:hint="cs"/>
          <w:rtl/>
        </w:rPr>
        <w:t>ی</w:t>
      </w:r>
      <w:r w:rsidRPr="00F948CC">
        <w:rPr>
          <w:rtl/>
        </w:rPr>
        <w:t xml:space="preserve"> پذ</w:t>
      </w:r>
      <w:r w:rsidRPr="00F948CC">
        <w:rPr>
          <w:rFonts w:hint="cs"/>
          <w:rtl/>
        </w:rPr>
        <w:t>ی</w:t>
      </w:r>
      <w:r w:rsidRPr="00F948CC">
        <w:rPr>
          <w:rFonts w:hint="eastAsia"/>
          <w:rtl/>
        </w:rPr>
        <w:t>رد</w:t>
      </w:r>
      <w:r w:rsidRPr="00F948CC">
        <w:rPr>
          <w:rtl/>
        </w:rPr>
        <w:t>.</w:t>
      </w:r>
      <w:r w:rsidR="003254C0">
        <w:rPr>
          <w:rFonts w:hint="cs"/>
          <w:rtl/>
        </w:rPr>
        <w:t xml:space="preserve"> </w:t>
      </w:r>
      <w:r w:rsidRPr="00F948CC">
        <w:rPr>
          <w:rtl/>
        </w:rPr>
        <w:t>ا</w:t>
      </w:r>
      <w:r w:rsidRPr="00F948CC">
        <w:rPr>
          <w:rFonts w:hint="cs"/>
          <w:rtl/>
        </w:rPr>
        <w:t>ی</w:t>
      </w:r>
      <w:r w:rsidRPr="00F948CC">
        <w:rPr>
          <w:rFonts w:hint="eastAsia"/>
          <w:rtl/>
        </w:rPr>
        <w:t>ن</w:t>
      </w:r>
      <w:r w:rsidRPr="00F948CC">
        <w:rPr>
          <w:rtl/>
        </w:rPr>
        <w:t xml:space="preserve"> ز</w:t>
      </w:r>
      <w:r w:rsidRPr="00F948CC">
        <w:rPr>
          <w:rFonts w:hint="cs"/>
          <w:rtl/>
        </w:rPr>
        <w:t>ی</w:t>
      </w:r>
      <w:r w:rsidRPr="00F948CC">
        <w:rPr>
          <w:rFonts w:hint="eastAsia"/>
          <w:rtl/>
        </w:rPr>
        <w:t>ر</w:t>
      </w:r>
      <w:r w:rsidRPr="00F948CC">
        <w:rPr>
          <w:rtl/>
        </w:rPr>
        <w:t xml:space="preserve"> ساخت شامل بخش ها</w:t>
      </w:r>
      <w:r w:rsidRPr="00F948CC">
        <w:rPr>
          <w:rFonts w:hint="cs"/>
          <w:rtl/>
        </w:rPr>
        <w:t>ی</w:t>
      </w:r>
      <w:r w:rsidRPr="00F948CC">
        <w:rPr>
          <w:rtl/>
        </w:rPr>
        <w:t xml:space="preserve"> مختلف</w:t>
      </w:r>
      <w:r w:rsidRPr="00F948CC">
        <w:rPr>
          <w:rFonts w:hint="cs"/>
          <w:rtl/>
        </w:rPr>
        <w:t>ی</w:t>
      </w:r>
      <w:r w:rsidRPr="00F948CC">
        <w:rPr>
          <w:rtl/>
        </w:rPr>
        <w:t xml:space="preserve"> م</w:t>
      </w:r>
      <w:r w:rsidRPr="00F948CC">
        <w:rPr>
          <w:rFonts w:hint="cs"/>
          <w:rtl/>
        </w:rPr>
        <w:t>ی</w:t>
      </w:r>
      <w:r w:rsidRPr="00F948CC">
        <w:rPr>
          <w:rtl/>
        </w:rPr>
        <w:t xml:space="preserve"> باشد که بخش </w:t>
      </w:r>
      <w:r w:rsidR="00ED16A0">
        <w:rPr>
          <w:rtl/>
        </w:rPr>
        <w:t>تنظیم‌گر</w:t>
      </w:r>
      <w:r w:rsidRPr="00F948CC">
        <w:rPr>
          <w:rtl/>
        </w:rPr>
        <w:t xml:space="preserve"> با </w:t>
      </w:r>
      <w:r w:rsidR="00472D18">
        <w:rPr>
          <w:rFonts w:hint="cs"/>
          <w:rtl/>
        </w:rPr>
        <w:t>سه</w:t>
      </w:r>
      <w:r w:rsidR="00472D18" w:rsidRPr="00F948CC">
        <w:rPr>
          <w:rtl/>
        </w:rPr>
        <w:t xml:space="preserve"> </w:t>
      </w:r>
      <w:r w:rsidRPr="00F948CC">
        <w:rPr>
          <w:rtl/>
        </w:rPr>
        <w:t>بخش</w:t>
      </w:r>
      <w:r w:rsidR="00F948CC">
        <w:rPr>
          <w:rFonts w:hint="cs"/>
          <w:rtl/>
        </w:rPr>
        <w:t>:</w:t>
      </w:r>
      <w:r w:rsidRPr="00F948CC">
        <w:rPr>
          <w:rtl/>
        </w:rPr>
        <w:t xml:space="preserve">  </w:t>
      </w:r>
    </w:p>
    <w:p w14:paraId="3D57C6F4" w14:textId="52728250" w:rsidR="008B7939" w:rsidRPr="00450926" w:rsidRDefault="008B7939" w:rsidP="003C1731">
      <w:pPr>
        <w:pStyle w:val="ListParagraph"/>
        <w:numPr>
          <w:ilvl w:val="0"/>
          <w:numId w:val="86"/>
        </w:numPr>
      </w:pPr>
      <w:r w:rsidRPr="00F948CC">
        <w:rPr>
          <w:rFonts w:hint="eastAsia"/>
          <w:rtl/>
        </w:rPr>
        <w:t>سامانه</w:t>
      </w:r>
      <w:r w:rsidRPr="00F948CC">
        <w:rPr>
          <w:rtl/>
        </w:rPr>
        <w:t xml:space="preserve"> </w:t>
      </w:r>
      <w:r w:rsidRPr="00F948CC">
        <w:rPr>
          <w:rFonts w:hint="eastAsia"/>
          <w:rtl/>
        </w:rPr>
        <w:t>ها</w:t>
      </w:r>
      <w:r w:rsidRPr="00F948CC">
        <w:rPr>
          <w:rFonts w:hint="cs"/>
          <w:rtl/>
        </w:rPr>
        <w:t>ی</w:t>
      </w:r>
      <w:r w:rsidRPr="00F948CC">
        <w:rPr>
          <w:rtl/>
        </w:rPr>
        <w:t xml:space="preserve"> </w:t>
      </w:r>
      <w:r w:rsidRPr="00F948CC">
        <w:rPr>
          <w:rFonts w:hint="eastAsia"/>
          <w:rtl/>
        </w:rPr>
        <w:t>مورد</w:t>
      </w:r>
      <w:r w:rsidRPr="00F948CC">
        <w:rPr>
          <w:rtl/>
        </w:rPr>
        <w:t xml:space="preserve"> </w:t>
      </w:r>
      <w:r w:rsidRPr="00F948CC">
        <w:rPr>
          <w:rFonts w:hint="eastAsia"/>
          <w:rtl/>
        </w:rPr>
        <w:t>ن</w:t>
      </w:r>
      <w:r w:rsidRPr="00F948CC">
        <w:rPr>
          <w:rFonts w:hint="cs"/>
          <w:rtl/>
        </w:rPr>
        <w:t>ی</w:t>
      </w:r>
      <w:r w:rsidRPr="00F948CC">
        <w:rPr>
          <w:rFonts w:hint="eastAsia"/>
          <w:rtl/>
        </w:rPr>
        <w:t>از</w:t>
      </w:r>
      <w:r w:rsidRPr="00F948CC">
        <w:rPr>
          <w:rtl/>
        </w:rPr>
        <w:t xml:space="preserve"> </w:t>
      </w:r>
      <w:r w:rsidRPr="00F948CC">
        <w:rPr>
          <w:rFonts w:hint="eastAsia"/>
          <w:rtl/>
        </w:rPr>
        <w:t>جهت</w:t>
      </w:r>
      <w:r w:rsidRPr="00F948CC">
        <w:rPr>
          <w:rtl/>
        </w:rPr>
        <w:t xml:space="preserve"> </w:t>
      </w:r>
      <w:r w:rsidRPr="00F948CC">
        <w:rPr>
          <w:rFonts w:hint="eastAsia"/>
          <w:rtl/>
        </w:rPr>
        <w:t>جمع</w:t>
      </w:r>
      <w:r w:rsidR="00781088">
        <w:rPr>
          <w:rFonts w:hint="cs"/>
          <w:rtl/>
        </w:rPr>
        <w:t>‌</w:t>
      </w:r>
      <w:r w:rsidRPr="00F948CC">
        <w:rPr>
          <w:rFonts w:hint="eastAsia"/>
          <w:rtl/>
        </w:rPr>
        <w:t>آور</w:t>
      </w:r>
      <w:r w:rsidRPr="00F948CC">
        <w:rPr>
          <w:rFonts w:hint="cs"/>
          <w:rtl/>
        </w:rPr>
        <w:t>ی</w:t>
      </w:r>
      <w:r w:rsidRPr="00F948CC">
        <w:rPr>
          <w:rtl/>
        </w:rPr>
        <w:t xml:space="preserve"> </w:t>
      </w:r>
      <w:r w:rsidRPr="00F948CC">
        <w:rPr>
          <w:rFonts w:hint="eastAsia"/>
          <w:rtl/>
        </w:rPr>
        <w:t>اطلاعات</w:t>
      </w:r>
      <w:r w:rsidRPr="00F948CC">
        <w:rPr>
          <w:rtl/>
        </w:rPr>
        <w:t xml:space="preserve"> </w:t>
      </w:r>
      <w:r w:rsidRPr="00F948CC">
        <w:rPr>
          <w:rFonts w:hint="eastAsia"/>
          <w:rtl/>
        </w:rPr>
        <w:t>در</w:t>
      </w:r>
      <w:r w:rsidRPr="00F948CC">
        <w:rPr>
          <w:rtl/>
        </w:rPr>
        <w:t xml:space="preserve"> </w:t>
      </w:r>
      <w:r w:rsidRPr="00F948CC">
        <w:rPr>
          <w:rFonts w:hint="eastAsia"/>
          <w:rtl/>
        </w:rPr>
        <w:t>جهت</w:t>
      </w:r>
      <w:r w:rsidRPr="00F948CC">
        <w:rPr>
          <w:rtl/>
        </w:rPr>
        <w:t xml:space="preserve"> </w:t>
      </w:r>
      <w:r w:rsidRPr="00F948CC">
        <w:rPr>
          <w:rFonts w:hint="eastAsia"/>
          <w:rtl/>
        </w:rPr>
        <w:t>تبادل</w:t>
      </w:r>
      <w:r w:rsidRPr="00F948CC">
        <w:rPr>
          <w:rtl/>
        </w:rPr>
        <w:t xml:space="preserve"> </w:t>
      </w:r>
      <w:r w:rsidRPr="00F948CC">
        <w:rPr>
          <w:rFonts w:hint="eastAsia"/>
          <w:rtl/>
        </w:rPr>
        <w:t>اطلاعات</w:t>
      </w:r>
      <w:r w:rsidRPr="00F948CC">
        <w:rPr>
          <w:rtl/>
        </w:rPr>
        <w:t xml:space="preserve"> </w:t>
      </w:r>
      <w:r w:rsidRPr="00F948CC">
        <w:rPr>
          <w:rFonts w:hint="eastAsia"/>
          <w:rtl/>
        </w:rPr>
        <w:t>با</w:t>
      </w:r>
      <w:r w:rsidRPr="00F948CC">
        <w:rPr>
          <w:rtl/>
        </w:rPr>
        <w:t xml:space="preserve"> </w:t>
      </w:r>
      <w:r w:rsidRPr="00F948CC">
        <w:rPr>
          <w:rFonts w:hint="eastAsia"/>
          <w:rtl/>
        </w:rPr>
        <w:t>سا</w:t>
      </w:r>
      <w:r w:rsidRPr="00F948CC">
        <w:rPr>
          <w:rFonts w:hint="cs"/>
          <w:rtl/>
        </w:rPr>
        <w:t>ی</w:t>
      </w:r>
      <w:r w:rsidRPr="00F948CC">
        <w:rPr>
          <w:rFonts w:hint="eastAsia"/>
          <w:rtl/>
        </w:rPr>
        <w:t>ر</w:t>
      </w:r>
      <w:r w:rsidRPr="00F948CC">
        <w:rPr>
          <w:rtl/>
        </w:rPr>
        <w:t xml:space="preserve"> </w:t>
      </w:r>
      <w:r w:rsidRPr="00F948CC">
        <w:rPr>
          <w:rFonts w:hint="eastAsia"/>
          <w:rtl/>
        </w:rPr>
        <w:t>سامانه</w:t>
      </w:r>
      <w:r w:rsidR="003C1731">
        <w:rPr>
          <w:rFonts w:hint="cs"/>
          <w:rtl/>
        </w:rPr>
        <w:t>‌</w:t>
      </w:r>
      <w:r w:rsidRPr="00F948CC">
        <w:rPr>
          <w:rFonts w:hint="eastAsia"/>
          <w:rtl/>
        </w:rPr>
        <w:t>ها</w:t>
      </w:r>
      <w:r w:rsidRPr="00F948CC">
        <w:t xml:space="preserve"> </w:t>
      </w:r>
    </w:p>
    <w:p w14:paraId="6B78649E" w14:textId="0334E684" w:rsidR="008B7939" w:rsidRDefault="008B7939" w:rsidP="003C1731">
      <w:pPr>
        <w:pStyle w:val="ListParagraph"/>
        <w:numPr>
          <w:ilvl w:val="0"/>
          <w:numId w:val="86"/>
        </w:numPr>
      </w:pPr>
      <w:r w:rsidRPr="00F948CC">
        <w:rPr>
          <w:rFonts w:hint="eastAsia"/>
          <w:rtl/>
        </w:rPr>
        <w:t>خوشه</w:t>
      </w:r>
      <w:r w:rsidRPr="00F948CC">
        <w:rPr>
          <w:rtl/>
        </w:rPr>
        <w:t xml:space="preserve"> </w:t>
      </w:r>
      <w:r w:rsidRPr="00F948CC">
        <w:rPr>
          <w:rFonts w:hint="eastAsia"/>
          <w:rtl/>
        </w:rPr>
        <w:t>کشاورز</w:t>
      </w:r>
      <w:r w:rsidRPr="00F948CC">
        <w:rPr>
          <w:rFonts w:hint="cs"/>
          <w:rtl/>
        </w:rPr>
        <w:t>ی</w:t>
      </w:r>
      <w:r w:rsidR="00F948CC">
        <w:rPr>
          <w:rFonts w:hint="cs"/>
          <w:rtl/>
        </w:rPr>
        <w:t xml:space="preserve"> </w:t>
      </w:r>
      <w:r w:rsidRPr="00F948CC">
        <w:t>AJIX</w:t>
      </w:r>
      <w:r w:rsidR="00F948CC">
        <w:rPr>
          <w:rFonts w:hint="cs"/>
          <w:rtl/>
        </w:rPr>
        <w:t xml:space="preserve"> </w:t>
      </w:r>
      <w:r w:rsidRPr="00F948CC">
        <w:rPr>
          <w:rtl/>
        </w:rPr>
        <w:t>(</w:t>
      </w:r>
      <w:r w:rsidRPr="00F948CC">
        <w:rPr>
          <w:rFonts w:hint="eastAsia"/>
          <w:rtl/>
        </w:rPr>
        <w:t>گذرگاه</w:t>
      </w:r>
      <w:r w:rsidRPr="00F948CC">
        <w:rPr>
          <w:rtl/>
        </w:rPr>
        <w:t xml:space="preserve"> </w:t>
      </w:r>
      <w:r w:rsidRPr="00F948CC">
        <w:rPr>
          <w:rFonts w:hint="eastAsia"/>
          <w:rtl/>
        </w:rPr>
        <w:t>سرو</w:t>
      </w:r>
      <w:r w:rsidRPr="00F948CC">
        <w:rPr>
          <w:rFonts w:hint="cs"/>
          <w:rtl/>
        </w:rPr>
        <w:t>ی</w:t>
      </w:r>
      <w:r w:rsidRPr="00F948CC">
        <w:rPr>
          <w:rFonts w:hint="eastAsia"/>
          <w:rtl/>
        </w:rPr>
        <w:t>س</w:t>
      </w:r>
      <w:r w:rsidRPr="00F948CC">
        <w:rPr>
          <w:rtl/>
        </w:rPr>
        <w:t xml:space="preserve"> </w:t>
      </w:r>
      <w:r w:rsidRPr="00F948CC">
        <w:rPr>
          <w:rFonts w:hint="eastAsia"/>
          <w:rtl/>
        </w:rPr>
        <w:t>سازمان</w:t>
      </w:r>
      <w:r w:rsidRPr="00F948CC">
        <w:rPr>
          <w:rFonts w:hint="cs"/>
          <w:rtl/>
        </w:rPr>
        <w:t>ی</w:t>
      </w:r>
      <w:r w:rsidRPr="00F948CC">
        <w:rPr>
          <w:rtl/>
        </w:rPr>
        <w:t xml:space="preserve"> </w:t>
      </w:r>
      <w:r w:rsidRPr="00F948CC">
        <w:rPr>
          <w:rFonts w:hint="cs"/>
          <w:rtl/>
        </w:rPr>
        <w:t>ی</w:t>
      </w:r>
      <w:r w:rsidRPr="00F948CC">
        <w:rPr>
          <w:rFonts w:hint="eastAsia"/>
          <w:rtl/>
        </w:rPr>
        <w:t>ا</w:t>
      </w:r>
      <w:r w:rsidR="00F948CC">
        <w:rPr>
          <w:rFonts w:hint="cs"/>
          <w:rtl/>
        </w:rPr>
        <w:t xml:space="preserve"> </w:t>
      </w:r>
      <w:r w:rsidRPr="00F948CC">
        <w:t>ESB</w:t>
      </w:r>
      <w:r w:rsidRPr="00F948CC">
        <w:rPr>
          <w:rtl/>
        </w:rPr>
        <w:t xml:space="preserve">) </w:t>
      </w:r>
      <w:r w:rsidRPr="00F948CC">
        <w:rPr>
          <w:rFonts w:hint="eastAsia"/>
          <w:rtl/>
        </w:rPr>
        <w:t>جهت</w:t>
      </w:r>
      <w:r w:rsidRPr="00F948CC">
        <w:rPr>
          <w:rtl/>
        </w:rPr>
        <w:t xml:space="preserve"> </w:t>
      </w:r>
      <w:r w:rsidRPr="00F948CC">
        <w:rPr>
          <w:rFonts w:hint="eastAsia"/>
          <w:rtl/>
        </w:rPr>
        <w:t>مد</w:t>
      </w:r>
      <w:r w:rsidRPr="00F948CC">
        <w:rPr>
          <w:rFonts w:hint="cs"/>
          <w:rtl/>
        </w:rPr>
        <w:t>ی</w:t>
      </w:r>
      <w:r w:rsidRPr="00F948CC">
        <w:rPr>
          <w:rFonts w:hint="eastAsia"/>
          <w:rtl/>
        </w:rPr>
        <w:t>ر</w:t>
      </w:r>
      <w:r w:rsidRPr="00F948CC">
        <w:rPr>
          <w:rFonts w:hint="cs"/>
          <w:rtl/>
        </w:rPr>
        <w:t>ی</w:t>
      </w:r>
      <w:r w:rsidRPr="00F948CC">
        <w:rPr>
          <w:rFonts w:hint="eastAsia"/>
          <w:rtl/>
        </w:rPr>
        <w:t>ت</w:t>
      </w:r>
      <w:r w:rsidRPr="00F948CC">
        <w:rPr>
          <w:rtl/>
        </w:rPr>
        <w:t xml:space="preserve"> </w:t>
      </w:r>
      <w:r w:rsidRPr="00F948CC">
        <w:rPr>
          <w:rFonts w:hint="eastAsia"/>
          <w:rtl/>
        </w:rPr>
        <w:t>تبادل</w:t>
      </w:r>
      <w:r w:rsidRPr="00F948CC">
        <w:rPr>
          <w:rtl/>
        </w:rPr>
        <w:t xml:space="preserve"> </w:t>
      </w:r>
      <w:r w:rsidRPr="00F948CC">
        <w:rPr>
          <w:rFonts w:hint="eastAsia"/>
          <w:rtl/>
        </w:rPr>
        <w:t>اطلاعات</w:t>
      </w:r>
    </w:p>
    <w:p w14:paraId="1F7C15CB" w14:textId="10238A6B" w:rsidR="0091045D" w:rsidRPr="00450926" w:rsidRDefault="0091045D" w:rsidP="003C1731">
      <w:pPr>
        <w:pStyle w:val="ListParagraph"/>
        <w:numPr>
          <w:ilvl w:val="0"/>
          <w:numId w:val="86"/>
        </w:numPr>
      </w:pPr>
      <w:r>
        <w:rPr>
          <w:rFonts w:hint="cs"/>
          <w:rtl/>
        </w:rPr>
        <w:t>پنجره واحد کشاورزی (</w:t>
      </w:r>
      <w:r>
        <w:rPr>
          <w:rFonts w:hint="eastAsia"/>
          <w:rtl/>
        </w:rPr>
        <w:t>وب‌سرویس</w:t>
      </w:r>
      <w:r>
        <w:rPr>
          <w:rFonts w:hint="cs"/>
          <w:rtl/>
        </w:rPr>
        <w:t>‌</w:t>
      </w:r>
      <w:r w:rsidRPr="00F948CC">
        <w:rPr>
          <w:rtl/>
        </w:rPr>
        <w:t>ها</w:t>
      </w:r>
      <w:r w:rsidRPr="00F948CC">
        <w:rPr>
          <w:rFonts w:hint="cs"/>
          <w:rtl/>
        </w:rPr>
        <w:t>ی</w:t>
      </w:r>
      <w:r w:rsidRPr="00F948CC">
        <w:rPr>
          <w:rtl/>
        </w:rPr>
        <w:t xml:space="preserve"> تبادل اطلاعات</w:t>
      </w:r>
      <w:r>
        <w:rPr>
          <w:rFonts w:hint="cs"/>
          <w:rtl/>
        </w:rPr>
        <w:t xml:space="preserve"> مورد نیاز سامانه ها</w:t>
      </w:r>
      <w:r w:rsidR="00472D18">
        <w:rPr>
          <w:rFonts w:hint="cs"/>
          <w:rtl/>
        </w:rPr>
        <w:t xml:space="preserve"> و اعمال قوانین</w:t>
      </w:r>
      <w:r>
        <w:rPr>
          <w:rFonts w:hint="cs"/>
          <w:rtl/>
        </w:rPr>
        <w:t>)</w:t>
      </w:r>
    </w:p>
    <w:p w14:paraId="04B8E369" w14:textId="77777777" w:rsidR="008B7939" w:rsidRPr="00F948CC" w:rsidRDefault="008B7939" w:rsidP="003C1731">
      <w:pPr>
        <w:pStyle w:val="ListParagraph"/>
        <w:rPr>
          <w:rtl/>
        </w:rPr>
      </w:pPr>
      <w:r w:rsidRPr="00F948CC">
        <w:rPr>
          <w:rFonts w:hint="eastAsia"/>
          <w:rtl/>
        </w:rPr>
        <w:t>ارتباط</w:t>
      </w:r>
      <w:r w:rsidRPr="00F948CC">
        <w:rPr>
          <w:rtl/>
        </w:rPr>
        <w:t xml:space="preserve"> </w:t>
      </w:r>
      <w:r w:rsidRPr="00F948CC">
        <w:rPr>
          <w:rFonts w:hint="eastAsia"/>
          <w:rtl/>
        </w:rPr>
        <w:t>دارد</w:t>
      </w:r>
      <w:r w:rsidRPr="00F948CC">
        <w:rPr>
          <w:rtl/>
        </w:rPr>
        <w:t>.</w:t>
      </w:r>
    </w:p>
    <w:p w14:paraId="43F8D6BC" w14:textId="499A6D8D" w:rsidR="008B7939" w:rsidRPr="00F948CC" w:rsidRDefault="003C1731" w:rsidP="008B7939">
      <w:pPr>
        <w:pStyle w:val="ListParagraph"/>
        <w:rPr>
          <w:rtl/>
        </w:rPr>
      </w:pPr>
      <w:r>
        <w:rPr>
          <w:rFonts w:hint="eastAsia"/>
          <w:rtl/>
        </w:rPr>
        <w:t>وب‌سرویس</w:t>
      </w:r>
      <w:r>
        <w:rPr>
          <w:rFonts w:hint="cs"/>
          <w:rtl/>
        </w:rPr>
        <w:t>‌</w:t>
      </w:r>
      <w:r w:rsidR="008B7939" w:rsidRPr="00F948CC">
        <w:rPr>
          <w:rtl/>
        </w:rPr>
        <w:t>ها</w:t>
      </w:r>
      <w:r w:rsidR="008B7939" w:rsidRPr="00F948CC">
        <w:rPr>
          <w:rFonts w:hint="cs"/>
          <w:rtl/>
        </w:rPr>
        <w:t>ی</w:t>
      </w:r>
      <w:r w:rsidR="008B7939" w:rsidRPr="00F948CC">
        <w:rPr>
          <w:rtl/>
        </w:rPr>
        <w:t xml:space="preserve"> تبادل اطلاعات با استفاده از </w:t>
      </w:r>
      <w:r w:rsidR="008B7939" w:rsidRPr="00F948CC">
        <w:t>AJIX</w:t>
      </w:r>
      <w:r w:rsidR="008B7939" w:rsidRPr="00F948CC">
        <w:rPr>
          <w:rtl/>
        </w:rPr>
        <w:t xml:space="preserve"> بصورت </w:t>
      </w:r>
      <w:r w:rsidR="008B7939" w:rsidRPr="00F948CC">
        <w:rPr>
          <w:rFonts w:hint="cs"/>
          <w:rtl/>
        </w:rPr>
        <w:t>ی</w:t>
      </w:r>
      <w:r w:rsidR="008B7939" w:rsidRPr="00F948CC">
        <w:rPr>
          <w:rFonts w:hint="eastAsia"/>
          <w:rtl/>
        </w:rPr>
        <w:t>کپارچه</w:t>
      </w:r>
      <w:r w:rsidR="008B7939" w:rsidRPr="00F948CC">
        <w:rPr>
          <w:rtl/>
        </w:rPr>
        <w:t xml:space="preserve"> و متمرکز ارائه م</w:t>
      </w:r>
      <w:r w:rsidR="008B7939" w:rsidRPr="00F948CC">
        <w:rPr>
          <w:rFonts w:hint="cs"/>
          <w:rtl/>
        </w:rPr>
        <w:t>ی</w:t>
      </w:r>
      <w:r>
        <w:rPr>
          <w:rFonts w:hint="cs"/>
          <w:rtl/>
        </w:rPr>
        <w:t>‌</w:t>
      </w:r>
      <w:r w:rsidR="008B7939" w:rsidRPr="00F948CC">
        <w:rPr>
          <w:rtl/>
        </w:rPr>
        <w:t xml:space="preserve">گردند و هر </w:t>
      </w:r>
      <w:r>
        <w:rPr>
          <w:rtl/>
        </w:rPr>
        <w:t>وب‌سرویس</w:t>
      </w:r>
      <w:r w:rsidR="008B7939" w:rsidRPr="00F948CC">
        <w:rPr>
          <w:rtl/>
        </w:rPr>
        <w:t xml:space="preserve"> عمل تنظ</w:t>
      </w:r>
      <w:r w:rsidR="008B7939" w:rsidRPr="00F948CC">
        <w:rPr>
          <w:rFonts w:hint="cs"/>
          <w:rtl/>
        </w:rPr>
        <w:t>ی</w:t>
      </w:r>
      <w:r w:rsidR="008B7939" w:rsidRPr="00F948CC">
        <w:rPr>
          <w:rFonts w:hint="eastAsia"/>
          <w:rtl/>
        </w:rPr>
        <w:t>م</w:t>
      </w:r>
      <w:r>
        <w:rPr>
          <w:rFonts w:hint="cs"/>
          <w:rtl/>
        </w:rPr>
        <w:t>‌</w:t>
      </w:r>
      <w:r w:rsidR="008B7939" w:rsidRPr="00F948CC">
        <w:rPr>
          <w:rtl/>
        </w:rPr>
        <w:t>گر</w:t>
      </w:r>
      <w:r w:rsidR="008B7939" w:rsidRPr="00F948CC">
        <w:rPr>
          <w:rFonts w:hint="cs"/>
          <w:rtl/>
        </w:rPr>
        <w:t>ی</w:t>
      </w:r>
      <w:r w:rsidR="008B7939" w:rsidRPr="00F948CC">
        <w:rPr>
          <w:rtl/>
        </w:rPr>
        <w:t xml:space="preserve"> </w:t>
      </w:r>
      <w:r w:rsidR="008B7939" w:rsidRPr="00F948CC">
        <w:rPr>
          <w:rFonts w:hint="cs"/>
          <w:rtl/>
        </w:rPr>
        <w:t>ی</w:t>
      </w:r>
      <w:r w:rsidR="008B7939" w:rsidRPr="00F948CC">
        <w:rPr>
          <w:rFonts w:hint="eastAsia"/>
          <w:rtl/>
        </w:rPr>
        <w:t>ا</w:t>
      </w:r>
      <w:r w:rsidR="008B7939" w:rsidRPr="00F948CC">
        <w:rPr>
          <w:rtl/>
        </w:rPr>
        <w:t xml:space="preserve"> همان انجام محاسبات و اعمال قواعد و ضوابط جهت تبادل اطلاعات را ن</w:t>
      </w:r>
      <w:r w:rsidR="008B7939" w:rsidRPr="00F948CC">
        <w:rPr>
          <w:rFonts w:hint="cs"/>
          <w:rtl/>
        </w:rPr>
        <w:t>ی</w:t>
      </w:r>
      <w:r w:rsidR="008B7939" w:rsidRPr="00F948CC">
        <w:rPr>
          <w:rFonts w:hint="eastAsia"/>
          <w:rtl/>
        </w:rPr>
        <w:t>ز</w:t>
      </w:r>
      <w:r w:rsidR="008B7939" w:rsidRPr="00F948CC">
        <w:rPr>
          <w:rtl/>
        </w:rPr>
        <w:t xml:space="preserve"> انجام م</w:t>
      </w:r>
      <w:r w:rsidR="008B7939" w:rsidRPr="00F948CC">
        <w:rPr>
          <w:rFonts w:hint="cs"/>
          <w:rtl/>
        </w:rPr>
        <w:t>ی</w:t>
      </w:r>
      <w:r w:rsidR="008B7939" w:rsidRPr="00F948CC">
        <w:rPr>
          <w:rtl/>
        </w:rPr>
        <w:t xml:space="preserve"> دهد.</w:t>
      </w:r>
    </w:p>
    <w:p w14:paraId="3C52CEDA" w14:textId="0DFE08BD" w:rsidR="008B7939" w:rsidRPr="00F948CC" w:rsidRDefault="008B7939" w:rsidP="008B7939">
      <w:pPr>
        <w:pStyle w:val="ListParagraph"/>
        <w:rPr>
          <w:rtl/>
        </w:rPr>
      </w:pPr>
      <w:r w:rsidRPr="00F948CC">
        <w:rPr>
          <w:rFonts w:hint="eastAsia"/>
          <w:rtl/>
        </w:rPr>
        <w:t>با</w:t>
      </w:r>
      <w:r w:rsidRPr="00F948CC">
        <w:rPr>
          <w:rtl/>
        </w:rPr>
        <w:t xml:space="preserve"> توجه به ا</w:t>
      </w:r>
      <w:r w:rsidRPr="00F948CC">
        <w:rPr>
          <w:rFonts w:hint="cs"/>
          <w:rtl/>
        </w:rPr>
        <w:t>ی</w:t>
      </w:r>
      <w:r w:rsidRPr="00F948CC">
        <w:rPr>
          <w:rFonts w:hint="eastAsia"/>
          <w:rtl/>
        </w:rPr>
        <w:t>نکه</w:t>
      </w:r>
      <w:r w:rsidRPr="00F948CC">
        <w:rPr>
          <w:rtl/>
        </w:rPr>
        <w:t xml:space="preserve"> </w:t>
      </w:r>
      <w:r w:rsidR="006769A0" w:rsidRPr="00F948CC">
        <w:rPr>
          <w:rFonts w:hint="eastAsia"/>
          <w:rtl/>
        </w:rPr>
        <w:t>شاخص</w:t>
      </w:r>
      <w:r w:rsidR="003C1731">
        <w:rPr>
          <w:rFonts w:hint="eastAsia"/>
        </w:rPr>
        <w:t>‌</w:t>
      </w:r>
      <w:r w:rsidRPr="00F948CC">
        <w:rPr>
          <w:rFonts w:hint="eastAsia"/>
          <w:rtl/>
        </w:rPr>
        <w:t>ها</w:t>
      </w:r>
      <w:r w:rsidRPr="00F948CC">
        <w:rPr>
          <w:rFonts w:hint="cs"/>
          <w:rtl/>
        </w:rPr>
        <w:t>ی</w:t>
      </w:r>
      <w:r w:rsidRPr="00F948CC">
        <w:rPr>
          <w:rtl/>
        </w:rPr>
        <w:t xml:space="preserve"> </w:t>
      </w:r>
      <w:r w:rsidRPr="00F948CC">
        <w:rPr>
          <w:rFonts w:hint="eastAsia"/>
          <w:rtl/>
        </w:rPr>
        <w:t>مربوط</w:t>
      </w:r>
      <w:r w:rsidRPr="00F948CC">
        <w:rPr>
          <w:rtl/>
        </w:rPr>
        <w:t xml:space="preserve"> </w:t>
      </w:r>
      <w:r w:rsidRPr="00F948CC">
        <w:rPr>
          <w:rFonts w:hint="eastAsia"/>
          <w:rtl/>
        </w:rPr>
        <w:t>به</w:t>
      </w:r>
      <w:r w:rsidRPr="00F948CC">
        <w:rPr>
          <w:rtl/>
        </w:rPr>
        <w:t xml:space="preserve"> </w:t>
      </w:r>
      <w:r w:rsidRPr="00F948CC">
        <w:rPr>
          <w:rFonts w:hint="eastAsia"/>
          <w:rtl/>
        </w:rPr>
        <w:t>قواعد</w:t>
      </w:r>
      <w:r w:rsidRPr="00F948CC">
        <w:rPr>
          <w:rtl/>
        </w:rPr>
        <w:t xml:space="preserve"> </w:t>
      </w:r>
      <w:r w:rsidRPr="00F948CC">
        <w:rPr>
          <w:rFonts w:hint="eastAsia"/>
          <w:rtl/>
        </w:rPr>
        <w:t>و</w:t>
      </w:r>
      <w:r w:rsidRPr="00F948CC">
        <w:rPr>
          <w:rtl/>
        </w:rPr>
        <w:t xml:space="preserve"> </w:t>
      </w:r>
      <w:r w:rsidRPr="00F948CC">
        <w:rPr>
          <w:rFonts w:hint="eastAsia"/>
          <w:rtl/>
        </w:rPr>
        <w:t>ضوابط</w:t>
      </w:r>
      <w:r w:rsidRPr="00F948CC">
        <w:rPr>
          <w:rtl/>
        </w:rPr>
        <w:t xml:space="preserve"> </w:t>
      </w:r>
      <w:r w:rsidRPr="00F948CC">
        <w:rPr>
          <w:rFonts w:hint="cs"/>
          <w:rtl/>
        </w:rPr>
        <w:t>ی</w:t>
      </w:r>
      <w:r w:rsidRPr="00F948CC">
        <w:rPr>
          <w:rFonts w:hint="eastAsia"/>
          <w:rtl/>
        </w:rPr>
        <w:t>ا</w:t>
      </w:r>
      <w:r w:rsidRPr="00F948CC">
        <w:rPr>
          <w:rtl/>
        </w:rPr>
        <w:t xml:space="preserve"> </w:t>
      </w:r>
      <w:r w:rsidRPr="00F948CC">
        <w:rPr>
          <w:rFonts w:hint="eastAsia"/>
          <w:rtl/>
        </w:rPr>
        <w:t>از</w:t>
      </w:r>
      <w:r w:rsidRPr="00F948CC">
        <w:rPr>
          <w:rtl/>
        </w:rPr>
        <w:t xml:space="preserve"> </w:t>
      </w:r>
      <w:r w:rsidRPr="00F948CC">
        <w:rPr>
          <w:rFonts w:hint="eastAsia"/>
          <w:rtl/>
        </w:rPr>
        <w:t>طر</w:t>
      </w:r>
      <w:r w:rsidRPr="00F948CC">
        <w:rPr>
          <w:rFonts w:hint="cs"/>
          <w:rtl/>
        </w:rPr>
        <w:t>ی</w:t>
      </w:r>
      <w:r w:rsidRPr="00F948CC">
        <w:rPr>
          <w:rFonts w:hint="eastAsia"/>
          <w:rtl/>
        </w:rPr>
        <w:t>ق</w:t>
      </w:r>
      <w:r w:rsidRPr="00F948CC">
        <w:rPr>
          <w:rtl/>
        </w:rPr>
        <w:t xml:space="preserve"> </w:t>
      </w:r>
      <w:r w:rsidRPr="00F948CC">
        <w:rPr>
          <w:rFonts w:hint="eastAsia"/>
          <w:rtl/>
        </w:rPr>
        <w:t>نامه</w:t>
      </w:r>
      <w:r w:rsidRPr="00F948CC">
        <w:rPr>
          <w:rtl/>
        </w:rPr>
        <w:t xml:space="preserve"> </w:t>
      </w:r>
      <w:r w:rsidRPr="00F948CC">
        <w:rPr>
          <w:rFonts w:hint="eastAsia"/>
          <w:rtl/>
        </w:rPr>
        <w:t>اعلام</w:t>
      </w:r>
      <w:r w:rsidRPr="00F948CC">
        <w:rPr>
          <w:rtl/>
        </w:rPr>
        <w:t xml:space="preserve"> </w:t>
      </w:r>
      <w:r w:rsidRPr="00F948CC">
        <w:rPr>
          <w:rFonts w:hint="eastAsia"/>
          <w:rtl/>
        </w:rPr>
        <w:t>م</w:t>
      </w:r>
      <w:r w:rsidRPr="00F948CC">
        <w:rPr>
          <w:rFonts w:hint="cs"/>
          <w:rtl/>
        </w:rPr>
        <w:t>ی</w:t>
      </w:r>
      <w:r w:rsidRPr="00F948CC">
        <w:rPr>
          <w:rtl/>
        </w:rPr>
        <w:t xml:space="preserve"> </w:t>
      </w:r>
      <w:r w:rsidRPr="00F948CC">
        <w:rPr>
          <w:rFonts w:hint="eastAsia"/>
          <w:rtl/>
        </w:rPr>
        <w:t>گردد</w:t>
      </w:r>
      <w:r w:rsidRPr="00F948CC">
        <w:rPr>
          <w:rtl/>
        </w:rPr>
        <w:t xml:space="preserve"> </w:t>
      </w:r>
      <w:r w:rsidRPr="00F948CC">
        <w:rPr>
          <w:rFonts w:hint="eastAsia"/>
          <w:rtl/>
        </w:rPr>
        <w:t>و</w:t>
      </w:r>
      <w:r w:rsidRPr="00F948CC">
        <w:rPr>
          <w:rtl/>
        </w:rPr>
        <w:t xml:space="preserve"> </w:t>
      </w:r>
      <w:r w:rsidRPr="00F948CC">
        <w:rPr>
          <w:rFonts w:hint="cs"/>
          <w:rtl/>
        </w:rPr>
        <w:t>ی</w:t>
      </w:r>
      <w:r w:rsidRPr="00F948CC">
        <w:rPr>
          <w:rFonts w:hint="eastAsia"/>
          <w:rtl/>
        </w:rPr>
        <w:t>ا</w:t>
      </w:r>
      <w:r w:rsidRPr="00F948CC">
        <w:rPr>
          <w:rtl/>
        </w:rPr>
        <w:t xml:space="preserve"> </w:t>
      </w:r>
      <w:r w:rsidRPr="00F948CC">
        <w:rPr>
          <w:rFonts w:hint="eastAsia"/>
          <w:rtl/>
        </w:rPr>
        <w:t>خارج</w:t>
      </w:r>
      <w:r w:rsidRPr="00F948CC">
        <w:rPr>
          <w:rtl/>
        </w:rPr>
        <w:t xml:space="preserve"> </w:t>
      </w:r>
      <w:r w:rsidRPr="00F948CC">
        <w:rPr>
          <w:rFonts w:hint="eastAsia"/>
          <w:rtl/>
        </w:rPr>
        <w:t>از</w:t>
      </w:r>
      <w:r w:rsidRPr="00F948CC">
        <w:rPr>
          <w:rtl/>
        </w:rPr>
        <w:t xml:space="preserve"> </w:t>
      </w:r>
      <w:r w:rsidR="003C1731">
        <w:rPr>
          <w:rFonts w:hint="eastAsia"/>
          <w:rtl/>
        </w:rPr>
        <w:t>وب‌سرویس</w:t>
      </w:r>
      <w:r w:rsidRPr="00F948CC">
        <w:rPr>
          <w:rtl/>
        </w:rPr>
        <w:t xml:space="preserve"> </w:t>
      </w:r>
      <w:r w:rsidRPr="00F948CC">
        <w:rPr>
          <w:rFonts w:hint="eastAsia"/>
          <w:rtl/>
        </w:rPr>
        <w:t>ط</w:t>
      </w:r>
      <w:r w:rsidRPr="00F948CC">
        <w:rPr>
          <w:rFonts w:hint="cs"/>
          <w:rtl/>
        </w:rPr>
        <w:t>ی</w:t>
      </w:r>
      <w:r w:rsidRPr="00F948CC">
        <w:rPr>
          <w:rtl/>
        </w:rPr>
        <w:t xml:space="preserve"> </w:t>
      </w:r>
      <w:r w:rsidRPr="00F948CC">
        <w:rPr>
          <w:rFonts w:hint="eastAsia"/>
          <w:rtl/>
        </w:rPr>
        <w:t>فرآ</w:t>
      </w:r>
      <w:r w:rsidRPr="00F948CC">
        <w:rPr>
          <w:rFonts w:hint="cs"/>
          <w:rtl/>
        </w:rPr>
        <w:t>ی</w:t>
      </w:r>
      <w:r w:rsidRPr="00F948CC">
        <w:rPr>
          <w:rFonts w:hint="eastAsia"/>
          <w:rtl/>
        </w:rPr>
        <w:t>ند</w:t>
      </w:r>
      <w:r w:rsidRPr="00F948CC">
        <w:rPr>
          <w:rtl/>
        </w:rPr>
        <w:t xml:space="preserve"> </w:t>
      </w:r>
      <w:r w:rsidRPr="00F948CC">
        <w:rPr>
          <w:rFonts w:hint="eastAsia"/>
          <w:rtl/>
        </w:rPr>
        <w:t>جداگانه</w:t>
      </w:r>
      <w:r w:rsidR="003C1731">
        <w:rPr>
          <w:rFonts w:hint="cs"/>
          <w:rtl/>
        </w:rPr>
        <w:t>‌</w:t>
      </w:r>
      <w:r w:rsidRPr="00F948CC">
        <w:rPr>
          <w:rFonts w:hint="eastAsia"/>
          <w:rtl/>
        </w:rPr>
        <w:t>ا</w:t>
      </w:r>
      <w:r w:rsidRPr="00F948CC">
        <w:rPr>
          <w:rFonts w:hint="cs"/>
          <w:rtl/>
        </w:rPr>
        <w:t>ی</w:t>
      </w:r>
      <w:r w:rsidRPr="00F948CC">
        <w:rPr>
          <w:rtl/>
        </w:rPr>
        <w:t xml:space="preserve"> </w:t>
      </w:r>
      <w:r w:rsidRPr="00F948CC">
        <w:rPr>
          <w:rFonts w:hint="eastAsia"/>
          <w:rtl/>
        </w:rPr>
        <w:t>به</w:t>
      </w:r>
      <w:r w:rsidRPr="00F948CC">
        <w:rPr>
          <w:rtl/>
        </w:rPr>
        <w:t xml:space="preserve"> </w:t>
      </w:r>
      <w:r w:rsidRPr="00F948CC">
        <w:rPr>
          <w:rFonts w:hint="eastAsia"/>
          <w:rtl/>
        </w:rPr>
        <w:t>دست</w:t>
      </w:r>
      <w:r w:rsidRPr="00F948CC">
        <w:rPr>
          <w:rtl/>
        </w:rPr>
        <w:t xml:space="preserve"> </w:t>
      </w:r>
      <w:r w:rsidRPr="00F948CC">
        <w:rPr>
          <w:rFonts w:hint="eastAsia"/>
          <w:rtl/>
        </w:rPr>
        <w:t>م</w:t>
      </w:r>
      <w:r w:rsidRPr="00F948CC">
        <w:rPr>
          <w:rFonts w:hint="cs"/>
          <w:rtl/>
        </w:rPr>
        <w:t>ی</w:t>
      </w:r>
      <w:r w:rsidR="00781088">
        <w:rPr>
          <w:rFonts w:hint="cs"/>
          <w:rtl/>
        </w:rPr>
        <w:t>‌</w:t>
      </w:r>
      <w:r w:rsidRPr="00F948CC">
        <w:rPr>
          <w:rFonts w:hint="eastAsia"/>
          <w:rtl/>
        </w:rPr>
        <w:t>آ</w:t>
      </w:r>
      <w:r w:rsidRPr="00F948CC">
        <w:rPr>
          <w:rFonts w:hint="cs"/>
          <w:rtl/>
        </w:rPr>
        <w:t>ی</w:t>
      </w:r>
      <w:r w:rsidRPr="00F948CC">
        <w:rPr>
          <w:rFonts w:hint="eastAsia"/>
          <w:rtl/>
        </w:rPr>
        <w:t>د</w:t>
      </w:r>
      <w:r w:rsidRPr="00F948CC">
        <w:rPr>
          <w:rtl/>
        </w:rPr>
        <w:t xml:space="preserve"> </w:t>
      </w:r>
      <w:r w:rsidRPr="00F948CC">
        <w:rPr>
          <w:rFonts w:hint="eastAsia"/>
          <w:rtl/>
        </w:rPr>
        <w:t>بد</w:t>
      </w:r>
      <w:r w:rsidRPr="00F948CC">
        <w:rPr>
          <w:rFonts w:hint="cs"/>
          <w:rtl/>
        </w:rPr>
        <w:t>ی</w:t>
      </w:r>
      <w:r w:rsidRPr="00F948CC">
        <w:rPr>
          <w:rFonts w:hint="eastAsia"/>
          <w:rtl/>
        </w:rPr>
        <w:t>ه</w:t>
      </w:r>
      <w:r w:rsidRPr="00F948CC">
        <w:rPr>
          <w:rFonts w:hint="cs"/>
          <w:rtl/>
        </w:rPr>
        <w:t>ی</w:t>
      </w:r>
      <w:r w:rsidRPr="00F948CC">
        <w:rPr>
          <w:rtl/>
        </w:rPr>
        <w:t xml:space="preserve"> </w:t>
      </w:r>
      <w:r w:rsidRPr="00F948CC">
        <w:rPr>
          <w:rFonts w:hint="eastAsia"/>
          <w:rtl/>
        </w:rPr>
        <w:t>است</w:t>
      </w:r>
      <w:r w:rsidRPr="00F948CC">
        <w:rPr>
          <w:rtl/>
        </w:rPr>
        <w:t xml:space="preserve"> </w:t>
      </w:r>
      <w:r w:rsidRPr="00F948CC">
        <w:rPr>
          <w:rFonts w:hint="eastAsia"/>
          <w:rtl/>
        </w:rPr>
        <w:t>اعمال</w:t>
      </w:r>
      <w:r w:rsidRPr="00F948CC">
        <w:rPr>
          <w:rtl/>
        </w:rPr>
        <w:t xml:space="preserve"> </w:t>
      </w:r>
      <w:r w:rsidRPr="00F948CC">
        <w:rPr>
          <w:rFonts w:hint="eastAsia"/>
          <w:rtl/>
        </w:rPr>
        <w:t>هر</w:t>
      </w:r>
      <w:r w:rsidRPr="00F948CC">
        <w:rPr>
          <w:rtl/>
        </w:rPr>
        <w:t xml:space="preserve"> </w:t>
      </w:r>
      <w:r w:rsidRPr="00F948CC">
        <w:rPr>
          <w:rFonts w:hint="cs"/>
          <w:rtl/>
        </w:rPr>
        <w:t>ی</w:t>
      </w:r>
      <w:r w:rsidRPr="00F948CC">
        <w:rPr>
          <w:rFonts w:hint="eastAsia"/>
          <w:rtl/>
        </w:rPr>
        <w:t>ک</w:t>
      </w:r>
      <w:r w:rsidRPr="00F948CC">
        <w:rPr>
          <w:rtl/>
        </w:rPr>
        <w:t xml:space="preserve"> </w:t>
      </w:r>
      <w:r w:rsidRPr="00F948CC">
        <w:rPr>
          <w:rFonts w:hint="eastAsia"/>
          <w:rtl/>
        </w:rPr>
        <w:t>از</w:t>
      </w:r>
      <w:r w:rsidRPr="00F948CC">
        <w:rPr>
          <w:rtl/>
        </w:rPr>
        <w:t xml:space="preserve"> </w:t>
      </w:r>
      <w:r w:rsidRPr="00F948CC">
        <w:rPr>
          <w:rFonts w:hint="eastAsia"/>
          <w:rtl/>
        </w:rPr>
        <w:t>ا</w:t>
      </w:r>
      <w:r w:rsidRPr="00F948CC">
        <w:rPr>
          <w:rFonts w:hint="cs"/>
          <w:rtl/>
        </w:rPr>
        <w:t>ی</w:t>
      </w:r>
      <w:r w:rsidRPr="00F948CC">
        <w:rPr>
          <w:rFonts w:hint="eastAsia"/>
          <w:rtl/>
        </w:rPr>
        <w:t>ن</w:t>
      </w:r>
      <w:r w:rsidRPr="00F948CC">
        <w:rPr>
          <w:rtl/>
        </w:rPr>
        <w:t xml:space="preserve"> </w:t>
      </w:r>
      <w:r w:rsidRPr="00F948CC">
        <w:rPr>
          <w:rFonts w:hint="eastAsia"/>
          <w:rtl/>
        </w:rPr>
        <w:t>قواعد</w:t>
      </w:r>
      <w:r w:rsidRPr="00F948CC">
        <w:rPr>
          <w:rtl/>
        </w:rPr>
        <w:t xml:space="preserve"> </w:t>
      </w:r>
      <w:r w:rsidRPr="00F948CC">
        <w:rPr>
          <w:rFonts w:hint="eastAsia"/>
          <w:rtl/>
        </w:rPr>
        <w:t>با</w:t>
      </w:r>
      <w:r w:rsidRPr="00F948CC">
        <w:rPr>
          <w:rtl/>
        </w:rPr>
        <w:t xml:space="preserve"> </w:t>
      </w:r>
      <w:r w:rsidRPr="00F948CC">
        <w:rPr>
          <w:rFonts w:hint="eastAsia"/>
          <w:rtl/>
        </w:rPr>
        <w:t>تاخ</w:t>
      </w:r>
      <w:r w:rsidRPr="00F948CC">
        <w:rPr>
          <w:rFonts w:hint="cs"/>
          <w:rtl/>
        </w:rPr>
        <w:t>ی</w:t>
      </w:r>
      <w:r w:rsidRPr="00F948CC">
        <w:rPr>
          <w:rFonts w:hint="eastAsia"/>
          <w:rtl/>
        </w:rPr>
        <w:t>ر</w:t>
      </w:r>
      <w:r w:rsidRPr="00F948CC">
        <w:rPr>
          <w:rtl/>
        </w:rPr>
        <w:t xml:space="preserve"> </w:t>
      </w:r>
      <w:r w:rsidRPr="00F948CC">
        <w:rPr>
          <w:rFonts w:hint="eastAsia"/>
          <w:rtl/>
        </w:rPr>
        <w:t>زمان</w:t>
      </w:r>
      <w:r w:rsidRPr="00F948CC">
        <w:rPr>
          <w:rFonts w:hint="cs"/>
          <w:rtl/>
        </w:rPr>
        <w:t>ی</w:t>
      </w:r>
      <w:r w:rsidRPr="00F948CC">
        <w:rPr>
          <w:rtl/>
        </w:rPr>
        <w:t xml:space="preserve"> </w:t>
      </w:r>
      <w:r w:rsidRPr="00F948CC">
        <w:rPr>
          <w:rFonts w:hint="eastAsia"/>
          <w:rtl/>
        </w:rPr>
        <w:t>انجام</w:t>
      </w:r>
      <w:r w:rsidRPr="00F948CC">
        <w:rPr>
          <w:rtl/>
        </w:rPr>
        <w:t xml:space="preserve"> </w:t>
      </w:r>
      <w:r w:rsidRPr="00F948CC">
        <w:rPr>
          <w:rFonts w:hint="eastAsia"/>
          <w:rtl/>
        </w:rPr>
        <w:t>م</w:t>
      </w:r>
      <w:r w:rsidRPr="00F948CC">
        <w:rPr>
          <w:rFonts w:hint="cs"/>
          <w:rtl/>
        </w:rPr>
        <w:t>ی</w:t>
      </w:r>
      <w:r w:rsidRPr="00F948CC">
        <w:rPr>
          <w:rtl/>
        </w:rPr>
        <w:t xml:space="preserve"> </w:t>
      </w:r>
      <w:r w:rsidRPr="00F948CC">
        <w:rPr>
          <w:rFonts w:hint="eastAsia"/>
          <w:rtl/>
        </w:rPr>
        <w:t>پذ</w:t>
      </w:r>
      <w:r w:rsidRPr="00F948CC">
        <w:rPr>
          <w:rFonts w:hint="cs"/>
          <w:rtl/>
        </w:rPr>
        <w:t>ی</w:t>
      </w:r>
      <w:r w:rsidRPr="00F948CC">
        <w:rPr>
          <w:rFonts w:hint="eastAsia"/>
          <w:rtl/>
        </w:rPr>
        <w:t>رد</w:t>
      </w:r>
      <w:r w:rsidRPr="00F948CC">
        <w:rPr>
          <w:rtl/>
        </w:rPr>
        <w:t xml:space="preserve"> </w:t>
      </w:r>
      <w:r w:rsidRPr="00F948CC">
        <w:rPr>
          <w:rFonts w:hint="eastAsia"/>
          <w:rtl/>
        </w:rPr>
        <w:t>و</w:t>
      </w:r>
      <w:r w:rsidRPr="00F948CC">
        <w:rPr>
          <w:rtl/>
        </w:rPr>
        <w:t xml:space="preserve"> </w:t>
      </w:r>
      <w:r w:rsidRPr="00F948CC">
        <w:rPr>
          <w:rFonts w:hint="eastAsia"/>
          <w:rtl/>
        </w:rPr>
        <w:t>انسجام</w:t>
      </w:r>
      <w:r w:rsidRPr="00F948CC">
        <w:rPr>
          <w:rtl/>
        </w:rPr>
        <w:t xml:space="preserve"> </w:t>
      </w:r>
      <w:r w:rsidRPr="00F948CC">
        <w:rPr>
          <w:rFonts w:hint="eastAsia"/>
          <w:rtl/>
        </w:rPr>
        <w:t>لازم</w:t>
      </w:r>
      <w:r w:rsidRPr="00F948CC">
        <w:rPr>
          <w:rtl/>
        </w:rPr>
        <w:t xml:space="preserve"> </w:t>
      </w:r>
      <w:r w:rsidRPr="00F948CC">
        <w:rPr>
          <w:rFonts w:hint="eastAsia"/>
          <w:rtl/>
        </w:rPr>
        <w:t>را</w:t>
      </w:r>
      <w:r w:rsidRPr="00F948CC">
        <w:rPr>
          <w:rtl/>
        </w:rPr>
        <w:t xml:space="preserve"> </w:t>
      </w:r>
      <w:r w:rsidRPr="00F948CC">
        <w:rPr>
          <w:rFonts w:hint="eastAsia"/>
          <w:rtl/>
        </w:rPr>
        <w:t>ندارد</w:t>
      </w:r>
      <w:r w:rsidRPr="00F948CC">
        <w:rPr>
          <w:rtl/>
        </w:rPr>
        <w:t>.</w:t>
      </w:r>
    </w:p>
    <w:p w14:paraId="4FD651E4" w14:textId="65A1EDAF" w:rsidR="008B7939" w:rsidRPr="00F442FB" w:rsidRDefault="008B7939" w:rsidP="008D49ED">
      <w:pPr>
        <w:pStyle w:val="ListParagraph"/>
        <w:rPr>
          <w:rtl/>
        </w:rPr>
      </w:pPr>
      <w:r w:rsidRPr="00F948CC">
        <w:rPr>
          <w:rFonts w:hint="eastAsia"/>
          <w:rtl/>
        </w:rPr>
        <w:t>اشاره</w:t>
      </w:r>
      <w:r w:rsidRPr="00F948CC">
        <w:rPr>
          <w:rtl/>
        </w:rPr>
        <w:t xml:space="preserve"> </w:t>
      </w:r>
      <w:r w:rsidRPr="00F948CC">
        <w:rPr>
          <w:rFonts w:hint="eastAsia"/>
          <w:rtl/>
        </w:rPr>
        <w:t>به</w:t>
      </w:r>
      <w:r w:rsidRPr="00F948CC">
        <w:rPr>
          <w:rtl/>
        </w:rPr>
        <w:t xml:space="preserve"> </w:t>
      </w:r>
      <w:r w:rsidRPr="00F948CC">
        <w:rPr>
          <w:rFonts w:hint="eastAsia"/>
          <w:rtl/>
        </w:rPr>
        <w:t>ا</w:t>
      </w:r>
      <w:r w:rsidRPr="00F948CC">
        <w:rPr>
          <w:rFonts w:hint="cs"/>
          <w:rtl/>
        </w:rPr>
        <w:t>ی</w:t>
      </w:r>
      <w:r w:rsidRPr="00F948CC">
        <w:rPr>
          <w:rFonts w:hint="eastAsia"/>
          <w:rtl/>
        </w:rPr>
        <w:t>ن</w:t>
      </w:r>
      <w:r w:rsidRPr="00F948CC">
        <w:rPr>
          <w:rtl/>
        </w:rPr>
        <w:t xml:space="preserve"> </w:t>
      </w:r>
      <w:r w:rsidRPr="00F948CC">
        <w:rPr>
          <w:rFonts w:hint="eastAsia"/>
          <w:rtl/>
        </w:rPr>
        <w:t>نکته</w:t>
      </w:r>
      <w:r w:rsidRPr="00F948CC">
        <w:rPr>
          <w:rtl/>
        </w:rPr>
        <w:t xml:space="preserve"> </w:t>
      </w:r>
      <w:r w:rsidRPr="00F948CC">
        <w:rPr>
          <w:rFonts w:hint="eastAsia"/>
          <w:rtl/>
        </w:rPr>
        <w:t>ضرور</w:t>
      </w:r>
      <w:r w:rsidRPr="00F948CC">
        <w:rPr>
          <w:rFonts w:hint="cs"/>
          <w:rtl/>
        </w:rPr>
        <w:t>ی</w:t>
      </w:r>
      <w:r w:rsidRPr="00F948CC">
        <w:rPr>
          <w:rtl/>
        </w:rPr>
        <w:t xml:space="preserve"> </w:t>
      </w:r>
      <w:r w:rsidRPr="00F948CC">
        <w:rPr>
          <w:rFonts w:hint="eastAsia"/>
          <w:rtl/>
        </w:rPr>
        <w:t>است</w:t>
      </w:r>
      <w:r w:rsidRPr="00F948CC">
        <w:rPr>
          <w:rtl/>
        </w:rPr>
        <w:t xml:space="preserve"> </w:t>
      </w:r>
      <w:r w:rsidRPr="00F948CC">
        <w:rPr>
          <w:rFonts w:hint="eastAsia"/>
          <w:rtl/>
        </w:rPr>
        <w:t>که</w:t>
      </w:r>
      <w:r w:rsidRPr="00F948CC">
        <w:rPr>
          <w:rtl/>
        </w:rPr>
        <w:t xml:space="preserve"> </w:t>
      </w:r>
      <w:r w:rsidRPr="00F948CC">
        <w:rPr>
          <w:rFonts w:hint="eastAsia"/>
          <w:rtl/>
        </w:rPr>
        <w:t>با</w:t>
      </w:r>
      <w:r w:rsidRPr="00F948CC">
        <w:rPr>
          <w:rtl/>
        </w:rPr>
        <w:t xml:space="preserve"> </w:t>
      </w:r>
      <w:r w:rsidRPr="00F948CC">
        <w:rPr>
          <w:rFonts w:hint="eastAsia"/>
          <w:rtl/>
        </w:rPr>
        <w:t>توجه</w:t>
      </w:r>
      <w:r w:rsidRPr="00F948CC">
        <w:rPr>
          <w:rtl/>
        </w:rPr>
        <w:t xml:space="preserve"> </w:t>
      </w:r>
      <w:r w:rsidRPr="00F948CC">
        <w:rPr>
          <w:rFonts w:hint="eastAsia"/>
          <w:rtl/>
        </w:rPr>
        <w:t>به</w:t>
      </w:r>
      <w:r w:rsidRPr="00F948CC">
        <w:rPr>
          <w:rtl/>
        </w:rPr>
        <w:t xml:space="preserve"> </w:t>
      </w:r>
      <w:r w:rsidRPr="00F948CC">
        <w:rPr>
          <w:rFonts w:hint="eastAsia"/>
          <w:rtl/>
        </w:rPr>
        <w:t>وجود</w:t>
      </w:r>
      <w:r w:rsidRPr="00F948CC">
        <w:rPr>
          <w:rtl/>
        </w:rPr>
        <w:t xml:space="preserve"> </w:t>
      </w:r>
      <w:r w:rsidRPr="00F948CC">
        <w:rPr>
          <w:rFonts w:hint="eastAsia"/>
          <w:rtl/>
        </w:rPr>
        <w:t>ط</w:t>
      </w:r>
      <w:r w:rsidRPr="00F948CC">
        <w:rPr>
          <w:rFonts w:hint="cs"/>
          <w:rtl/>
        </w:rPr>
        <w:t>ی</w:t>
      </w:r>
      <w:r w:rsidRPr="00F948CC">
        <w:rPr>
          <w:rFonts w:hint="eastAsia"/>
          <w:rtl/>
        </w:rPr>
        <w:t>ف</w:t>
      </w:r>
      <w:r w:rsidRPr="00F948CC">
        <w:rPr>
          <w:rtl/>
        </w:rPr>
        <w:t xml:space="preserve"> </w:t>
      </w:r>
      <w:r w:rsidRPr="00F948CC">
        <w:rPr>
          <w:rFonts w:hint="eastAsia"/>
          <w:rtl/>
        </w:rPr>
        <w:t>وس</w:t>
      </w:r>
      <w:r w:rsidRPr="00F948CC">
        <w:rPr>
          <w:rFonts w:hint="cs"/>
          <w:rtl/>
        </w:rPr>
        <w:t>ی</w:t>
      </w:r>
      <w:r w:rsidRPr="00F948CC">
        <w:rPr>
          <w:rFonts w:hint="eastAsia"/>
          <w:rtl/>
        </w:rPr>
        <w:t>ع</w:t>
      </w:r>
      <w:r w:rsidRPr="00F948CC">
        <w:rPr>
          <w:rFonts w:hint="cs"/>
          <w:rtl/>
        </w:rPr>
        <w:t>ی</w:t>
      </w:r>
      <w:r w:rsidRPr="00F948CC">
        <w:rPr>
          <w:rtl/>
        </w:rPr>
        <w:t xml:space="preserve"> </w:t>
      </w:r>
      <w:r w:rsidRPr="00F948CC">
        <w:rPr>
          <w:rFonts w:hint="eastAsia"/>
          <w:rtl/>
        </w:rPr>
        <w:t>از</w:t>
      </w:r>
      <w:r w:rsidRPr="00F948CC">
        <w:rPr>
          <w:rtl/>
        </w:rPr>
        <w:t xml:space="preserve"> </w:t>
      </w:r>
      <w:r w:rsidRPr="00F948CC">
        <w:rPr>
          <w:rFonts w:hint="eastAsia"/>
          <w:rtl/>
        </w:rPr>
        <w:t>کالاها</w:t>
      </w:r>
      <w:r w:rsidRPr="00F948CC">
        <w:rPr>
          <w:rtl/>
        </w:rPr>
        <w:t xml:space="preserve"> </w:t>
      </w:r>
      <w:r w:rsidRPr="00F948CC">
        <w:rPr>
          <w:rFonts w:hint="eastAsia"/>
          <w:rtl/>
        </w:rPr>
        <w:t>و</w:t>
      </w:r>
      <w:r w:rsidRPr="00F948CC">
        <w:rPr>
          <w:rtl/>
        </w:rPr>
        <w:t xml:space="preserve"> </w:t>
      </w:r>
      <w:r w:rsidRPr="00F948CC">
        <w:rPr>
          <w:rFonts w:hint="eastAsia"/>
          <w:rtl/>
        </w:rPr>
        <w:t>ن</w:t>
      </w:r>
      <w:r w:rsidRPr="00F948CC">
        <w:rPr>
          <w:rFonts w:hint="cs"/>
          <w:rtl/>
        </w:rPr>
        <w:t>ی</w:t>
      </w:r>
      <w:r w:rsidRPr="00F948CC">
        <w:rPr>
          <w:rFonts w:hint="eastAsia"/>
          <w:rtl/>
        </w:rPr>
        <w:t>ز</w:t>
      </w:r>
      <w:r w:rsidRPr="00F948CC">
        <w:rPr>
          <w:rtl/>
        </w:rPr>
        <w:t xml:space="preserve"> </w:t>
      </w:r>
      <w:r w:rsidRPr="00F948CC">
        <w:rPr>
          <w:rFonts w:hint="eastAsia"/>
          <w:rtl/>
        </w:rPr>
        <w:t>اجزاء</w:t>
      </w:r>
      <w:r w:rsidRPr="00F948CC">
        <w:rPr>
          <w:rtl/>
        </w:rPr>
        <w:t xml:space="preserve"> </w:t>
      </w:r>
      <w:r w:rsidRPr="00F948CC">
        <w:rPr>
          <w:rFonts w:hint="eastAsia"/>
          <w:rtl/>
        </w:rPr>
        <w:t>زنج</w:t>
      </w:r>
      <w:r w:rsidRPr="00F948CC">
        <w:rPr>
          <w:rFonts w:hint="cs"/>
          <w:rtl/>
        </w:rPr>
        <w:t>ی</w:t>
      </w:r>
      <w:r w:rsidRPr="00F948CC">
        <w:rPr>
          <w:rFonts w:hint="eastAsia"/>
          <w:rtl/>
        </w:rPr>
        <w:t>ره</w:t>
      </w:r>
      <w:r w:rsidR="00ED16A0">
        <w:rPr>
          <w:rFonts w:hint="cs"/>
          <w:rtl/>
        </w:rPr>
        <w:t>‌</w:t>
      </w:r>
      <w:r w:rsidRPr="00F442FB">
        <w:rPr>
          <w:rFonts w:hint="eastAsia"/>
          <w:rtl/>
        </w:rPr>
        <w:t>ها</w:t>
      </w:r>
      <w:r w:rsidRPr="00F442FB">
        <w:rPr>
          <w:rFonts w:hint="cs"/>
          <w:rtl/>
        </w:rPr>
        <w:t>ی</w:t>
      </w:r>
      <w:r w:rsidRPr="00F442FB">
        <w:rPr>
          <w:rtl/>
        </w:rPr>
        <w:t xml:space="preserve"> </w:t>
      </w:r>
      <w:r w:rsidRPr="00F442FB">
        <w:rPr>
          <w:rFonts w:hint="eastAsia"/>
          <w:rtl/>
        </w:rPr>
        <w:t>تام</w:t>
      </w:r>
      <w:r w:rsidRPr="00F442FB">
        <w:rPr>
          <w:rFonts w:hint="cs"/>
          <w:rtl/>
        </w:rPr>
        <w:t>ی</w:t>
      </w:r>
      <w:r w:rsidRPr="00F442FB">
        <w:rPr>
          <w:rFonts w:hint="eastAsia"/>
          <w:rtl/>
        </w:rPr>
        <w:t>ن</w:t>
      </w:r>
      <w:r w:rsidRPr="00F442FB">
        <w:rPr>
          <w:rtl/>
        </w:rPr>
        <w:t xml:space="preserve"> (بالغ </w:t>
      </w:r>
      <w:r w:rsidRPr="00F442FB">
        <w:rPr>
          <w:rFonts w:hint="eastAsia"/>
          <w:rtl/>
        </w:rPr>
        <w:t>بر</w:t>
      </w:r>
      <w:r w:rsidRPr="00F442FB">
        <w:rPr>
          <w:rtl/>
        </w:rPr>
        <w:t xml:space="preserve"> 4 </w:t>
      </w:r>
      <w:r w:rsidRPr="00F442FB">
        <w:rPr>
          <w:rFonts w:hint="eastAsia"/>
          <w:rtl/>
        </w:rPr>
        <w:t>م</w:t>
      </w:r>
      <w:r w:rsidRPr="00F442FB">
        <w:rPr>
          <w:rFonts w:hint="cs"/>
          <w:rtl/>
        </w:rPr>
        <w:t>ی</w:t>
      </w:r>
      <w:r w:rsidRPr="00F442FB">
        <w:rPr>
          <w:rFonts w:hint="eastAsia"/>
          <w:rtl/>
        </w:rPr>
        <w:t>ل</w:t>
      </w:r>
      <w:r w:rsidRPr="00F442FB">
        <w:rPr>
          <w:rFonts w:hint="cs"/>
          <w:rtl/>
        </w:rPr>
        <w:t>ی</w:t>
      </w:r>
      <w:r w:rsidRPr="00F442FB">
        <w:rPr>
          <w:rFonts w:hint="eastAsia"/>
          <w:rtl/>
        </w:rPr>
        <w:t>ون</w:t>
      </w:r>
      <w:r w:rsidRPr="00F442FB">
        <w:rPr>
          <w:rtl/>
        </w:rPr>
        <w:t xml:space="preserve"> </w:t>
      </w:r>
      <w:r w:rsidR="00887741">
        <w:rPr>
          <w:rFonts w:hint="eastAsia"/>
          <w:rtl/>
        </w:rPr>
        <w:t>بهره‌بردار</w:t>
      </w:r>
      <w:r w:rsidRPr="00F442FB">
        <w:rPr>
          <w:rFonts w:hint="eastAsia"/>
          <w:rtl/>
        </w:rPr>
        <w:t>،</w:t>
      </w:r>
      <w:r w:rsidR="00781088">
        <w:rPr>
          <w:rFonts w:hint="cs"/>
          <w:rtl/>
        </w:rPr>
        <w:t xml:space="preserve"> </w:t>
      </w:r>
      <w:r w:rsidRPr="00F442FB">
        <w:rPr>
          <w:rFonts w:hint="eastAsia"/>
          <w:rtl/>
        </w:rPr>
        <w:t>اتحاد</w:t>
      </w:r>
      <w:r w:rsidRPr="00F442FB">
        <w:rPr>
          <w:rFonts w:hint="cs"/>
          <w:rtl/>
        </w:rPr>
        <w:t>ی</w:t>
      </w:r>
      <w:r w:rsidRPr="00F442FB">
        <w:rPr>
          <w:rFonts w:hint="eastAsia"/>
          <w:rtl/>
        </w:rPr>
        <w:t>ه</w:t>
      </w:r>
      <w:r w:rsidR="00ED16A0">
        <w:rPr>
          <w:rFonts w:hint="cs"/>
          <w:rtl/>
        </w:rPr>
        <w:t>‌</w:t>
      </w:r>
      <w:r w:rsidRPr="00F442FB">
        <w:rPr>
          <w:rFonts w:hint="eastAsia"/>
          <w:rtl/>
        </w:rPr>
        <w:t>ها</w:t>
      </w:r>
      <w:r w:rsidRPr="00F442FB">
        <w:rPr>
          <w:rtl/>
        </w:rPr>
        <w:t xml:space="preserve"> </w:t>
      </w:r>
      <w:r w:rsidRPr="00F442FB">
        <w:rPr>
          <w:rFonts w:hint="eastAsia"/>
          <w:rtl/>
        </w:rPr>
        <w:t>و</w:t>
      </w:r>
      <w:r w:rsidRPr="00F442FB">
        <w:rPr>
          <w:rtl/>
        </w:rPr>
        <w:t xml:space="preserve"> </w:t>
      </w:r>
      <w:r w:rsidRPr="00F442FB">
        <w:rPr>
          <w:rFonts w:hint="eastAsia"/>
          <w:rtl/>
        </w:rPr>
        <w:t>انجمن</w:t>
      </w:r>
      <w:r w:rsidR="00ED16A0">
        <w:rPr>
          <w:rFonts w:hint="cs"/>
          <w:rtl/>
        </w:rPr>
        <w:t>‌</w:t>
      </w:r>
      <w:r w:rsidRPr="00F442FB">
        <w:rPr>
          <w:rFonts w:hint="eastAsia"/>
          <w:rtl/>
        </w:rPr>
        <w:t>ها</w:t>
      </w:r>
      <w:r w:rsidRPr="00F442FB">
        <w:rPr>
          <w:rFonts w:hint="cs"/>
          <w:rtl/>
        </w:rPr>
        <w:t>ی</w:t>
      </w:r>
      <w:r w:rsidRPr="00F442FB">
        <w:rPr>
          <w:rtl/>
        </w:rPr>
        <w:t xml:space="preserve"> </w:t>
      </w:r>
      <w:r w:rsidRPr="00F442FB">
        <w:rPr>
          <w:rFonts w:hint="eastAsia"/>
          <w:rtl/>
        </w:rPr>
        <w:t>صنف</w:t>
      </w:r>
      <w:r w:rsidRPr="00F442FB">
        <w:rPr>
          <w:rFonts w:hint="cs"/>
          <w:rtl/>
        </w:rPr>
        <w:t>ی</w:t>
      </w:r>
      <w:r w:rsidRPr="00F442FB">
        <w:rPr>
          <w:rtl/>
        </w:rPr>
        <w:t xml:space="preserve">) </w:t>
      </w:r>
      <w:r w:rsidRPr="00F442FB">
        <w:rPr>
          <w:rFonts w:hint="eastAsia"/>
          <w:rtl/>
        </w:rPr>
        <w:t>به</w:t>
      </w:r>
      <w:r w:rsidRPr="00F442FB">
        <w:rPr>
          <w:rtl/>
        </w:rPr>
        <w:t xml:space="preserve"> </w:t>
      </w:r>
      <w:r w:rsidRPr="00F442FB">
        <w:rPr>
          <w:rFonts w:hint="eastAsia"/>
          <w:rtl/>
        </w:rPr>
        <w:t>عنوان</w:t>
      </w:r>
      <w:r w:rsidRPr="00F442FB">
        <w:rPr>
          <w:rtl/>
        </w:rPr>
        <w:t xml:space="preserve"> </w:t>
      </w:r>
      <w:r w:rsidRPr="00F442FB">
        <w:rPr>
          <w:rFonts w:hint="eastAsia"/>
          <w:rtl/>
        </w:rPr>
        <w:t>متعامل</w:t>
      </w:r>
      <w:r w:rsidRPr="00F442FB">
        <w:rPr>
          <w:rFonts w:hint="cs"/>
          <w:rtl/>
        </w:rPr>
        <w:t>ی</w:t>
      </w:r>
      <w:r w:rsidRPr="00F442FB">
        <w:rPr>
          <w:rFonts w:hint="eastAsia"/>
          <w:rtl/>
        </w:rPr>
        <w:t>ن</w:t>
      </w:r>
      <w:r w:rsidRPr="00F442FB">
        <w:rPr>
          <w:rtl/>
        </w:rPr>
        <w:t xml:space="preserve"> </w:t>
      </w:r>
      <w:r w:rsidRPr="00F442FB">
        <w:rPr>
          <w:rFonts w:hint="eastAsia"/>
          <w:rtl/>
        </w:rPr>
        <w:t>پنجره</w:t>
      </w:r>
      <w:r w:rsidRPr="00F442FB">
        <w:rPr>
          <w:rtl/>
        </w:rPr>
        <w:t xml:space="preserve"> </w:t>
      </w:r>
      <w:r w:rsidRPr="00F442FB">
        <w:rPr>
          <w:rFonts w:hint="eastAsia"/>
          <w:rtl/>
        </w:rPr>
        <w:t>واحد</w:t>
      </w:r>
      <w:r w:rsidRPr="00F442FB">
        <w:rPr>
          <w:rtl/>
        </w:rPr>
        <w:t xml:space="preserve"> </w:t>
      </w:r>
      <w:r w:rsidRPr="00F442FB">
        <w:rPr>
          <w:rFonts w:hint="eastAsia"/>
          <w:rtl/>
        </w:rPr>
        <w:t>کشاورز</w:t>
      </w:r>
      <w:r w:rsidRPr="00F442FB">
        <w:rPr>
          <w:rFonts w:hint="cs"/>
          <w:rtl/>
        </w:rPr>
        <w:t>ی</w:t>
      </w:r>
      <w:r w:rsidRPr="00F442FB">
        <w:rPr>
          <w:rFonts w:hint="eastAsia"/>
          <w:rtl/>
        </w:rPr>
        <w:t>،</w:t>
      </w:r>
      <w:r w:rsidRPr="00F442FB">
        <w:rPr>
          <w:rtl/>
        </w:rPr>
        <w:t xml:space="preserve"> </w:t>
      </w:r>
      <w:r w:rsidRPr="00F442FB">
        <w:rPr>
          <w:rFonts w:hint="eastAsia"/>
          <w:rtl/>
        </w:rPr>
        <w:t>وزارت</w:t>
      </w:r>
      <w:r w:rsidRPr="00F442FB">
        <w:rPr>
          <w:rtl/>
        </w:rPr>
        <w:t xml:space="preserve"> </w:t>
      </w:r>
      <w:r w:rsidRPr="00F442FB">
        <w:rPr>
          <w:rFonts w:hint="eastAsia"/>
          <w:rtl/>
        </w:rPr>
        <w:t>جهاد</w:t>
      </w:r>
      <w:r w:rsidRPr="00F442FB">
        <w:rPr>
          <w:rtl/>
        </w:rPr>
        <w:t xml:space="preserve"> </w:t>
      </w:r>
      <w:r w:rsidRPr="00F442FB">
        <w:rPr>
          <w:rFonts w:hint="eastAsia"/>
          <w:rtl/>
        </w:rPr>
        <w:t>دارا</w:t>
      </w:r>
      <w:r w:rsidRPr="00F442FB">
        <w:rPr>
          <w:rFonts w:hint="cs"/>
          <w:rtl/>
        </w:rPr>
        <w:t>ی</w:t>
      </w:r>
      <w:r w:rsidRPr="00F442FB">
        <w:rPr>
          <w:rtl/>
        </w:rPr>
        <w:t xml:space="preserve"> </w:t>
      </w:r>
      <w:r w:rsidRPr="00F442FB">
        <w:rPr>
          <w:rFonts w:hint="eastAsia"/>
          <w:rtl/>
        </w:rPr>
        <w:t>سامانه‌ها</w:t>
      </w:r>
      <w:r w:rsidRPr="00F442FB">
        <w:rPr>
          <w:rFonts w:hint="cs"/>
          <w:rtl/>
        </w:rPr>
        <w:t>ی</w:t>
      </w:r>
      <w:r w:rsidRPr="00F442FB">
        <w:rPr>
          <w:rtl/>
        </w:rPr>
        <w:t xml:space="preserve"> </w:t>
      </w:r>
      <w:r w:rsidRPr="00F442FB">
        <w:rPr>
          <w:rFonts w:hint="eastAsia"/>
          <w:rtl/>
        </w:rPr>
        <w:t>عمل</w:t>
      </w:r>
      <w:r w:rsidRPr="00F442FB">
        <w:rPr>
          <w:rFonts w:hint="cs"/>
          <w:rtl/>
        </w:rPr>
        <w:t>ی</w:t>
      </w:r>
      <w:r w:rsidRPr="00F442FB">
        <w:rPr>
          <w:rFonts w:hint="eastAsia"/>
          <w:rtl/>
        </w:rPr>
        <w:t>ات</w:t>
      </w:r>
      <w:r w:rsidRPr="00F442FB">
        <w:rPr>
          <w:rFonts w:hint="cs"/>
          <w:rtl/>
        </w:rPr>
        <w:t>ی</w:t>
      </w:r>
      <w:r w:rsidRPr="00F442FB">
        <w:rPr>
          <w:rtl/>
        </w:rPr>
        <w:t xml:space="preserve"> </w:t>
      </w:r>
      <w:r w:rsidRPr="00F442FB">
        <w:rPr>
          <w:rFonts w:hint="eastAsia"/>
          <w:rtl/>
        </w:rPr>
        <w:t>متعدد</w:t>
      </w:r>
      <w:r w:rsidRPr="00F442FB">
        <w:rPr>
          <w:rFonts w:hint="cs"/>
          <w:rtl/>
        </w:rPr>
        <w:t>ی</w:t>
      </w:r>
      <w:r w:rsidRPr="00F442FB">
        <w:rPr>
          <w:rtl/>
        </w:rPr>
        <w:t xml:space="preserve"> </w:t>
      </w:r>
      <w:r w:rsidRPr="00F442FB">
        <w:rPr>
          <w:rFonts w:hint="eastAsia"/>
          <w:rtl/>
        </w:rPr>
        <w:t>برا</w:t>
      </w:r>
      <w:r w:rsidRPr="00F442FB">
        <w:rPr>
          <w:rFonts w:hint="cs"/>
          <w:rtl/>
        </w:rPr>
        <w:t>ی</w:t>
      </w:r>
      <w:r w:rsidRPr="00F442FB">
        <w:rPr>
          <w:rtl/>
        </w:rPr>
        <w:t xml:space="preserve"> </w:t>
      </w:r>
      <w:r w:rsidRPr="00F442FB">
        <w:rPr>
          <w:rFonts w:hint="eastAsia"/>
          <w:rtl/>
        </w:rPr>
        <w:t>امور</w:t>
      </w:r>
      <w:r w:rsidRPr="00F442FB">
        <w:rPr>
          <w:rtl/>
        </w:rPr>
        <w:t xml:space="preserve"> </w:t>
      </w:r>
      <w:r w:rsidRPr="00F442FB">
        <w:rPr>
          <w:rFonts w:hint="eastAsia"/>
          <w:rtl/>
        </w:rPr>
        <w:t>مختلف</w:t>
      </w:r>
      <w:r w:rsidRPr="00F442FB">
        <w:rPr>
          <w:rtl/>
        </w:rPr>
        <w:t xml:space="preserve"> </w:t>
      </w:r>
      <w:r w:rsidRPr="00F442FB">
        <w:rPr>
          <w:rFonts w:hint="eastAsia"/>
          <w:rtl/>
        </w:rPr>
        <w:t>در</w:t>
      </w:r>
      <w:r w:rsidRPr="00F442FB">
        <w:rPr>
          <w:rtl/>
        </w:rPr>
        <w:t xml:space="preserve"> </w:t>
      </w:r>
      <w:r w:rsidRPr="00F442FB">
        <w:rPr>
          <w:rFonts w:hint="eastAsia"/>
          <w:rtl/>
        </w:rPr>
        <w:t>حوزه‌ها</w:t>
      </w:r>
      <w:r w:rsidRPr="00F442FB">
        <w:rPr>
          <w:rFonts w:hint="cs"/>
          <w:rtl/>
        </w:rPr>
        <w:t>ی</w:t>
      </w:r>
      <w:r w:rsidRPr="00F442FB">
        <w:rPr>
          <w:rtl/>
        </w:rPr>
        <w:t xml:space="preserve"> </w:t>
      </w:r>
      <w:r w:rsidRPr="00F442FB">
        <w:rPr>
          <w:rFonts w:hint="eastAsia"/>
          <w:rtl/>
        </w:rPr>
        <w:t>دام،</w:t>
      </w:r>
      <w:r w:rsidRPr="00F442FB">
        <w:rPr>
          <w:rtl/>
        </w:rPr>
        <w:t xml:space="preserve"> </w:t>
      </w:r>
      <w:r w:rsidRPr="00F442FB">
        <w:rPr>
          <w:rFonts w:hint="eastAsia"/>
          <w:rtl/>
        </w:rPr>
        <w:t>ط</w:t>
      </w:r>
      <w:r w:rsidRPr="00F442FB">
        <w:rPr>
          <w:rFonts w:hint="cs"/>
          <w:rtl/>
        </w:rPr>
        <w:t>ی</w:t>
      </w:r>
      <w:r w:rsidRPr="00F442FB">
        <w:rPr>
          <w:rFonts w:hint="eastAsia"/>
          <w:rtl/>
        </w:rPr>
        <w:t>ور،</w:t>
      </w:r>
      <w:r w:rsidRPr="00F442FB">
        <w:rPr>
          <w:rtl/>
        </w:rPr>
        <w:t xml:space="preserve"> </w:t>
      </w:r>
      <w:r w:rsidRPr="00F442FB">
        <w:rPr>
          <w:rFonts w:hint="eastAsia"/>
          <w:rtl/>
        </w:rPr>
        <w:t>زراعت،</w:t>
      </w:r>
      <w:r w:rsidRPr="00F442FB">
        <w:rPr>
          <w:rtl/>
        </w:rPr>
        <w:t xml:space="preserve"> </w:t>
      </w:r>
      <w:r w:rsidRPr="00F442FB">
        <w:rPr>
          <w:rFonts w:hint="eastAsia"/>
          <w:rtl/>
        </w:rPr>
        <w:t>باغبان</w:t>
      </w:r>
      <w:r w:rsidRPr="00F442FB">
        <w:rPr>
          <w:rFonts w:hint="cs"/>
          <w:rtl/>
        </w:rPr>
        <w:t>ی</w:t>
      </w:r>
      <w:r w:rsidRPr="00F442FB">
        <w:rPr>
          <w:rFonts w:hint="eastAsia"/>
          <w:rtl/>
        </w:rPr>
        <w:t>،</w:t>
      </w:r>
      <w:r w:rsidR="00ED16A0">
        <w:rPr>
          <w:rFonts w:hint="cs"/>
          <w:rtl/>
        </w:rPr>
        <w:t xml:space="preserve"> </w:t>
      </w:r>
      <w:r w:rsidRPr="00F442FB">
        <w:rPr>
          <w:rFonts w:hint="eastAsia"/>
          <w:rtl/>
        </w:rPr>
        <w:t>آب</w:t>
      </w:r>
      <w:r w:rsidRPr="00F442FB">
        <w:rPr>
          <w:rtl/>
        </w:rPr>
        <w:t xml:space="preserve"> </w:t>
      </w:r>
      <w:r w:rsidRPr="00F442FB">
        <w:rPr>
          <w:rFonts w:hint="eastAsia"/>
          <w:rtl/>
        </w:rPr>
        <w:t>و</w:t>
      </w:r>
      <w:r w:rsidRPr="00F442FB">
        <w:rPr>
          <w:rtl/>
        </w:rPr>
        <w:t xml:space="preserve"> </w:t>
      </w:r>
      <w:r w:rsidRPr="00F442FB">
        <w:rPr>
          <w:rFonts w:hint="eastAsia"/>
          <w:rtl/>
        </w:rPr>
        <w:t>خاک</w:t>
      </w:r>
      <w:r w:rsidRPr="00F442FB">
        <w:rPr>
          <w:rtl/>
        </w:rPr>
        <w:t xml:space="preserve"> </w:t>
      </w:r>
      <w:r w:rsidRPr="00F442FB">
        <w:rPr>
          <w:rFonts w:hint="eastAsia"/>
          <w:rtl/>
        </w:rPr>
        <w:t>و</w:t>
      </w:r>
      <w:r w:rsidRPr="00F442FB">
        <w:rPr>
          <w:rtl/>
        </w:rPr>
        <w:t>...</w:t>
      </w:r>
      <w:r w:rsidR="00ED16A0">
        <w:rPr>
          <w:rFonts w:hint="cs"/>
          <w:rtl/>
        </w:rPr>
        <w:t xml:space="preserve"> </w:t>
      </w:r>
      <w:r w:rsidRPr="00F442FB">
        <w:rPr>
          <w:rtl/>
        </w:rPr>
        <w:t>م</w:t>
      </w:r>
      <w:r w:rsidRPr="00F442FB">
        <w:rPr>
          <w:rFonts w:hint="cs"/>
          <w:rtl/>
        </w:rPr>
        <w:t>ی</w:t>
      </w:r>
      <w:r w:rsidRPr="00F442FB">
        <w:rPr>
          <w:rtl/>
        </w:rPr>
        <w:t xml:space="preserve"> باشد که به منظور </w:t>
      </w:r>
      <w:r w:rsidRPr="00F442FB">
        <w:rPr>
          <w:rFonts w:hint="cs"/>
          <w:rtl/>
        </w:rPr>
        <w:t>ی</w:t>
      </w:r>
      <w:r w:rsidRPr="00F442FB">
        <w:rPr>
          <w:rFonts w:hint="eastAsia"/>
          <w:rtl/>
        </w:rPr>
        <w:t>کپارچه</w:t>
      </w:r>
      <w:r w:rsidR="00781088">
        <w:rPr>
          <w:rFonts w:hint="cs"/>
          <w:rtl/>
        </w:rPr>
        <w:t>‌</w:t>
      </w:r>
      <w:r w:rsidRPr="00F442FB">
        <w:rPr>
          <w:rFonts w:hint="eastAsia"/>
          <w:rtl/>
        </w:rPr>
        <w:t>ساز</w:t>
      </w:r>
      <w:r w:rsidRPr="00F442FB">
        <w:rPr>
          <w:rFonts w:hint="cs"/>
          <w:rtl/>
        </w:rPr>
        <w:t>ی</w:t>
      </w:r>
      <w:r w:rsidRPr="00F442FB">
        <w:rPr>
          <w:rtl/>
        </w:rPr>
        <w:t xml:space="preserve"> </w:t>
      </w:r>
      <w:r w:rsidRPr="00F442FB">
        <w:rPr>
          <w:rFonts w:hint="eastAsia"/>
          <w:rtl/>
        </w:rPr>
        <w:t>اطلاعات</w:t>
      </w:r>
      <w:r w:rsidRPr="00F442FB">
        <w:rPr>
          <w:rtl/>
        </w:rPr>
        <w:t xml:space="preserve"> </w:t>
      </w:r>
      <w:r w:rsidRPr="00F442FB">
        <w:rPr>
          <w:rFonts w:hint="cs"/>
          <w:rtl/>
        </w:rPr>
        <w:t>ی</w:t>
      </w:r>
      <w:r w:rsidRPr="00F442FB">
        <w:rPr>
          <w:rFonts w:hint="eastAsia"/>
          <w:rtl/>
        </w:rPr>
        <w:t>ا</w:t>
      </w:r>
      <w:r w:rsidRPr="00F442FB">
        <w:rPr>
          <w:rtl/>
        </w:rPr>
        <w:t xml:space="preserve"> </w:t>
      </w:r>
      <w:r w:rsidRPr="00F442FB">
        <w:rPr>
          <w:rFonts w:hint="eastAsia"/>
          <w:rtl/>
        </w:rPr>
        <w:t>ا</w:t>
      </w:r>
      <w:r w:rsidRPr="00F442FB">
        <w:rPr>
          <w:rFonts w:hint="cs"/>
          <w:rtl/>
        </w:rPr>
        <w:t>ی</w:t>
      </w:r>
      <w:r w:rsidRPr="00F442FB">
        <w:rPr>
          <w:rFonts w:hint="eastAsia"/>
          <w:rtl/>
        </w:rPr>
        <w:t>جاد</w:t>
      </w:r>
      <w:r w:rsidRPr="00F442FB">
        <w:rPr>
          <w:rtl/>
        </w:rPr>
        <w:t xml:space="preserve"> </w:t>
      </w:r>
      <w:r w:rsidRPr="00F442FB">
        <w:rPr>
          <w:rFonts w:hint="eastAsia"/>
          <w:rtl/>
        </w:rPr>
        <w:t>زنج</w:t>
      </w:r>
      <w:r w:rsidRPr="00F442FB">
        <w:rPr>
          <w:rFonts w:hint="cs"/>
          <w:rtl/>
        </w:rPr>
        <w:t>ی</w:t>
      </w:r>
      <w:r w:rsidRPr="00F442FB">
        <w:rPr>
          <w:rFonts w:hint="eastAsia"/>
          <w:rtl/>
        </w:rPr>
        <w:t>ره</w:t>
      </w:r>
      <w:r w:rsidR="00ED16A0">
        <w:rPr>
          <w:rFonts w:hint="cs"/>
          <w:rtl/>
        </w:rPr>
        <w:t>‌</w:t>
      </w:r>
      <w:r w:rsidRPr="00F442FB">
        <w:rPr>
          <w:rFonts w:hint="eastAsia"/>
          <w:rtl/>
        </w:rPr>
        <w:t>ها</w:t>
      </w:r>
      <w:r w:rsidRPr="00F442FB">
        <w:rPr>
          <w:rFonts w:hint="cs"/>
          <w:rtl/>
        </w:rPr>
        <w:t>ی</w:t>
      </w:r>
      <w:r w:rsidRPr="00F442FB">
        <w:rPr>
          <w:rtl/>
        </w:rPr>
        <w:t xml:space="preserve"> </w:t>
      </w:r>
      <w:r w:rsidRPr="00F442FB">
        <w:rPr>
          <w:rFonts w:hint="eastAsia"/>
          <w:rtl/>
        </w:rPr>
        <w:t>تام</w:t>
      </w:r>
      <w:r w:rsidRPr="00F442FB">
        <w:rPr>
          <w:rFonts w:hint="cs"/>
          <w:rtl/>
        </w:rPr>
        <w:t>ی</w:t>
      </w:r>
      <w:r w:rsidRPr="00F442FB">
        <w:rPr>
          <w:rFonts w:hint="eastAsia"/>
          <w:rtl/>
        </w:rPr>
        <w:t>ن</w:t>
      </w:r>
      <w:r w:rsidRPr="00F442FB">
        <w:rPr>
          <w:rtl/>
        </w:rPr>
        <w:t xml:space="preserve"> </w:t>
      </w:r>
      <w:r w:rsidRPr="00F442FB">
        <w:rPr>
          <w:rFonts w:hint="eastAsia"/>
          <w:rtl/>
        </w:rPr>
        <w:t>و</w:t>
      </w:r>
      <w:r w:rsidRPr="00F442FB">
        <w:rPr>
          <w:rtl/>
        </w:rPr>
        <w:t xml:space="preserve"> </w:t>
      </w:r>
      <w:r w:rsidRPr="00F442FB">
        <w:rPr>
          <w:rFonts w:hint="eastAsia"/>
          <w:rtl/>
        </w:rPr>
        <w:t>توز</w:t>
      </w:r>
      <w:r w:rsidRPr="00F442FB">
        <w:rPr>
          <w:rFonts w:hint="cs"/>
          <w:rtl/>
        </w:rPr>
        <w:t>ی</w:t>
      </w:r>
      <w:r w:rsidRPr="00F442FB">
        <w:rPr>
          <w:rFonts w:hint="eastAsia"/>
          <w:rtl/>
        </w:rPr>
        <w:t>ع</w:t>
      </w:r>
      <w:r w:rsidRPr="00F442FB">
        <w:rPr>
          <w:rtl/>
        </w:rPr>
        <w:t xml:space="preserve"> </w:t>
      </w:r>
      <w:r w:rsidRPr="00F442FB">
        <w:rPr>
          <w:rFonts w:hint="eastAsia"/>
          <w:rtl/>
        </w:rPr>
        <w:t>محصولات</w:t>
      </w:r>
      <w:r w:rsidRPr="00F442FB">
        <w:rPr>
          <w:rtl/>
        </w:rPr>
        <w:t xml:space="preserve"> </w:t>
      </w:r>
      <w:r w:rsidRPr="00F442FB">
        <w:rPr>
          <w:rFonts w:hint="eastAsia"/>
          <w:rtl/>
        </w:rPr>
        <w:t>در</w:t>
      </w:r>
      <w:r w:rsidRPr="00F442FB">
        <w:rPr>
          <w:rtl/>
        </w:rPr>
        <w:t xml:space="preserve"> </w:t>
      </w:r>
      <w:r w:rsidRPr="00F442FB">
        <w:rPr>
          <w:rFonts w:hint="eastAsia"/>
          <w:rtl/>
        </w:rPr>
        <w:t>حال</w:t>
      </w:r>
      <w:r w:rsidRPr="00F442FB">
        <w:rPr>
          <w:rtl/>
        </w:rPr>
        <w:t xml:space="preserve"> </w:t>
      </w:r>
      <w:r w:rsidRPr="00F442FB">
        <w:rPr>
          <w:rFonts w:hint="eastAsia"/>
          <w:rtl/>
        </w:rPr>
        <w:t>تبادل</w:t>
      </w:r>
      <w:r w:rsidRPr="00F442FB">
        <w:rPr>
          <w:rtl/>
        </w:rPr>
        <w:t xml:space="preserve"> </w:t>
      </w:r>
      <w:r w:rsidRPr="00F442FB">
        <w:rPr>
          <w:rFonts w:hint="eastAsia"/>
          <w:rtl/>
        </w:rPr>
        <w:t>اطلاعات</w:t>
      </w:r>
      <w:r w:rsidRPr="00F442FB">
        <w:rPr>
          <w:rtl/>
        </w:rPr>
        <w:t xml:space="preserve"> </w:t>
      </w:r>
      <w:r w:rsidRPr="00F442FB">
        <w:rPr>
          <w:rFonts w:hint="eastAsia"/>
          <w:rtl/>
        </w:rPr>
        <w:t>ما</w:t>
      </w:r>
      <w:r w:rsidRPr="00F442FB">
        <w:rPr>
          <w:rtl/>
        </w:rPr>
        <w:t xml:space="preserve"> </w:t>
      </w:r>
      <w:r w:rsidRPr="00F442FB">
        <w:rPr>
          <w:rFonts w:hint="eastAsia"/>
          <w:rtl/>
        </w:rPr>
        <w:t>ب</w:t>
      </w:r>
      <w:r w:rsidRPr="00F442FB">
        <w:rPr>
          <w:rFonts w:hint="cs"/>
          <w:rtl/>
        </w:rPr>
        <w:t>ی</w:t>
      </w:r>
      <w:r w:rsidRPr="00F442FB">
        <w:rPr>
          <w:rFonts w:hint="eastAsia"/>
          <w:rtl/>
        </w:rPr>
        <w:t>ن</w:t>
      </w:r>
      <w:r w:rsidRPr="00F442FB">
        <w:rPr>
          <w:rtl/>
        </w:rPr>
        <w:t xml:space="preserve"> </w:t>
      </w:r>
      <w:r w:rsidRPr="00F442FB">
        <w:rPr>
          <w:rFonts w:hint="eastAsia"/>
          <w:rtl/>
        </w:rPr>
        <w:t>سامانه</w:t>
      </w:r>
      <w:r w:rsidR="00ED16A0">
        <w:rPr>
          <w:rFonts w:hint="cs"/>
          <w:rtl/>
        </w:rPr>
        <w:t>‌</w:t>
      </w:r>
      <w:r w:rsidRPr="00F442FB">
        <w:rPr>
          <w:rFonts w:hint="eastAsia"/>
          <w:rtl/>
        </w:rPr>
        <w:t>ها</w:t>
      </w:r>
      <w:r w:rsidRPr="00F442FB">
        <w:rPr>
          <w:rFonts w:hint="cs"/>
          <w:rtl/>
        </w:rPr>
        <w:t>ی</w:t>
      </w:r>
      <w:r w:rsidRPr="00F442FB">
        <w:rPr>
          <w:rtl/>
        </w:rPr>
        <w:t xml:space="preserve"> </w:t>
      </w:r>
      <w:r w:rsidRPr="00F442FB">
        <w:rPr>
          <w:rFonts w:hint="eastAsia"/>
          <w:rtl/>
        </w:rPr>
        <w:t>درون</w:t>
      </w:r>
      <w:r w:rsidRPr="00F442FB">
        <w:rPr>
          <w:rtl/>
        </w:rPr>
        <w:t xml:space="preserve"> </w:t>
      </w:r>
      <w:r w:rsidRPr="00F442FB">
        <w:rPr>
          <w:rFonts w:hint="eastAsia"/>
          <w:rtl/>
        </w:rPr>
        <w:t>و</w:t>
      </w:r>
      <w:r w:rsidRPr="00F442FB">
        <w:rPr>
          <w:rtl/>
        </w:rPr>
        <w:t xml:space="preserve"> </w:t>
      </w:r>
      <w:r w:rsidRPr="00F442FB">
        <w:rPr>
          <w:rFonts w:hint="eastAsia"/>
          <w:rtl/>
        </w:rPr>
        <w:t>برون</w:t>
      </w:r>
      <w:r w:rsidRPr="00F442FB">
        <w:rPr>
          <w:rtl/>
        </w:rPr>
        <w:t xml:space="preserve"> </w:t>
      </w:r>
      <w:r w:rsidRPr="00F442FB">
        <w:rPr>
          <w:rFonts w:hint="eastAsia"/>
          <w:rtl/>
        </w:rPr>
        <w:t>سازمان</w:t>
      </w:r>
      <w:r w:rsidRPr="00F442FB">
        <w:rPr>
          <w:rFonts w:hint="cs"/>
          <w:rtl/>
        </w:rPr>
        <w:t>ی</w:t>
      </w:r>
      <w:r w:rsidRPr="00F442FB">
        <w:rPr>
          <w:rtl/>
        </w:rPr>
        <w:t xml:space="preserve"> </w:t>
      </w:r>
      <w:r w:rsidRPr="00F442FB">
        <w:rPr>
          <w:rFonts w:hint="eastAsia"/>
          <w:rtl/>
        </w:rPr>
        <w:t>بصورت</w:t>
      </w:r>
      <w:r w:rsidRPr="00F442FB">
        <w:rPr>
          <w:rtl/>
        </w:rPr>
        <w:t xml:space="preserve"> </w:t>
      </w:r>
      <w:r w:rsidRPr="00F442FB">
        <w:rPr>
          <w:rFonts w:hint="eastAsia"/>
          <w:rtl/>
        </w:rPr>
        <w:t>گسترده</w:t>
      </w:r>
      <w:r w:rsidRPr="00F442FB">
        <w:rPr>
          <w:rtl/>
        </w:rPr>
        <w:t xml:space="preserve"> </w:t>
      </w:r>
      <w:r w:rsidRPr="00F442FB">
        <w:rPr>
          <w:rFonts w:hint="eastAsia"/>
          <w:rtl/>
        </w:rPr>
        <w:t>م</w:t>
      </w:r>
      <w:r w:rsidRPr="00F442FB">
        <w:rPr>
          <w:rFonts w:hint="cs"/>
          <w:rtl/>
        </w:rPr>
        <w:t>ی</w:t>
      </w:r>
      <w:r w:rsidR="00ED16A0">
        <w:rPr>
          <w:rFonts w:hint="cs"/>
          <w:rtl/>
        </w:rPr>
        <w:t>‌</w:t>
      </w:r>
      <w:r w:rsidRPr="00F442FB">
        <w:rPr>
          <w:rFonts w:hint="eastAsia"/>
          <w:rtl/>
        </w:rPr>
        <w:t>باشد</w:t>
      </w:r>
      <w:r w:rsidRPr="00F442FB">
        <w:rPr>
          <w:rtl/>
        </w:rPr>
        <w:t>.</w:t>
      </w:r>
    </w:p>
    <w:p w14:paraId="2DA4C6E3" w14:textId="77777777" w:rsidR="008B7939" w:rsidRPr="000A7638" w:rsidRDefault="008B7939" w:rsidP="00F948CC">
      <w:pPr>
        <w:rPr>
          <w:rtl/>
        </w:rPr>
      </w:pPr>
    </w:p>
    <w:p w14:paraId="26C3AF3A" w14:textId="77777777" w:rsidR="008B7939" w:rsidRPr="00F948CC" w:rsidRDefault="008B7939" w:rsidP="00F948CC">
      <w:pPr>
        <w:pStyle w:val="Heading1"/>
        <w:numPr>
          <w:ilvl w:val="0"/>
          <w:numId w:val="22"/>
        </w:numPr>
        <w:ind w:left="515"/>
        <w:rPr>
          <w:rFonts w:cs="B Titr"/>
          <w:sz w:val="28"/>
          <w:szCs w:val="36"/>
          <w:rtl/>
        </w:rPr>
      </w:pPr>
      <w:bookmarkStart w:id="5" w:name="_Toc159678930"/>
      <w:bookmarkStart w:id="6" w:name="_Toc159852014"/>
      <w:r w:rsidRPr="00F948CC">
        <w:rPr>
          <w:rFonts w:cs="B Titr" w:hint="eastAsia"/>
          <w:sz w:val="28"/>
          <w:szCs w:val="36"/>
          <w:rtl/>
        </w:rPr>
        <w:lastRenderedPageBreak/>
        <w:t>طرح</w:t>
      </w:r>
      <w:r w:rsidRPr="00F948CC">
        <w:rPr>
          <w:rFonts w:cs="B Titr"/>
          <w:sz w:val="28"/>
          <w:szCs w:val="36"/>
          <w:rtl/>
        </w:rPr>
        <w:t xml:space="preserve"> </w:t>
      </w:r>
      <w:r w:rsidRPr="00F948CC">
        <w:rPr>
          <w:rFonts w:cs="B Titr" w:hint="eastAsia"/>
          <w:sz w:val="28"/>
          <w:szCs w:val="36"/>
          <w:rtl/>
        </w:rPr>
        <w:t>مسئله</w:t>
      </w:r>
      <w:bookmarkEnd w:id="5"/>
      <w:bookmarkEnd w:id="6"/>
    </w:p>
    <w:p w14:paraId="54C66900" w14:textId="43598B0B" w:rsidR="00CA0336" w:rsidRPr="00F948CC" w:rsidRDefault="00CA0336" w:rsidP="0056622C">
      <w:pPr>
        <w:rPr>
          <w:rtl/>
        </w:rPr>
      </w:pPr>
      <w:r>
        <w:t xml:space="preserve">    </w:t>
      </w:r>
      <w:r w:rsidR="0034130E" w:rsidRPr="00F948CC">
        <w:rPr>
          <w:rFonts w:hint="eastAsia"/>
          <w:rtl/>
        </w:rPr>
        <w:t>با</w:t>
      </w:r>
      <w:r w:rsidR="0034130E" w:rsidRPr="00F948CC">
        <w:rPr>
          <w:rtl/>
        </w:rPr>
        <w:t xml:space="preserve"> توجه </w:t>
      </w:r>
      <w:r w:rsidR="0034130E" w:rsidRPr="00F948CC">
        <w:rPr>
          <w:rFonts w:hint="eastAsia"/>
          <w:rtl/>
        </w:rPr>
        <w:t>به</w:t>
      </w:r>
      <w:r w:rsidR="0034130E" w:rsidRPr="00F948CC">
        <w:rPr>
          <w:rtl/>
        </w:rPr>
        <w:t xml:space="preserve"> </w:t>
      </w:r>
      <w:r w:rsidR="0034130E" w:rsidRPr="00F948CC">
        <w:rPr>
          <w:rFonts w:hint="eastAsia"/>
          <w:rtl/>
        </w:rPr>
        <w:t>اهم</w:t>
      </w:r>
      <w:r w:rsidR="0034130E" w:rsidRPr="00F948CC">
        <w:rPr>
          <w:rFonts w:hint="cs"/>
          <w:rtl/>
        </w:rPr>
        <w:t>ی</w:t>
      </w:r>
      <w:r w:rsidR="0034130E" w:rsidRPr="00F948CC">
        <w:rPr>
          <w:rFonts w:hint="eastAsia"/>
          <w:rtl/>
        </w:rPr>
        <w:t>ت</w:t>
      </w:r>
      <w:r w:rsidR="0034130E" w:rsidRPr="00F948CC">
        <w:rPr>
          <w:rtl/>
        </w:rPr>
        <w:t xml:space="preserve"> و ضرورت </w:t>
      </w:r>
      <w:r w:rsidR="0034130E" w:rsidRPr="00F948CC">
        <w:rPr>
          <w:rFonts w:hint="eastAsia"/>
          <w:rtl/>
        </w:rPr>
        <w:t>تبادل</w:t>
      </w:r>
      <w:r w:rsidR="0034130E" w:rsidRPr="00F948CC">
        <w:rPr>
          <w:rtl/>
        </w:rPr>
        <w:t xml:space="preserve"> اطلاعات گسترده در سطح وزارت جهاد </w:t>
      </w:r>
      <w:r w:rsidR="0034130E" w:rsidRPr="00F948CC">
        <w:rPr>
          <w:rFonts w:hint="cs"/>
          <w:rtl/>
        </w:rPr>
        <w:t>ی</w:t>
      </w:r>
      <w:r w:rsidR="0034130E" w:rsidRPr="00F948CC">
        <w:rPr>
          <w:rFonts w:hint="eastAsia"/>
          <w:rtl/>
        </w:rPr>
        <w:t>ا</w:t>
      </w:r>
      <w:r w:rsidR="0034130E" w:rsidRPr="00F948CC">
        <w:rPr>
          <w:rtl/>
        </w:rPr>
        <w:t xml:space="preserve"> با سا</w:t>
      </w:r>
      <w:r w:rsidR="0034130E" w:rsidRPr="00F948CC">
        <w:rPr>
          <w:rFonts w:hint="cs"/>
          <w:rtl/>
        </w:rPr>
        <w:t>ی</w:t>
      </w:r>
      <w:r w:rsidR="0034130E" w:rsidRPr="00F948CC">
        <w:rPr>
          <w:rFonts w:hint="eastAsia"/>
          <w:rtl/>
        </w:rPr>
        <w:t>ر</w:t>
      </w:r>
      <w:r w:rsidR="0034130E" w:rsidRPr="00F948CC">
        <w:rPr>
          <w:rtl/>
        </w:rPr>
        <w:t xml:space="preserve"> سازمان</w:t>
      </w:r>
      <w:r w:rsidR="00F948CC">
        <w:rPr>
          <w:rFonts w:hint="cs"/>
          <w:rtl/>
        </w:rPr>
        <w:t>‌</w:t>
      </w:r>
      <w:r w:rsidR="0034130E" w:rsidRPr="00F948CC">
        <w:rPr>
          <w:rtl/>
        </w:rPr>
        <w:t>ها</w:t>
      </w:r>
      <w:r w:rsidR="0034130E" w:rsidRPr="00F948CC">
        <w:rPr>
          <w:rFonts w:hint="cs"/>
          <w:rtl/>
        </w:rPr>
        <w:t>ی</w:t>
      </w:r>
      <w:r w:rsidR="0034130E" w:rsidRPr="00F948CC">
        <w:rPr>
          <w:rtl/>
        </w:rPr>
        <w:t xml:space="preserve"> ب</w:t>
      </w:r>
      <w:r w:rsidR="0034130E" w:rsidRPr="00F948CC">
        <w:rPr>
          <w:rFonts w:hint="cs"/>
          <w:rtl/>
        </w:rPr>
        <w:t>ی</w:t>
      </w:r>
      <w:r w:rsidR="0034130E" w:rsidRPr="00F948CC">
        <w:rPr>
          <w:rFonts w:hint="eastAsia"/>
          <w:rtl/>
        </w:rPr>
        <w:t>رون</w:t>
      </w:r>
      <w:r w:rsidR="0034130E" w:rsidRPr="00F948CC">
        <w:rPr>
          <w:rFonts w:hint="cs"/>
          <w:rtl/>
        </w:rPr>
        <w:t>ی</w:t>
      </w:r>
      <w:r w:rsidRPr="00F948CC">
        <w:rPr>
          <w:rtl/>
        </w:rPr>
        <w:t xml:space="preserve"> </w:t>
      </w:r>
      <w:r w:rsidR="0034130E" w:rsidRPr="00F948CC">
        <w:rPr>
          <w:rFonts w:hint="eastAsia"/>
          <w:rtl/>
        </w:rPr>
        <w:t>و</w:t>
      </w:r>
      <w:r w:rsidR="0034130E" w:rsidRPr="00F948CC">
        <w:rPr>
          <w:rtl/>
        </w:rPr>
        <w:t xml:space="preserve"> </w:t>
      </w:r>
      <w:r w:rsidR="0034130E" w:rsidRPr="00F948CC">
        <w:rPr>
          <w:rFonts w:hint="eastAsia"/>
          <w:rtl/>
        </w:rPr>
        <w:t>ن</w:t>
      </w:r>
      <w:r w:rsidR="0034130E" w:rsidRPr="00F948CC">
        <w:rPr>
          <w:rFonts w:hint="cs"/>
          <w:rtl/>
        </w:rPr>
        <w:t>ی</w:t>
      </w:r>
      <w:r w:rsidR="0034130E" w:rsidRPr="00F948CC">
        <w:rPr>
          <w:rFonts w:hint="eastAsia"/>
          <w:rtl/>
        </w:rPr>
        <w:t>ز</w:t>
      </w:r>
      <w:r w:rsidR="0034130E" w:rsidRPr="00F948CC">
        <w:rPr>
          <w:rtl/>
        </w:rPr>
        <w:t xml:space="preserve"> </w:t>
      </w:r>
      <w:r w:rsidR="0034130E" w:rsidRPr="00F948CC">
        <w:rPr>
          <w:rFonts w:hint="eastAsia"/>
          <w:rtl/>
        </w:rPr>
        <w:t>وجود</w:t>
      </w:r>
      <w:r w:rsidR="0034130E" w:rsidRPr="00F948CC">
        <w:rPr>
          <w:rtl/>
        </w:rPr>
        <w:t xml:space="preserve"> </w:t>
      </w:r>
      <w:r w:rsidR="0034130E" w:rsidRPr="00F948CC">
        <w:rPr>
          <w:rFonts w:hint="eastAsia"/>
          <w:rtl/>
        </w:rPr>
        <w:t>داده</w:t>
      </w:r>
      <w:r w:rsidR="00ED16A0">
        <w:rPr>
          <w:rFonts w:hint="cs"/>
          <w:rtl/>
        </w:rPr>
        <w:t>‌</w:t>
      </w:r>
      <w:r w:rsidR="0034130E" w:rsidRPr="00F948CC">
        <w:rPr>
          <w:rFonts w:hint="eastAsia"/>
          <w:rtl/>
        </w:rPr>
        <w:t>ها</w:t>
      </w:r>
      <w:r w:rsidR="0034130E" w:rsidRPr="00F948CC">
        <w:rPr>
          <w:rFonts w:hint="cs"/>
          <w:rtl/>
        </w:rPr>
        <w:t>ی</w:t>
      </w:r>
      <w:r w:rsidR="0034130E" w:rsidRPr="00F948CC">
        <w:rPr>
          <w:rtl/>
        </w:rPr>
        <w:t xml:space="preserve"> </w:t>
      </w:r>
      <w:r w:rsidR="0034130E" w:rsidRPr="00F948CC">
        <w:rPr>
          <w:rFonts w:hint="eastAsia"/>
          <w:rtl/>
        </w:rPr>
        <w:t>متنوع</w:t>
      </w:r>
      <w:r w:rsidR="0034130E" w:rsidRPr="00F948CC">
        <w:rPr>
          <w:rtl/>
        </w:rPr>
        <w:t xml:space="preserve"> در حوزه</w:t>
      </w:r>
      <w:r w:rsidR="00ED16A0">
        <w:rPr>
          <w:rFonts w:hint="cs"/>
          <w:rtl/>
        </w:rPr>
        <w:t>‌</w:t>
      </w:r>
      <w:r w:rsidR="0034130E" w:rsidRPr="00F948CC">
        <w:rPr>
          <w:rtl/>
        </w:rPr>
        <w:t>ها</w:t>
      </w:r>
      <w:r w:rsidR="0034130E" w:rsidRPr="00F948CC">
        <w:rPr>
          <w:rFonts w:hint="cs"/>
          <w:rtl/>
        </w:rPr>
        <w:t>ی</w:t>
      </w:r>
      <w:r w:rsidR="0034130E" w:rsidRPr="00F948CC">
        <w:rPr>
          <w:rtl/>
        </w:rPr>
        <w:t xml:space="preserve"> مختلف و بعضا</w:t>
      </w:r>
      <w:r w:rsidR="00781088">
        <w:rPr>
          <w:rFonts w:hint="cs"/>
          <w:rtl/>
        </w:rPr>
        <w:t>ً</w:t>
      </w:r>
      <w:r w:rsidR="0034130E" w:rsidRPr="00F948CC">
        <w:rPr>
          <w:rtl/>
        </w:rPr>
        <w:t xml:space="preserve"> با حجم بالا </w:t>
      </w:r>
      <w:r w:rsidR="002E42C9" w:rsidRPr="00F948CC">
        <w:rPr>
          <w:rFonts w:hint="eastAsia"/>
          <w:rtl/>
        </w:rPr>
        <w:t>با</w:t>
      </w:r>
      <w:r w:rsidR="0034130E" w:rsidRPr="00F948CC">
        <w:rPr>
          <w:rtl/>
        </w:rPr>
        <w:t xml:space="preserve"> انواع مدل داده نظ</w:t>
      </w:r>
      <w:r w:rsidR="0034130E" w:rsidRPr="00F948CC">
        <w:rPr>
          <w:rFonts w:hint="cs"/>
          <w:rtl/>
        </w:rPr>
        <w:t>ی</w:t>
      </w:r>
      <w:r w:rsidR="0034130E" w:rsidRPr="00F948CC">
        <w:rPr>
          <w:rFonts w:hint="eastAsia"/>
          <w:rtl/>
        </w:rPr>
        <w:t>ر</w:t>
      </w:r>
      <w:r w:rsidR="0034130E" w:rsidRPr="00F948CC">
        <w:rPr>
          <w:rtl/>
        </w:rPr>
        <w:t xml:space="preserve"> </w:t>
      </w:r>
      <w:r w:rsidR="002E42C9" w:rsidRPr="00F948CC">
        <w:rPr>
          <w:rFonts w:hint="eastAsia"/>
          <w:rtl/>
        </w:rPr>
        <w:t>عدد</w:t>
      </w:r>
      <w:r w:rsidR="002E42C9" w:rsidRPr="00F948CC">
        <w:rPr>
          <w:rFonts w:hint="cs"/>
          <w:rtl/>
        </w:rPr>
        <w:t>ی</w:t>
      </w:r>
      <w:r w:rsidR="0034130E" w:rsidRPr="00F948CC">
        <w:rPr>
          <w:rFonts w:hint="eastAsia"/>
          <w:rtl/>
        </w:rPr>
        <w:t>،</w:t>
      </w:r>
      <w:r w:rsidR="002E42C9" w:rsidRPr="00F948CC">
        <w:rPr>
          <w:rtl/>
        </w:rPr>
        <w:t xml:space="preserve"> </w:t>
      </w:r>
      <w:r w:rsidR="002E42C9" w:rsidRPr="00F948CC">
        <w:rPr>
          <w:rFonts w:hint="eastAsia"/>
          <w:rtl/>
        </w:rPr>
        <w:t>متن</w:t>
      </w:r>
      <w:r w:rsidR="002E42C9" w:rsidRPr="00F948CC">
        <w:rPr>
          <w:rFonts w:hint="cs"/>
          <w:rtl/>
        </w:rPr>
        <w:t>ی</w:t>
      </w:r>
      <w:r w:rsidR="002E42C9" w:rsidRPr="00F948CC">
        <w:rPr>
          <w:rtl/>
        </w:rPr>
        <w:t xml:space="preserve">، </w:t>
      </w:r>
      <w:r w:rsidR="002E42C9" w:rsidRPr="00F948CC">
        <w:rPr>
          <w:rFonts w:hint="eastAsia"/>
          <w:rtl/>
        </w:rPr>
        <w:t>منطق</w:t>
      </w:r>
      <w:r w:rsidR="002E42C9" w:rsidRPr="00F948CC">
        <w:rPr>
          <w:rFonts w:hint="cs"/>
          <w:rtl/>
        </w:rPr>
        <w:t>ی</w:t>
      </w:r>
      <w:r w:rsidR="0034130E" w:rsidRPr="00F948CC">
        <w:rPr>
          <w:rtl/>
        </w:rPr>
        <w:t xml:space="preserve">، </w:t>
      </w:r>
      <w:r w:rsidR="002E42C9" w:rsidRPr="00F948CC">
        <w:rPr>
          <w:rFonts w:hint="eastAsia"/>
          <w:rtl/>
        </w:rPr>
        <w:t>آرا</w:t>
      </w:r>
      <w:r w:rsidR="002E42C9" w:rsidRPr="00F948CC">
        <w:rPr>
          <w:rFonts w:hint="cs"/>
          <w:rtl/>
        </w:rPr>
        <w:t>ی</w:t>
      </w:r>
      <w:r w:rsidR="002E42C9" w:rsidRPr="00F948CC">
        <w:rPr>
          <w:rFonts w:hint="eastAsia"/>
          <w:rtl/>
        </w:rPr>
        <w:t>ه</w:t>
      </w:r>
      <w:r w:rsidR="00ED16A0">
        <w:rPr>
          <w:rFonts w:hint="cs"/>
          <w:rtl/>
        </w:rPr>
        <w:t>‌</w:t>
      </w:r>
      <w:r w:rsidR="002E42C9" w:rsidRPr="00F948CC">
        <w:rPr>
          <w:rtl/>
        </w:rPr>
        <w:t>ا</w:t>
      </w:r>
      <w:r w:rsidR="002E42C9" w:rsidRPr="00F948CC">
        <w:rPr>
          <w:rFonts w:hint="cs"/>
          <w:rtl/>
        </w:rPr>
        <w:t>ی</w:t>
      </w:r>
      <w:r w:rsidR="002E42C9" w:rsidRPr="00F948CC">
        <w:rPr>
          <w:rFonts w:hint="eastAsia"/>
          <w:rtl/>
        </w:rPr>
        <w:t>،</w:t>
      </w:r>
      <w:r w:rsidR="002E42C9" w:rsidRPr="00F948CC">
        <w:rPr>
          <w:rtl/>
        </w:rPr>
        <w:t xml:space="preserve"> ساختار</w:t>
      </w:r>
      <w:r w:rsidR="002E42C9" w:rsidRPr="00F948CC">
        <w:rPr>
          <w:rFonts w:hint="cs"/>
          <w:rtl/>
        </w:rPr>
        <w:t>ی</w:t>
      </w:r>
      <w:r w:rsidR="002E42C9" w:rsidRPr="00F948CC">
        <w:rPr>
          <w:rFonts w:hint="eastAsia"/>
          <w:rtl/>
        </w:rPr>
        <w:t>افته</w:t>
      </w:r>
      <w:r w:rsidR="002E42C9" w:rsidRPr="00F948CC">
        <w:rPr>
          <w:rtl/>
        </w:rPr>
        <w:t xml:space="preserve"> و </w:t>
      </w:r>
      <w:r w:rsidR="0034130E" w:rsidRPr="00F948CC">
        <w:rPr>
          <w:rFonts w:hint="eastAsia"/>
          <w:rtl/>
        </w:rPr>
        <w:t>مکان</w:t>
      </w:r>
      <w:r w:rsidR="0034130E" w:rsidRPr="00F948CC">
        <w:rPr>
          <w:rFonts w:hint="cs"/>
          <w:rtl/>
        </w:rPr>
        <w:t>ی</w:t>
      </w:r>
      <w:r w:rsidR="0034130E" w:rsidRPr="00F948CC">
        <w:rPr>
          <w:rtl/>
        </w:rPr>
        <w:t xml:space="preserve"> </w:t>
      </w:r>
      <w:r w:rsidR="002E42C9" w:rsidRPr="00F948CC">
        <w:rPr>
          <w:rFonts w:hint="eastAsia"/>
          <w:rtl/>
        </w:rPr>
        <w:t>و</w:t>
      </w:r>
      <w:r w:rsidR="002E42C9" w:rsidRPr="00F948CC">
        <w:rPr>
          <w:rtl/>
        </w:rPr>
        <w:t xml:space="preserve"> وجود قواعد و ضوابط متفاوت قابل اعمال</w:t>
      </w:r>
      <w:r w:rsidR="007B05F9">
        <w:rPr>
          <w:rFonts w:hint="cs"/>
          <w:rtl/>
        </w:rPr>
        <w:t>،</w:t>
      </w:r>
      <w:r w:rsidR="002E42C9" w:rsidRPr="00F948CC">
        <w:rPr>
          <w:rtl/>
        </w:rPr>
        <w:t xml:space="preserve"> ن</w:t>
      </w:r>
      <w:r w:rsidR="002E42C9" w:rsidRPr="00F948CC">
        <w:rPr>
          <w:rFonts w:hint="cs"/>
          <w:rtl/>
        </w:rPr>
        <w:t>ی</w:t>
      </w:r>
      <w:r w:rsidR="002E42C9" w:rsidRPr="00F948CC">
        <w:rPr>
          <w:rFonts w:hint="eastAsia"/>
          <w:rtl/>
        </w:rPr>
        <w:t>از</w:t>
      </w:r>
      <w:r w:rsidR="002E42C9" w:rsidRPr="00F948CC">
        <w:rPr>
          <w:rtl/>
        </w:rPr>
        <w:t xml:space="preserve"> به وجود هسته</w:t>
      </w:r>
      <w:r w:rsidR="00ED16A0">
        <w:rPr>
          <w:rFonts w:hint="cs"/>
          <w:rtl/>
        </w:rPr>
        <w:t>‌</w:t>
      </w:r>
      <w:r w:rsidR="002E42C9" w:rsidRPr="00F948CC">
        <w:rPr>
          <w:rtl/>
        </w:rPr>
        <w:t>ها</w:t>
      </w:r>
      <w:r w:rsidR="002E42C9" w:rsidRPr="00F948CC">
        <w:rPr>
          <w:rFonts w:hint="cs"/>
          <w:rtl/>
        </w:rPr>
        <w:t>ی</w:t>
      </w:r>
      <w:r w:rsidR="002E42C9" w:rsidRPr="00F948CC">
        <w:rPr>
          <w:rtl/>
        </w:rPr>
        <w:t xml:space="preserve"> عمل</w:t>
      </w:r>
      <w:r w:rsidR="002E42C9" w:rsidRPr="00F948CC">
        <w:rPr>
          <w:rFonts w:hint="cs"/>
          <w:rtl/>
        </w:rPr>
        <w:t>ی</w:t>
      </w:r>
      <w:r w:rsidR="002E42C9" w:rsidRPr="00F948CC">
        <w:rPr>
          <w:rFonts w:hint="eastAsia"/>
          <w:rtl/>
        </w:rPr>
        <w:t>ات</w:t>
      </w:r>
      <w:r w:rsidR="002E42C9" w:rsidRPr="00F948CC">
        <w:rPr>
          <w:rFonts w:hint="cs"/>
          <w:rtl/>
        </w:rPr>
        <w:t>ی</w:t>
      </w:r>
      <w:r w:rsidR="002E42C9" w:rsidRPr="00F948CC">
        <w:rPr>
          <w:rtl/>
        </w:rPr>
        <w:t xml:space="preserve"> متفاوت</w:t>
      </w:r>
      <w:r w:rsidR="007D1990" w:rsidRPr="00F948CC">
        <w:rPr>
          <w:rtl/>
        </w:rPr>
        <w:t xml:space="preserve"> و در ع</w:t>
      </w:r>
      <w:r w:rsidR="007D1990" w:rsidRPr="00F948CC">
        <w:rPr>
          <w:rFonts w:hint="cs"/>
          <w:rtl/>
        </w:rPr>
        <w:t>ی</w:t>
      </w:r>
      <w:r w:rsidR="007D1990" w:rsidRPr="00F948CC">
        <w:rPr>
          <w:rFonts w:hint="eastAsia"/>
          <w:rtl/>
        </w:rPr>
        <w:t>ن</w:t>
      </w:r>
      <w:r w:rsidR="007D1990" w:rsidRPr="00F948CC">
        <w:rPr>
          <w:rtl/>
        </w:rPr>
        <w:t xml:space="preserve"> حال منسجم و </w:t>
      </w:r>
      <w:r w:rsidR="007D1990" w:rsidRPr="00F948CC">
        <w:rPr>
          <w:rFonts w:hint="cs"/>
          <w:rtl/>
        </w:rPr>
        <w:t>ی</w:t>
      </w:r>
      <w:r w:rsidR="007D1990" w:rsidRPr="00F948CC">
        <w:rPr>
          <w:rFonts w:hint="eastAsia"/>
          <w:rtl/>
        </w:rPr>
        <w:t>کپارچه</w:t>
      </w:r>
      <w:r w:rsidR="007D1990" w:rsidRPr="00F948CC">
        <w:rPr>
          <w:rtl/>
        </w:rPr>
        <w:t xml:space="preserve"> </w:t>
      </w:r>
      <w:r w:rsidR="007D1990" w:rsidRPr="00F948CC">
        <w:rPr>
          <w:rFonts w:hint="eastAsia"/>
          <w:rtl/>
        </w:rPr>
        <w:t>با</w:t>
      </w:r>
      <w:r w:rsidR="007D1990" w:rsidRPr="00F948CC">
        <w:rPr>
          <w:rtl/>
        </w:rPr>
        <w:t xml:space="preserve"> عنوان </w:t>
      </w:r>
      <w:r w:rsidR="00ED16A0">
        <w:rPr>
          <w:rtl/>
        </w:rPr>
        <w:t>تنظیم‌گر</w:t>
      </w:r>
      <w:r w:rsidR="007D1990" w:rsidRPr="00F948CC">
        <w:rPr>
          <w:rtl/>
        </w:rPr>
        <w:t xml:space="preserve"> </w:t>
      </w:r>
      <w:r w:rsidR="007D1990" w:rsidRPr="00F948CC">
        <w:rPr>
          <w:rFonts w:hint="eastAsia"/>
          <w:rtl/>
        </w:rPr>
        <w:t>ب</w:t>
      </w:r>
      <w:r w:rsidR="002E42C9" w:rsidRPr="00F948CC">
        <w:rPr>
          <w:rFonts w:hint="eastAsia"/>
          <w:rtl/>
        </w:rPr>
        <w:t>را</w:t>
      </w:r>
      <w:r w:rsidR="002E42C9" w:rsidRPr="00F948CC">
        <w:rPr>
          <w:rFonts w:hint="cs"/>
          <w:rtl/>
        </w:rPr>
        <w:t>ی</w:t>
      </w:r>
      <w:r w:rsidR="002E42C9" w:rsidRPr="00F948CC">
        <w:rPr>
          <w:rtl/>
        </w:rPr>
        <w:t xml:space="preserve"> هر </w:t>
      </w:r>
      <w:r w:rsidR="002E42C9" w:rsidRPr="00F948CC">
        <w:rPr>
          <w:rFonts w:hint="cs"/>
          <w:rtl/>
        </w:rPr>
        <w:t>ی</w:t>
      </w:r>
      <w:r w:rsidR="002E42C9" w:rsidRPr="00F948CC">
        <w:rPr>
          <w:rFonts w:hint="eastAsia"/>
          <w:rtl/>
        </w:rPr>
        <w:t>ک</w:t>
      </w:r>
      <w:r w:rsidR="002E42C9" w:rsidRPr="00F948CC">
        <w:rPr>
          <w:rtl/>
        </w:rPr>
        <w:t xml:space="preserve"> از زنج</w:t>
      </w:r>
      <w:r w:rsidR="002E42C9" w:rsidRPr="00F948CC">
        <w:rPr>
          <w:rFonts w:hint="cs"/>
          <w:rtl/>
        </w:rPr>
        <w:t>ی</w:t>
      </w:r>
      <w:r w:rsidR="002E42C9" w:rsidRPr="00F948CC">
        <w:rPr>
          <w:rFonts w:hint="eastAsia"/>
          <w:rtl/>
        </w:rPr>
        <w:t>ره</w:t>
      </w:r>
      <w:r w:rsidR="007B05F9">
        <w:rPr>
          <w:rFonts w:hint="cs"/>
          <w:rtl/>
        </w:rPr>
        <w:t>‌</w:t>
      </w:r>
      <w:r w:rsidR="002E42C9" w:rsidRPr="00F948CC">
        <w:rPr>
          <w:rtl/>
        </w:rPr>
        <w:t>ها و حوزه</w:t>
      </w:r>
      <w:r w:rsidR="007B05F9">
        <w:rPr>
          <w:rFonts w:hint="cs"/>
          <w:rtl/>
        </w:rPr>
        <w:t>‌</w:t>
      </w:r>
      <w:r w:rsidR="002E42C9" w:rsidRPr="00F948CC">
        <w:rPr>
          <w:rtl/>
        </w:rPr>
        <w:t>ها</w:t>
      </w:r>
      <w:r w:rsidR="002E42C9" w:rsidRPr="00F948CC">
        <w:rPr>
          <w:rFonts w:hint="cs"/>
          <w:rtl/>
        </w:rPr>
        <w:t>ی</w:t>
      </w:r>
      <w:r w:rsidR="002E42C9" w:rsidRPr="00F948CC">
        <w:rPr>
          <w:rtl/>
        </w:rPr>
        <w:t xml:space="preserve"> مختلف با شرا</w:t>
      </w:r>
      <w:r w:rsidR="002E42C9" w:rsidRPr="00F948CC">
        <w:rPr>
          <w:rFonts w:hint="cs"/>
          <w:rtl/>
        </w:rPr>
        <w:t>ی</w:t>
      </w:r>
      <w:r w:rsidR="002E42C9" w:rsidRPr="00F948CC">
        <w:rPr>
          <w:rFonts w:hint="eastAsia"/>
          <w:rtl/>
        </w:rPr>
        <w:t>ط</w:t>
      </w:r>
      <w:r w:rsidR="002E42C9" w:rsidRPr="00F948CC">
        <w:rPr>
          <w:rtl/>
        </w:rPr>
        <w:t xml:space="preserve"> ز</w:t>
      </w:r>
      <w:r w:rsidR="002E42C9" w:rsidRPr="00F948CC">
        <w:rPr>
          <w:rFonts w:hint="cs"/>
          <w:rtl/>
        </w:rPr>
        <w:t>ی</w:t>
      </w:r>
      <w:r w:rsidR="002E42C9" w:rsidRPr="00F948CC">
        <w:rPr>
          <w:rFonts w:hint="eastAsia"/>
          <w:rtl/>
        </w:rPr>
        <w:t>ر</w:t>
      </w:r>
      <w:r w:rsidR="002E42C9" w:rsidRPr="00F948CC">
        <w:rPr>
          <w:rtl/>
        </w:rPr>
        <w:t xml:space="preserve"> </w:t>
      </w:r>
      <w:r w:rsidR="002E42C9" w:rsidRPr="00F948CC">
        <w:rPr>
          <w:rFonts w:hint="cs"/>
          <w:rtl/>
        </w:rPr>
        <w:t>ی</w:t>
      </w:r>
      <w:r w:rsidR="002E42C9" w:rsidRPr="00F948CC">
        <w:rPr>
          <w:rFonts w:hint="eastAsia"/>
          <w:rtl/>
        </w:rPr>
        <w:t>ک</w:t>
      </w:r>
      <w:r w:rsidR="002E42C9" w:rsidRPr="00F948CC">
        <w:rPr>
          <w:rtl/>
        </w:rPr>
        <w:t xml:space="preserve"> ن</w:t>
      </w:r>
      <w:r w:rsidR="002E42C9" w:rsidRPr="00F948CC">
        <w:rPr>
          <w:rFonts w:hint="cs"/>
          <w:rtl/>
        </w:rPr>
        <w:t>ی</w:t>
      </w:r>
      <w:r w:rsidR="002E42C9" w:rsidRPr="00F948CC">
        <w:rPr>
          <w:rFonts w:hint="eastAsia"/>
          <w:rtl/>
        </w:rPr>
        <w:t>از</w:t>
      </w:r>
      <w:r w:rsidR="002E42C9" w:rsidRPr="00F948CC">
        <w:rPr>
          <w:rtl/>
        </w:rPr>
        <w:t xml:space="preserve"> اساس</w:t>
      </w:r>
      <w:r w:rsidR="002E42C9" w:rsidRPr="00F948CC">
        <w:rPr>
          <w:rFonts w:hint="cs"/>
          <w:rtl/>
        </w:rPr>
        <w:t>ی</w:t>
      </w:r>
      <w:r w:rsidR="002E42C9" w:rsidRPr="00F948CC">
        <w:rPr>
          <w:rtl/>
        </w:rPr>
        <w:t xml:space="preserve"> است:  </w:t>
      </w:r>
    </w:p>
    <w:p w14:paraId="6DB11354" w14:textId="5839F3C9" w:rsidR="007D1990" w:rsidRPr="008A29B4" w:rsidRDefault="007D1990" w:rsidP="0056622C">
      <w:pPr>
        <w:pStyle w:val="ListParagraph"/>
        <w:numPr>
          <w:ilvl w:val="0"/>
          <w:numId w:val="88"/>
        </w:numPr>
        <w:ind w:left="786"/>
      </w:pPr>
      <w:r w:rsidRPr="008A29B4">
        <w:rPr>
          <w:rFonts w:hint="eastAsia"/>
          <w:rtl/>
        </w:rPr>
        <w:t>امکان</w:t>
      </w:r>
      <w:r w:rsidRPr="008A29B4">
        <w:rPr>
          <w:rtl/>
        </w:rPr>
        <w:t xml:space="preserve"> نظارت بر صحت اجرا</w:t>
      </w:r>
      <w:r w:rsidRPr="008A29B4">
        <w:rPr>
          <w:rFonts w:hint="cs"/>
          <w:rtl/>
        </w:rPr>
        <w:t>ی</w:t>
      </w:r>
      <w:r w:rsidRPr="008A29B4">
        <w:rPr>
          <w:rtl/>
        </w:rPr>
        <w:t xml:space="preserve"> س</w:t>
      </w:r>
      <w:r w:rsidRPr="008A29B4">
        <w:rPr>
          <w:rFonts w:hint="cs"/>
          <w:rtl/>
        </w:rPr>
        <w:t>ی</w:t>
      </w:r>
      <w:r w:rsidRPr="008A29B4">
        <w:rPr>
          <w:rFonts w:hint="eastAsia"/>
          <w:rtl/>
        </w:rPr>
        <w:t>است</w:t>
      </w:r>
      <w:r w:rsidR="00ED16A0">
        <w:rPr>
          <w:rFonts w:hint="eastAsia"/>
        </w:rPr>
        <w:t>‌</w:t>
      </w:r>
      <w:r w:rsidRPr="008A29B4">
        <w:rPr>
          <w:rFonts w:hint="eastAsia"/>
          <w:rtl/>
        </w:rPr>
        <w:t>ها</w:t>
      </w:r>
      <w:r w:rsidRPr="008A29B4">
        <w:rPr>
          <w:rFonts w:hint="cs"/>
          <w:rtl/>
        </w:rPr>
        <w:t>ی</w:t>
      </w:r>
      <w:r w:rsidRPr="008A29B4">
        <w:rPr>
          <w:rtl/>
        </w:rPr>
        <w:t xml:space="preserve"> سازمان در فرآ</w:t>
      </w:r>
      <w:r w:rsidRPr="008A29B4">
        <w:rPr>
          <w:rFonts w:hint="cs"/>
          <w:rtl/>
        </w:rPr>
        <w:t>ی</w:t>
      </w:r>
      <w:r w:rsidRPr="008A29B4">
        <w:rPr>
          <w:rFonts w:hint="eastAsia"/>
          <w:rtl/>
        </w:rPr>
        <w:t>ندها</w:t>
      </w:r>
      <w:r w:rsidRPr="008A29B4">
        <w:rPr>
          <w:rFonts w:hint="cs"/>
          <w:rtl/>
        </w:rPr>
        <w:t>ی</w:t>
      </w:r>
      <w:r w:rsidRPr="008A29B4">
        <w:rPr>
          <w:rtl/>
        </w:rPr>
        <w:t xml:space="preserve"> مختلف </w:t>
      </w:r>
      <w:r w:rsidRPr="00F442FB">
        <w:rPr>
          <w:rFonts w:hint="eastAsia"/>
          <w:rtl/>
        </w:rPr>
        <w:t>وجود</w:t>
      </w:r>
      <w:r w:rsidRPr="00F442FB">
        <w:rPr>
          <w:rtl/>
        </w:rPr>
        <w:t xml:space="preserve"> </w:t>
      </w:r>
      <w:r w:rsidRPr="00F442FB">
        <w:rPr>
          <w:rFonts w:hint="eastAsia"/>
          <w:rtl/>
        </w:rPr>
        <w:t>داشته</w:t>
      </w:r>
      <w:r w:rsidRPr="00F442FB">
        <w:rPr>
          <w:rtl/>
        </w:rPr>
        <w:t xml:space="preserve"> </w:t>
      </w:r>
      <w:r w:rsidRPr="00F442FB">
        <w:rPr>
          <w:rFonts w:hint="eastAsia"/>
          <w:rtl/>
        </w:rPr>
        <w:t>باشد</w:t>
      </w:r>
      <w:r w:rsidRPr="00F442FB">
        <w:rPr>
          <w:rtl/>
        </w:rPr>
        <w:t>.</w:t>
      </w:r>
    </w:p>
    <w:p w14:paraId="7DF1BF28" w14:textId="77777777" w:rsidR="007B05F9" w:rsidRDefault="007D1990" w:rsidP="0056622C">
      <w:pPr>
        <w:pStyle w:val="ListParagraph"/>
        <w:numPr>
          <w:ilvl w:val="0"/>
          <w:numId w:val="88"/>
        </w:numPr>
        <w:ind w:left="786"/>
        <w:rPr>
          <w:rtl/>
        </w:rPr>
      </w:pPr>
      <w:r w:rsidRPr="008A29B4">
        <w:rPr>
          <w:rFonts w:hint="eastAsia"/>
          <w:rtl/>
        </w:rPr>
        <w:t>آثار</w:t>
      </w:r>
      <w:r w:rsidRPr="008A29B4">
        <w:rPr>
          <w:rtl/>
        </w:rPr>
        <w:t xml:space="preserve"> مثبت </w:t>
      </w:r>
      <w:r w:rsidRPr="008A29B4">
        <w:rPr>
          <w:rFonts w:hint="cs"/>
          <w:rtl/>
        </w:rPr>
        <w:t>ی</w:t>
      </w:r>
      <w:r w:rsidRPr="008A29B4">
        <w:rPr>
          <w:rFonts w:hint="eastAsia"/>
          <w:rtl/>
        </w:rPr>
        <w:t>ا</w:t>
      </w:r>
      <w:r w:rsidRPr="008A29B4">
        <w:rPr>
          <w:rtl/>
        </w:rPr>
        <w:t xml:space="preserve"> منف</w:t>
      </w:r>
      <w:r w:rsidRPr="008A29B4">
        <w:rPr>
          <w:rFonts w:hint="cs"/>
          <w:rtl/>
        </w:rPr>
        <w:t>ی</w:t>
      </w:r>
      <w:r w:rsidRPr="008A29B4">
        <w:rPr>
          <w:rtl/>
        </w:rPr>
        <w:t xml:space="preserve"> س</w:t>
      </w:r>
      <w:r w:rsidRPr="008A29B4">
        <w:rPr>
          <w:rFonts w:hint="cs"/>
          <w:rtl/>
        </w:rPr>
        <w:t>ی</w:t>
      </w:r>
      <w:r w:rsidRPr="008A29B4">
        <w:rPr>
          <w:rFonts w:hint="eastAsia"/>
          <w:rtl/>
        </w:rPr>
        <w:t>است‌ها</w:t>
      </w:r>
      <w:r w:rsidRPr="008A29B4">
        <w:rPr>
          <w:rFonts w:hint="cs"/>
          <w:rtl/>
        </w:rPr>
        <w:t>ی</w:t>
      </w:r>
      <w:r w:rsidRPr="008A29B4">
        <w:rPr>
          <w:rtl/>
        </w:rPr>
        <w:t xml:space="preserve"> اعمال شده </w:t>
      </w:r>
      <w:r w:rsidRPr="00F442FB">
        <w:rPr>
          <w:rFonts w:hint="eastAsia"/>
          <w:rtl/>
        </w:rPr>
        <w:t>،</w:t>
      </w:r>
      <w:r w:rsidRPr="00F442FB">
        <w:rPr>
          <w:rtl/>
        </w:rPr>
        <w:t xml:space="preserve"> با سرعت قابل مشاهده بوده و امکان انتقال به ابزارها</w:t>
      </w:r>
      <w:r w:rsidRPr="00F442FB">
        <w:rPr>
          <w:rFonts w:hint="cs"/>
          <w:rtl/>
        </w:rPr>
        <w:t>ی</w:t>
      </w:r>
      <w:r w:rsidRPr="00F442FB">
        <w:rPr>
          <w:rtl/>
        </w:rPr>
        <w:t xml:space="preserve"> مناسب برا</w:t>
      </w:r>
      <w:r w:rsidRPr="00F442FB">
        <w:rPr>
          <w:rFonts w:hint="cs"/>
          <w:rtl/>
        </w:rPr>
        <w:t>ی</w:t>
      </w:r>
      <w:r w:rsidRPr="00F442FB">
        <w:rPr>
          <w:rtl/>
        </w:rPr>
        <w:t xml:space="preserve"> تحل</w:t>
      </w:r>
      <w:r w:rsidRPr="00F442FB">
        <w:rPr>
          <w:rFonts w:hint="cs"/>
          <w:rtl/>
        </w:rPr>
        <w:t>ی</w:t>
      </w:r>
      <w:r w:rsidRPr="00F442FB">
        <w:rPr>
          <w:rFonts w:hint="eastAsia"/>
          <w:rtl/>
        </w:rPr>
        <w:t>ل</w:t>
      </w:r>
      <w:r w:rsidRPr="00F442FB">
        <w:rPr>
          <w:rtl/>
        </w:rPr>
        <w:t xml:space="preserve"> داده وجود </w:t>
      </w:r>
      <w:r w:rsidRPr="00F442FB">
        <w:rPr>
          <w:rFonts w:hint="eastAsia"/>
          <w:rtl/>
        </w:rPr>
        <w:t>د</w:t>
      </w:r>
      <w:r w:rsidRPr="008A29B4">
        <w:rPr>
          <w:rFonts w:hint="eastAsia"/>
          <w:rtl/>
        </w:rPr>
        <w:t>اشته</w:t>
      </w:r>
      <w:r w:rsidRPr="008A29B4">
        <w:rPr>
          <w:rtl/>
        </w:rPr>
        <w:t xml:space="preserve"> باشد.</w:t>
      </w:r>
    </w:p>
    <w:p w14:paraId="436E5F91" w14:textId="6B914DB5" w:rsidR="007D1990" w:rsidRPr="008A29B4" w:rsidRDefault="007D1990" w:rsidP="0056622C">
      <w:pPr>
        <w:pStyle w:val="ListParagraph"/>
        <w:numPr>
          <w:ilvl w:val="0"/>
          <w:numId w:val="88"/>
        </w:numPr>
        <w:ind w:left="786"/>
      </w:pPr>
      <w:r w:rsidRPr="008A29B4">
        <w:rPr>
          <w:rFonts w:hint="eastAsia"/>
          <w:rtl/>
        </w:rPr>
        <w:t>ب</w:t>
      </w:r>
      <w:r w:rsidR="007B05F9">
        <w:rPr>
          <w:rFonts w:hint="cs"/>
          <w:rtl/>
        </w:rPr>
        <w:t>ه‌</w:t>
      </w:r>
      <w:r w:rsidRPr="008A29B4">
        <w:rPr>
          <w:rFonts w:hint="eastAsia"/>
          <w:rtl/>
        </w:rPr>
        <w:t>روز</w:t>
      </w:r>
      <w:r w:rsidRPr="008A29B4">
        <w:rPr>
          <w:rtl/>
        </w:rPr>
        <w:t>رسان</w:t>
      </w:r>
      <w:r w:rsidRPr="008A29B4">
        <w:rPr>
          <w:rFonts w:hint="cs"/>
          <w:rtl/>
        </w:rPr>
        <w:t>ی</w:t>
      </w:r>
      <w:r w:rsidRPr="008A29B4">
        <w:rPr>
          <w:rtl/>
        </w:rPr>
        <w:t xml:space="preserve"> و اعمال قواعد و پارامترها به سرعت انجام پذ</w:t>
      </w:r>
      <w:r w:rsidRPr="008A29B4">
        <w:rPr>
          <w:rFonts w:hint="cs"/>
          <w:rtl/>
        </w:rPr>
        <w:t>ی</w:t>
      </w:r>
      <w:r w:rsidRPr="008A29B4">
        <w:rPr>
          <w:rFonts w:hint="eastAsia"/>
          <w:rtl/>
        </w:rPr>
        <w:t>رد</w:t>
      </w:r>
      <w:r w:rsidR="007B05F9">
        <w:rPr>
          <w:rFonts w:hint="cs"/>
          <w:rtl/>
        </w:rPr>
        <w:t xml:space="preserve">. </w:t>
      </w:r>
      <w:r w:rsidRPr="008A29B4">
        <w:rPr>
          <w:rtl/>
        </w:rPr>
        <w:t>برخ</w:t>
      </w:r>
      <w:r w:rsidRPr="008A29B4">
        <w:rPr>
          <w:rFonts w:hint="cs"/>
          <w:rtl/>
        </w:rPr>
        <w:t>ی</w:t>
      </w:r>
      <w:r w:rsidRPr="008A29B4">
        <w:rPr>
          <w:rtl/>
        </w:rPr>
        <w:t xml:space="preserve"> از ا</w:t>
      </w:r>
      <w:r w:rsidRPr="008A29B4">
        <w:rPr>
          <w:rFonts w:hint="cs"/>
          <w:rtl/>
        </w:rPr>
        <w:t>ی</w:t>
      </w:r>
      <w:r w:rsidRPr="008A29B4">
        <w:rPr>
          <w:rFonts w:hint="eastAsia"/>
          <w:rtl/>
        </w:rPr>
        <w:t>ن</w:t>
      </w:r>
      <w:r w:rsidRPr="008A29B4">
        <w:rPr>
          <w:rtl/>
        </w:rPr>
        <w:t xml:space="preserve"> </w:t>
      </w:r>
      <w:r w:rsidR="006769A0" w:rsidRPr="00F442FB">
        <w:rPr>
          <w:rFonts w:hint="eastAsia"/>
          <w:rtl/>
        </w:rPr>
        <w:t>شاخص</w:t>
      </w:r>
      <w:r w:rsidRPr="00F442FB">
        <w:rPr>
          <w:rFonts w:hint="eastAsia"/>
          <w:rtl/>
        </w:rPr>
        <w:t>ها</w:t>
      </w:r>
      <w:r w:rsidRPr="00F442FB">
        <w:rPr>
          <w:rtl/>
        </w:rPr>
        <w:t xml:space="preserve"> </w:t>
      </w:r>
      <w:r w:rsidRPr="00F442FB">
        <w:rPr>
          <w:rFonts w:hint="cs"/>
          <w:rtl/>
        </w:rPr>
        <w:t>ی</w:t>
      </w:r>
      <w:r w:rsidRPr="00F442FB">
        <w:rPr>
          <w:rFonts w:hint="eastAsia"/>
          <w:rtl/>
        </w:rPr>
        <w:t>ا</w:t>
      </w:r>
      <w:r w:rsidRPr="00F442FB">
        <w:rPr>
          <w:rtl/>
        </w:rPr>
        <w:t xml:space="preserve"> </w:t>
      </w:r>
      <w:r w:rsidRPr="00F442FB">
        <w:rPr>
          <w:rFonts w:hint="eastAsia"/>
          <w:rtl/>
        </w:rPr>
        <w:t>قواعد</w:t>
      </w:r>
      <w:r w:rsidRPr="008A29B4">
        <w:rPr>
          <w:rtl/>
        </w:rPr>
        <w:t xml:space="preserve"> در حد تنظ</w:t>
      </w:r>
      <w:r w:rsidRPr="008A29B4">
        <w:rPr>
          <w:rFonts w:hint="cs"/>
          <w:rtl/>
        </w:rPr>
        <w:t>ی</w:t>
      </w:r>
      <w:r w:rsidRPr="008A29B4">
        <w:rPr>
          <w:rFonts w:hint="eastAsia"/>
          <w:rtl/>
        </w:rPr>
        <w:t>م</w:t>
      </w:r>
      <w:r w:rsidRPr="008A29B4">
        <w:rPr>
          <w:rtl/>
        </w:rPr>
        <w:t xml:space="preserve"> </w:t>
      </w:r>
      <w:r w:rsidRPr="008A29B4">
        <w:rPr>
          <w:rFonts w:hint="cs"/>
          <w:rtl/>
        </w:rPr>
        <w:t>ی</w:t>
      </w:r>
      <w:r w:rsidRPr="008A29B4">
        <w:rPr>
          <w:rFonts w:hint="eastAsia"/>
          <w:rtl/>
        </w:rPr>
        <w:t>ک</w:t>
      </w:r>
      <w:r w:rsidRPr="008A29B4">
        <w:rPr>
          <w:rtl/>
        </w:rPr>
        <w:t xml:space="preserve"> عدد هستند مثل تع</w:t>
      </w:r>
      <w:r w:rsidRPr="008A29B4">
        <w:rPr>
          <w:rFonts w:hint="cs"/>
          <w:rtl/>
        </w:rPr>
        <w:t>یی</w:t>
      </w:r>
      <w:r w:rsidRPr="008A29B4">
        <w:rPr>
          <w:rFonts w:hint="eastAsia"/>
          <w:rtl/>
        </w:rPr>
        <w:t>ن</w:t>
      </w:r>
      <w:r w:rsidRPr="008A29B4">
        <w:rPr>
          <w:rtl/>
        </w:rPr>
        <w:t xml:space="preserve"> «حداکثر طول دوره جوجه‌ر</w:t>
      </w:r>
      <w:r w:rsidRPr="008A29B4">
        <w:rPr>
          <w:rFonts w:hint="cs"/>
          <w:rtl/>
        </w:rPr>
        <w:t>ی</w:t>
      </w:r>
      <w:r w:rsidRPr="008A29B4">
        <w:rPr>
          <w:rFonts w:hint="eastAsia"/>
          <w:rtl/>
        </w:rPr>
        <w:t>ز</w:t>
      </w:r>
      <w:r w:rsidRPr="008A29B4">
        <w:rPr>
          <w:rFonts w:hint="cs"/>
          <w:rtl/>
        </w:rPr>
        <w:t>ی</w:t>
      </w:r>
      <w:r w:rsidRPr="008A29B4">
        <w:rPr>
          <w:rFonts w:hint="eastAsia"/>
          <w:rtl/>
        </w:rPr>
        <w:t>»</w:t>
      </w:r>
      <w:r w:rsidRPr="008A29B4">
        <w:rPr>
          <w:rtl/>
        </w:rPr>
        <w:t>. برخ</w:t>
      </w:r>
      <w:r w:rsidRPr="008A29B4">
        <w:rPr>
          <w:rFonts w:hint="cs"/>
          <w:rtl/>
        </w:rPr>
        <w:t>ی</w:t>
      </w:r>
      <w:r w:rsidRPr="008A29B4">
        <w:rPr>
          <w:rtl/>
        </w:rPr>
        <w:t xml:space="preserve"> د</w:t>
      </w:r>
      <w:r w:rsidRPr="008A29B4">
        <w:rPr>
          <w:rFonts w:hint="cs"/>
          <w:rtl/>
        </w:rPr>
        <w:t>ی</w:t>
      </w:r>
      <w:r w:rsidRPr="008A29B4">
        <w:rPr>
          <w:rFonts w:hint="eastAsia"/>
          <w:rtl/>
        </w:rPr>
        <w:t>گر</w:t>
      </w:r>
      <w:r w:rsidRPr="008A29B4">
        <w:rPr>
          <w:rtl/>
        </w:rPr>
        <w:t xml:space="preserve"> قواعد پ</w:t>
      </w:r>
      <w:r w:rsidRPr="008A29B4">
        <w:rPr>
          <w:rFonts w:hint="cs"/>
          <w:rtl/>
        </w:rPr>
        <w:t>ی</w:t>
      </w:r>
      <w:r w:rsidRPr="008A29B4">
        <w:rPr>
          <w:rFonts w:hint="eastAsia"/>
          <w:rtl/>
        </w:rPr>
        <w:t>چ</w:t>
      </w:r>
      <w:r w:rsidRPr="008A29B4">
        <w:rPr>
          <w:rFonts w:hint="cs"/>
          <w:rtl/>
        </w:rPr>
        <w:t>ی</w:t>
      </w:r>
      <w:r w:rsidRPr="008A29B4">
        <w:rPr>
          <w:rFonts w:hint="eastAsia"/>
          <w:rtl/>
        </w:rPr>
        <w:t>ده‌تر</w:t>
      </w:r>
      <w:r w:rsidRPr="008A29B4">
        <w:rPr>
          <w:rFonts w:hint="cs"/>
          <w:rtl/>
        </w:rPr>
        <w:t>ی</w:t>
      </w:r>
      <w:r w:rsidRPr="008A29B4">
        <w:rPr>
          <w:rtl/>
        </w:rPr>
        <w:t xml:space="preserve"> هستند مثل تع</w:t>
      </w:r>
      <w:r w:rsidRPr="008A29B4">
        <w:rPr>
          <w:rFonts w:hint="cs"/>
          <w:rtl/>
        </w:rPr>
        <w:t>یی</w:t>
      </w:r>
      <w:r w:rsidRPr="008A29B4">
        <w:rPr>
          <w:rFonts w:hint="eastAsia"/>
          <w:rtl/>
        </w:rPr>
        <w:t>ن</w:t>
      </w:r>
      <w:r w:rsidRPr="008A29B4">
        <w:rPr>
          <w:rtl/>
        </w:rPr>
        <w:t xml:space="preserve"> «م</w:t>
      </w:r>
      <w:r w:rsidRPr="008A29B4">
        <w:rPr>
          <w:rFonts w:hint="cs"/>
          <w:rtl/>
        </w:rPr>
        <w:t>ی</w:t>
      </w:r>
      <w:r w:rsidRPr="008A29B4">
        <w:rPr>
          <w:rFonts w:hint="eastAsia"/>
          <w:rtl/>
        </w:rPr>
        <w:t>زان</w:t>
      </w:r>
      <w:r w:rsidRPr="008A29B4">
        <w:rPr>
          <w:rtl/>
        </w:rPr>
        <w:t xml:space="preserve"> استحقاق ارز ترج</w:t>
      </w:r>
      <w:r w:rsidRPr="008A29B4">
        <w:rPr>
          <w:rFonts w:hint="cs"/>
          <w:rtl/>
        </w:rPr>
        <w:t>ی</w:t>
      </w:r>
      <w:r w:rsidRPr="008A29B4">
        <w:rPr>
          <w:rFonts w:hint="eastAsia"/>
          <w:rtl/>
        </w:rPr>
        <w:t>ح</w:t>
      </w:r>
      <w:r w:rsidRPr="008A29B4">
        <w:rPr>
          <w:rFonts w:hint="cs"/>
          <w:rtl/>
        </w:rPr>
        <w:t>ی</w:t>
      </w:r>
      <w:r w:rsidRPr="008A29B4">
        <w:rPr>
          <w:rtl/>
        </w:rPr>
        <w:t xml:space="preserve"> بر مبنا</w:t>
      </w:r>
      <w:r w:rsidRPr="008A29B4">
        <w:rPr>
          <w:rFonts w:hint="cs"/>
          <w:rtl/>
        </w:rPr>
        <w:t>ی</w:t>
      </w:r>
      <w:r w:rsidRPr="008A29B4">
        <w:rPr>
          <w:rtl/>
        </w:rPr>
        <w:t xml:space="preserve"> عملکرد قبل</w:t>
      </w:r>
      <w:r w:rsidRPr="008A29B4">
        <w:rPr>
          <w:rFonts w:hint="cs"/>
          <w:rtl/>
        </w:rPr>
        <w:t>ی</w:t>
      </w:r>
      <w:r w:rsidRPr="008A29B4">
        <w:rPr>
          <w:rtl/>
        </w:rPr>
        <w:t xml:space="preserve"> متقاض</w:t>
      </w:r>
      <w:r w:rsidRPr="008A29B4">
        <w:rPr>
          <w:rFonts w:hint="cs"/>
          <w:rtl/>
        </w:rPr>
        <w:t>ی</w:t>
      </w:r>
      <w:r w:rsidRPr="008A29B4">
        <w:rPr>
          <w:rFonts w:hint="eastAsia"/>
          <w:rtl/>
        </w:rPr>
        <w:t>»</w:t>
      </w:r>
      <w:r w:rsidRPr="008A29B4">
        <w:rPr>
          <w:rtl/>
        </w:rPr>
        <w:t xml:space="preserve">. </w:t>
      </w:r>
    </w:p>
    <w:p w14:paraId="7424A756" w14:textId="19701639" w:rsidR="00F7365F" w:rsidRDefault="007D1990" w:rsidP="0056622C">
      <w:pPr>
        <w:pStyle w:val="ListParagraph"/>
        <w:numPr>
          <w:ilvl w:val="0"/>
          <w:numId w:val="88"/>
        </w:numPr>
        <w:ind w:left="786"/>
      </w:pPr>
      <w:r w:rsidRPr="008A29B4">
        <w:rPr>
          <w:rFonts w:hint="eastAsia"/>
          <w:rtl/>
        </w:rPr>
        <w:t>در</w:t>
      </w:r>
      <w:r w:rsidRPr="008A29B4">
        <w:rPr>
          <w:rtl/>
        </w:rPr>
        <w:t xml:space="preserve"> صورت</w:t>
      </w:r>
      <w:r w:rsidRPr="008A29B4">
        <w:rPr>
          <w:rFonts w:hint="cs"/>
          <w:rtl/>
        </w:rPr>
        <w:t>ی</w:t>
      </w:r>
      <w:r w:rsidRPr="008A29B4">
        <w:rPr>
          <w:rtl/>
        </w:rPr>
        <w:t xml:space="preserve"> که به‌روزسان</w:t>
      </w:r>
      <w:r w:rsidRPr="008A29B4">
        <w:rPr>
          <w:rFonts w:hint="cs"/>
          <w:rtl/>
        </w:rPr>
        <w:t>ی</w:t>
      </w:r>
      <w:r w:rsidRPr="008A29B4">
        <w:rPr>
          <w:rtl/>
        </w:rPr>
        <w:t xml:space="preserve"> </w:t>
      </w:r>
      <w:r w:rsidR="006769A0" w:rsidRPr="00F948CC">
        <w:rPr>
          <w:rFonts w:hint="eastAsia"/>
          <w:rtl/>
        </w:rPr>
        <w:t>شاخص</w:t>
      </w:r>
      <w:r w:rsidR="00F948CC">
        <w:rPr>
          <w:rFonts w:hint="eastAsia"/>
        </w:rPr>
        <w:t>‌</w:t>
      </w:r>
      <w:r w:rsidRPr="008A29B4">
        <w:rPr>
          <w:rFonts w:hint="eastAsia"/>
          <w:rtl/>
        </w:rPr>
        <w:t>ها</w:t>
      </w:r>
      <w:r w:rsidRPr="008A29B4">
        <w:rPr>
          <w:rtl/>
        </w:rPr>
        <w:t xml:space="preserve"> </w:t>
      </w:r>
      <w:r w:rsidRPr="008A29B4">
        <w:rPr>
          <w:rFonts w:hint="eastAsia"/>
          <w:rtl/>
        </w:rPr>
        <w:t>و</w:t>
      </w:r>
      <w:r w:rsidRPr="008A29B4">
        <w:rPr>
          <w:rtl/>
        </w:rPr>
        <w:t xml:space="preserve"> قواعد</w:t>
      </w:r>
      <w:r w:rsidR="007B05F9">
        <w:rPr>
          <w:rFonts w:hint="cs"/>
          <w:rtl/>
        </w:rPr>
        <w:t>،</w:t>
      </w:r>
      <w:r w:rsidRPr="008A29B4">
        <w:rPr>
          <w:rtl/>
        </w:rPr>
        <w:t xml:space="preserve"> براساس فر</w:t>
      </w:r>
      <w:r w:rsidRPr="008A29B4">
        <w:rPr>
          <w:rFonts w:hint="eastAsia"/>
          <w:rtl/>
        </w:rPr>
        <w:t>آ</w:t>
      </w:r>
      <w:r w:rsidRPr="008A29B4">
        <w:rPr>
          <w:rFonts w:hint="cs"/>
          <w:rtl/>
        </w:rPr>
        <w:t>ی</w:t>
      </w:r>
      <w:r w:rsidRPr="008A29B4">
        <w:rPr>
          <w:rFonts w:hint="eastAsia"/>
          <w:rtl/>
        </w:rPr>
        <w:t>ند</w:t>
      </w:r>
      <w:r w:rsidRPr="008A29B4">
        <w:rPr>
          <w:rtl/>
        </w:rPr>
        <w:t xml:space="preserve"> و گردش کار مشخص</w:t>
      </w:r>
      <w:r w:rsidRPr="008A29B4">
        <w:rPr>
          <w:rFonts w:hint="cs"/>
          <w:rtl/>
        </w:rPr>
        <w:t>ی</w:t>
      </w:r>
      <w:r w:rsidRPr="008A29B4">
        <w:rPr>
          <w:rtl/>
        </w:rPr>
        <w:t xml:space="preserve"> که امکان س</w:t>
      </w:r>
      <w:r w:rsidRPr="008A29B4">
        <w:rPr>
          <w:rFonts w:hint="cs"/>
          <w:rtl/>
        </w:rPr>
        <w:t>ی</w:t>
      </w:r>
      <w:r w:rsidRPr="008A29B4">
        <w:rPr>
          <w:rFonts w:hint="eastAsia"/>
          <w:rtl/>
        </w:rPr>
        <w:t>ستم</w:t>
      </w:r>
      <w:r w:rsidRPr="008A29B4">
        <w:rPr>
          <w:rFonts w:hint="cs"/>
          <w:rtl/>
        </w:rPr>
        <w:t>ی</w:t>
      </w:r>
      <w:r w:rsidRPr="008A29B4">
        <w:rPr>
          <w:rtl/>
        </w:rPr>
        <w:t xml:space="preserve"> شدن داشته باشد</w:t>
      </w:r>
      <w:r w:rsidR="00F7365F">
        <w:rPr>
          <w:rFonts w:hint="cs"/>
          <w:rtl/>
        </w:rPr>
        <w:t>،</w:t>
      </w:r>
      <w:r w:rsidRPr="008A29B4">
        <w:rPr>
          <w:rtl/>
        </w:rPr>
        <w:t xml:space="preserve"> قابل انجام باشد با</w:t>
      </w:r>
      <w:r w:rsidRPr="008A29B4">
        <w:rPr>
          <w:rFonts w:hint="cs"/>
          <w:rtl/>
        </w:rPr>
        <w:t>ی</w:t>
      </w:r>
      <w:r w:rsidRPr="008A29B4">
        <w:rPr>
          <w:rFonts w:hint="eastAsia"/>
          <w:rtl/>
        </w:rPr>
        <w:t>د</w:t>
      </w:r>
      <w:r w:rsidRPr="008A29B4">
        <w:rPr>
          <w:rtl/>
        </w:rPr>
        <w:t xml:space="preserve"> پ</w:t>
      </w:r>
      <w:r w:rsidRPr="008A29B4">
        <w:rPr>
          <w:rFonts w:hint="cs"/>
          <w:rtl/>
        </w:rPr>
        <w:t>ی</w:t>
      </w:r>
      <w:r w:rsidRPr="008A29B4">
        <w:rPr>
          <w:rFonts w:hint="eastAsia"/>
          <w:rtl/>
        </w:rPr>
        <w:t>اده</w:t>
      </w:r>
      <w:r w:rsidR="00ED16A0">
        <w:rPr>
          <w:rFonts w:hint="cs"/>
          <w:rtl/>
        </w:rPr>
        <w:t>‌</w:t>
      </w:r>
      <w:r w:rsidRPr="008A29B4">
        <w:rPr>
          <w:rtl/>
        </w:rPr>
        <w:t>ساز</w:t>
      </w:r>
      <w:r w:rsidRPr="008A29B4">
        <w:rPr>
          <w:rFonts w:hint="cs"/>
          <w:rtl/>
        </w:rPr>
        <w:t>ی</w:t>
      </w:r>
      <w:r w:rsidRPr="008A29B4">
        <w:rPr>
          <w:rtl/>
        </w:rPr>
        <w:t xml:space="preserve"> و اجرا</w:t>
      </w:r>
      <w:r w:rsidRPr="008A29B4">
        <w:rPr>
          <w:rFonts w:hint="cs"/>
          <w:rtl/>
        </w:rPr>
        <w:t>ی</w:t>
      </w:r>
      <w:r w:rsidRPr="008A29B4">
        <w:rPr>
          <w:rtl/>
        </w:rPr>
        <w:t xml:space="preserve"> چرخه تصم</w:t>
      </w:r>
      <w:r w:rsidRPr="008A29B4">
        <w:rPr>
          <w:rFonts w:hint="cs"/>
          <w:rtl/>
        </w:rPr>
        <w:t>ی</w:t>
      </w:r>
      <w:r w:rsidRPr="008A29B4">
        <w:rPr>
          <w:rFonts w:hint="eastAsia"/>
          <w:rtl/>
        </w:rPr>
        <w:t>م‌گ</w:t>
      </w:r>
      <w:r w:rsidRPr="008A29B4">
        <w:rPr>
          <w:rFonts w:hint="cs"/>
          <w:rtl/>
        </w:rPr>
        <w:t>ی</w:t>
      </w:r>
      <w:r w:rsidRPr="008A29B4">
        <w:rPr>
          <w:rFonts w:hint="eastAsia"/>
          <w:rtl/>
        </w:rPr>
        <w:t>ر</w:t>
      </w:r>
      <w:r w:rsidRPr="008A29B4">
        <w:rPr>
          <w:rFonts w:hint="cs"/>
          <w:rtl/>
        </w:rPr>
        <w:t>ی</w:t>
      </w:r>
      <w:r w:rsidRPr="008A29B4">
        <w:rPr>
          <w:rtl/>
        </w:rPr>
        <w:t xml:space="preserve"> فرآ</w:t>
      </w:r>
      <w:r w:rsidRPr="008A29B4">
        <w:rPr>
          <w:rFonts w:hint="cs"/>
          <w:rtl/>
        </w:rPr>
        <w:t>ی</w:t>
      </w:r>
      <w:r w:rsidRPr="008A29B4">
        <w:rPr>
          <w:rFonts w:hint="eastAsia"/>
          <w:rtl/>
        </w:rPr>
        <w:t>ند</w:t>
      </w:r>
      <w:r w:rsidRPr="008A29B4">
        <w:rPr>
          <w:rtl/>
        </w:rPr>
        <w:t xml:space="preserve"> در ابزار </w:t>
      </w:r>
      <w:r w:rsidRPr="008A29B4">
        <w:rPr>
          <w:rFonts w:hint="eastAsia"/>
          <w:rtl/>
        </w:rPr>
        <w:t>امکان</w:t>
      </w:r>
      <w:r w:rsidR="00ED16A0">
        <w:rPr>
          <w:rFonts w:hint="eastAsia"/>
        </w:rPr>
        <w:t>‌</w:t>
      </w:r>
      <w:r w:rsidRPr="008A29B4">
        <w:rPr>
          <w:rFonts w:hint="eastAsia"/>
          <w:rtl/>
        </w:rPr>
        <w:t>پذ</w:t>
      </w:r>
      <w:r w:rsidRPr="008A29B4">
        <w:rPr>
          <w:rFonts w:hint="cs"/>
          <w:rtl/>
        </w:rPr>
        <w:t>ی</w:t>
      </w:r>
      <w:r w:rsidRPr="008A29B4">
        <w:rPr>
          <w:rFonts w:hint="eastAsia"/>
          <w:rtl/>
        </w:rPr>
        <w:t>ر</w:t>
      </w:r>
      <w:r w:rsidRPr="008A29B4">
        <w:rPr>
          <w:rtl/>
        </w:rPr>
        <w:t xml:space="preserve"> باشد. به نحو</w:t>
      </w:r>
      <w:r w:rsidRPr="008A29B4">
        <w:rPr>
          <w:rFonts w:hint="cs"/>
          <w:rtl/>
        </w:rPr>
        <w:t>ی</w:t>
      </w:r>
      <w:r w:rsidRPr="008A29B4">
        <w:rPr>
          <w:rtl/>
        </w:rPr>
        <w:t xml:space="preserve"> که در پا</w:t>
      </w:r>
      <w:r w:rsidRPr="008A29B4">
        <w:rPr>
          <w:rFonts w:hint="cs"/>
          <w:rtl/>
        </w:rPr>
        <w:t>ی</w:t>
      </w:r>
      <w:r w:rsidRPr="008A29B4">
        <w:rPr>
          <w:rFonts w:hint="eastAsia"/>
          <w:rtl/>
        </w:rPr>
        <w:t>ان</w:t>
      </w:r>
      <w:r w:rsidRPr="008A29B4">
        <w:rPr>
          <w:rtl/>
        </w:rPr>
        <w:t xml:space="preserve"> فرا</w:t>
      </w:r>
      <w:r w:rsidRPr="008A29B4">
        <w:rPr>
          <w:rFonts w:hint="cs"/>
          <w:rtl/>
        </w:rPr>
        <w:t>ی</w:t>
      </w:r>
      <w:r w:rsidRPr="008A29B4">
        <w:rPr>
          <w:rFonts w:hint="eastAsia"/>
          <w:rtl/>
        </w:rPr>
        <w:t>ند،</w:t>
      </w:r>
      <w:r w:rsidRPr="008A29B4">
        <w:rPr>
          <w:rtl/>
        </w:rPr>
        <w:t xml:space="preserve"> قواعد اعمال گردد. </w:t>
      </w:r>
    </w:p>
    <w:p w14:paraId="64ED31B9" w14:textId="1EF33AD4" w:rsidR="007D1990" w:rsidRPr="008A29B4" w:rsidRDefault="007D1990" w:rsidP="0056622C">
      <w:pPr>
        <w:pStyle w:val="ListParagraph"/>
        <w:numPr>
          <w:ilvl w:val="0"/>
          <w:numId w:val="88"/>
        </w:numPr>
        <w:ind w:left="786"/>
      </w:pPr>
      <w:r w:rsidRPr="008A29B4">
        <w:rPr>
          <w:rFonts w:hint="eastAsia"/>
          <w:rtl/>
        </w:rPr>
        <w:t>در</w:t>
      </w:r>
      <w:r w:rsidRPr="008A29B4">
        <w:rPr>
          <w:rtl/>
        </w:rPr>
        <w:t xml:space="preserve"> صورت</w:t>
      </w:r>
      <w:r w:rsidRPr="008A29B4">
        <w:rPr>
          <w:rFonts w:hint="cs"/>
          <w:rtl/>
        </w:rPr>
        <w:t>ی</w:t>
      </w:r>
      <w:r w:rsidRPr="008A29B4">
        <w:rPr>
          <w:rtl/>
        </w:rPr>
        <w:t xml:space="preserve"> که اعمال </w:t>
      </w:r>
      <w:r w:rsidR="006769A0" w:rsidRPr="00ED16A0">
        <w:rPr>
          <w:rFonts w:hint="eastAsia"/>
          <w:rtl/>
        </w:rPr>
        <w:t>شاخص</w:t>
      </w:r>
      <w:r w:rsidR="00F442FB">
        <w:rPr>
          <w:rFonts w:hint="eastAsia"/>
        </w:rPr>
        <w:t>‌</w:t>
      </w:r>
      <w:r w:rsidRPr="008A29B4">
        <w:rPr>
          <w:rFonts w:hint="eastAsia"/>
          <w:rtl/>
        </w:rPr>
        <w:t>ها</w:t>
      </w:r>
      <w:r w:rsidRPr="008A29B4">
        <w:rPr>
          <w:rtl/>
        </w:rPr>
        <w:t xml:space="preserve"> </w:t>
      </w:r>
      <w:r w:rsidRPr="008A29B4">
        <w:rPr>
          <w:rFonts w:hint="eastAsia"/>
          <w:rtl/>
        </w:rPr>
        <w:t>و</w:t>
      </w:r>
      <w:r w:rsidRPr="008A29B4">
        <w:rPr>
          <w:rtl/>
        </w:rPr>
        <w:t xml:space="preserve"> قواعد ن</w:t>
      </w:r>
      <w:r w:rsidRPr="008A29B4">
        <w:rPr>
          <w:rFonts w:hint="cs"/>
          <w:rtl/>
        </w:rPr>
        <w:t>ی</w:t>
      </w:r>
      <w:r w:rsidRPr="008A29B4">
        <w:rPr>
          <w:rFonts w:hint="eastAsia"/>
          <w:rtl/>
        </w:rPr>
        <w:t>ازمند</w:t>
      </w:r>
      <w:r w:rsidRPr="008A29B4">
        <w:rPr>
          <w:rtl/>
        </w:rPr>
        <w:t xml:space="preserve"> داده‌ها</w:t>
      </w:r>
      <w:r w:rsidRPr="008A29B4">
        <w:rPr>
          <w:rFonts w:hint="cs"/>
          <w:rtl/>
        </w:rPr>
        <w:t>ی</w:t>
      </w:r>
      <w:r w:rsidRPr="008A29B4">
        <w:rPr>
          <w:rtl/>
        </w:rPr>
        <w:t xml:space="preserve"> قبل</w:t>
      </w:r>
      <w:r w:rsidRPr="008A29B4">
        <w:rPr>
          <w:rFonts w:hint="cs"/>
          <w:rtl/>
        </w:rPr>
        <w:t>ی</w:t>
      </w:r>
      <w:r w:rsidRPr="008A29B4">
        <w:rPr>
          <w:rtl/>
        </w:rPr>
        <w:t xml:space="preserve"> و سوابق فعال</w:t>
      </w:r>
      <w:r w:rsidRPr="008A29B4">
        <w:rPr>
          <w:rFonts w:hint="cs"/>
          <w:rtl/>
        </w:rPr>
        <w:t>ی</w:t>
      </w:r>
      <w:r w:rsidRPr="008A29B4">
        <w:rPr>
          <w:rFonts w:hint="eastAsia"/>
          <w:rtl/>
        </w:rPr>
        <w:t>ت</w:t>
      </w:r>
      <w:r w:rsidR="00F442FB">
        <w:rPr>
          <w:rFonts w:hint="eastAsia"/>
        </w:rPr>
        <w:t>‌</w:t>
      </w:r>
      <w:r w:rsidRPr="008A29B4">
        <w:rPr>
          <w:rFonts w:hint="eastAsia"/>
          <w:rtl/>
        </w:rPr>
        <w:t>ها</w:t>
      </w:r>
      <w:r w:rsidRPr="008A29B4">
        <w:rPr>
          <w:rFonts w:hint="cs"/>
          <w:rtl/>
        </w:rPr>
        <w:t>ی</w:t>
      </w:r>
      <w:r w:rsidRPr="008A29B4">
        <w:rPr>
          <w:rtl/>
        </w:rPr>
        <w:t xml:space="preserve"> متقاض</w:t>
      </w:r>
      <w:r w:rsidRPr="008A29B4">
        <w:rPr>
          <w:rFonts w:hint="cs"/>
          <w:rtl/>
        </w:rPr>
        <w:t>ی</w:t>
      </w:r>
      <w:r w:rsidRPr="008A29B4">
        <w:rPr>
          <w:rtl/>
        </w:rPr>
        <w:t xml:space="preserve"> باشد، ا</w:t>
      </w:r>
      <w:r w:rsidRPr="008A29B4">
        <w:rPr>
          <w:rFonts w:hint="cs"/>
          <w:rtl/>
        </w:rPr>
        <w:t>ی</w:t>
      </w:r>
      <w:r w:rsidRPr="008A29B4">
        <w:rPr>
          <w:rFonts w:hint="eastAsia"/>
          <w:rtl/>
        </w:rPr>
        <w:t>ن</w:t>
      </w:r>
      <w:r w:rsidRPr="008A29B4">
        <w:rPr>
          <w:rtl/>
        </w:rPr>
        <w:t xml:space="preserve"> داده‌ها با</w:t>
      </w:r>
      <w:r w:rsidRPr="008A29B4">
        <w:rPr>
          <w:rFonts w:hint="cs"/>
          <w:rtl/>
        </w:rPr>
        <w:t>ی</w:t>
      </w:r>
      <w:r w:rsidRPr="008A29B4">
        <w:rPr>
          <w:rFonts w:hint="eastAsia"/>
          <w:rtl/>
        </w:rPr>
        <w:t>د</w:t>
      </w:r>
      <w:r w:rsidRPr="008A29B4">
        <w:rPr>
          <w:rtl/>
        </w:rPr>
        <w:t xml:space="preserve"> توسط تنظ</w:t>
      </w:r>
      <w:r w:rsidRPr="008A29B4">
        <w:rPr>
          <w:rFonts w:hint="cs"/>
          <w:rtl/>
        </w:rPr>
        <w:t>ی</w:t>
      </w:r>
      <w:r w:rsidRPr="008A29B4">
        <w:rPr>
          <w:rFonts w:hint="eastAsia"/>
          <w:rtl/>
        </w:rPr>
        <w:t>م‌گر</w:t>
      </w:r>
      <w:r w:rsidRPr="008A29B4">
        <w:rPr>
          <w:rtl/>
        </w:rPr>
        <w:t xml:space="preserve"> از سامانه‌ها</w:t>
      </w:r>
      <w:r w:rsidRPr="008A29B4">
        <w:rPr>
          <w:rFonts w:hint="cs"/>
          <w:rtl/>
        </w:rPr>
        <w:t>ی</w:t>
      </w:r>
      <w:r w:rsidRPr="008A29B4">
        <w:rPr>
          <w:rtl/>
        </w:rPr>
        <w:t xml:space="preserve"> مرجع واکش</w:t>
      </w:r>
      <w:r w:rsidRPr="008A29B4">
        <w:rPr>
          <w:rFonts w:hint="cs"/>
          <w:rtl/>
        </w:rPr>
        <w:t>ی</w:t>
      </w:r>
      <w:r w:rsidRPr="008A29B4">
        <w:rPr>
          <w:rtl/>
        </w:rPr>
        <w:t xml:space="preserve"> شود.  </w:t>
      </w:r>
    </w:p>
    <w:p w14:paraId="220F6B2F" w14:textId="0B945098" w:rsidR="0077620E" w:rsidRPr="00ED16A0" w:rsidRDefault="0077620E" w:rsidP="0056622C">
      <w:pPr>
        <w:pStyle w:val="ListParagraph"/>
        <w:numPr>
          <w:ilvl w:val="0"/>
          <w:numId w:val="88"/>
        </w:numPr>
        <w:ind w:left="786"/>
      </w:pPr>
      <w:r>
        <w:rPr>
          <w:rFonts w:hint="cs"/>
          <w:rtl/>
        </w:rPr>
        <w:t xml:space="preserve">ایجاد یک ماژول متمرکز برای </w:t>
      </w:r>
      <w:r w:rsidR="007D1990" w:rsidRPr="008A29B4">
        <w:rPr>
          <w:rtl/>
        </w:rPr>
        <w:t xml:space="preserve">درج </w:t>
      </w:r>
      <w:r w:rsidR="006769A0" w:rsidRPr="00ED16A0">
        <w:rPr>
          <w:rFonts w:hint="eastAsia"/>
          <w:rtl/>
        </w:rPr>
        <w:t>شاخص</w:t>
      </w:r>
      <w:r w:rsidR="007D1990" w:rsidRPr="008A29B4">
        <w:rPr>
          <w:rtl/>
        </w:rPr>
        <w:t xml:space="preserve"> </w:t>
      </w:r>
      <w:r w:rsidR="007D1990" w:rsidRPr="008A29B4">
        <w:rPr>
          <w:rFonts w:hint="cs"/>
          <w:rtl/>
        </w:rPr>
        <w:t>ی</w:t>
      </w:r>
      <w:r w:rsidR="007D1990" w:rsidRPr="008A29B4">
        <w:rPr>
          <w:rFonts w:hint="eastAsia"/>
          <w:rtl/>
        </w:rPr>
        <w:t>ا</w:t>
      </w:r>
      <w:r w:rsidR="007D1990" w:rsidRPr="008A29B4">
        <w:rPr>
          <w:rtl/>
        </w:rPr>
        <w:t xml:space="preserve"> قاعده براساس قانون مشخص، دستورالعمل ابلاغ شده </w:t>
      </w:r>
      <w:r w:rsidR="007D1990" w:rsidRPr="008A29B4">
        <w:rPr>
          <w:rFonts w:hint="cs"/>
          <w:rtl/>
        </w:rPr>
        <w:t>ی</w:t>
      </w:r>
      <w:r w:rsidR="007D1990" w:rsidRPr="008A29B4">
        <w:rPr>
          <w:rFonts w:hint="eastAsia"/>
          <w:rtl/>
        </w:rPr>
        <w:t>ا</w:t>
      </w:r>
      <w:r w:rsidR="007D1990" w:rsidRPr="008A29B4">
        <w:rPr>
          <w:rtl/>
        </w:rPr>
        <w:t xml:space="preserve"> نامه مرجع تصم</w:t>
      </w:r>
      <w:r w:rsidR="007D1990" w:rsidRPr="008A29B4">
        <w:rPr>
          <w:rFonts w:hint="cs"/>
          <w:rtl/>
        </w:rPr>
        <w:t>ی</w:t>
      </w:r>
      <w:r w:rsidR="007D1990" w:rsidRPr="008A29B4">
        <w:rPr>
          <w:rFonts w:hint="eastAsia"/>
          <w:rtl/>
        </w:rPr>
        <w:t>م</w:t>
      </w:r>
      <w:r w:rsidR="007D1990" w:rsidRPr="008A29B4">
        <w:rPr>
          <w:rtl/>
        </w:rPr>
        <w:t xml:space="preserve"> گ</w:t>
      </w:r>
      <w:r w:rsidR="007D1990" w:rsidRPr="008A29B4">
        <w:rPr>
          <w:rFonts w:hint="cs"/>
          <w:rtl/>
        </w:rPr>
        <w:t>ی</w:t>
      </w:r>
      <w:r w:rsidR="007D1990" w:rsidRPr="008A29B4">
        <w:rPr>
          <w:rFonts w:hint="eastAsia"/>
          <w:rtl/>
        </w:rPr>
        <w:t>رنده</w:t>
      </w:r>
      <w:r w:rsidR="007D1990" w:rsidRPr="008A29B4">
        <w:rPr>
          <w:rtl/>
        </w:rPr>
        <w:t xml:space="preserve"> </w:t>
      </w:r>
      <w:r>
        <w:rPr>
          <w:rFonts w:hint="cs"/>
          <w:rtl/>
        </w:rPr>
        <w:t xml:space="preserve">که </w:t>
      </w:r>
      <w:r w:rsidR="007D1990" w:rsidRPr="008A29B4">
        <w:rPr>
          <w:rtl/>
        </w:rPr>
        <w:t>بصورت دست</w:t>
      </w:r>
      <w:r w:rsidR="007D1990" w:rsidRPr="008A29B4">
        <w:rPr>
          <w:rFonts w:hint="cs"/>
          <w:rtl/>
        </w:rPr>
        <w:t>ی</w:t>
      </w:r>
      <w:r w:rsidR="007D1990" w:rsidRPr="008A29B4">
        <w:rPr>
          <w:rtl/>
        </w:rPr>
        <w:t xml:space="preserve"> انجام م</w:t>
      </w:r>
      <w:r w:rsidR="007D1990" w:rsidRPr="008A29B4">
        <w:rPr>
          <w:rFonts w:hint="cs"/>
          <w:rtl/>
        </w:rPr>
        <w:t>ی</w:t>
      </w:r>
      <w:r w:rsidR="00922360">
        <w:rPr>
          <w:rFonts w:hint="cs"/>
          <w:rtl/>
        </w:rPr>
        <w:t>‌</w:t>
      </w:r>
      <w:r w:rsidR="007D1990" w:rsidRPr="008A29B4">
        <w:rPr>
          <w:rtl/>
        </w:rPr>
        <w:t>گردد</w:t>
      </w:r>
      <w:r w:rsidR="00F7365F">
        <w:rPr>
          <w:rFonts w:hint="cs"/>
          <w:rtl/>
        </w:rPr>
        <w:t>،</w:t>
      </w:r>
      <w:r w:rsidR="007D1990" w:rsidRPr="008A29B4">
        <w:rPr>
          <w:rtl/>
        </w:rPr>
        <w:t xml:space="preserve"> با</w:t>
      </w:r>
      <w:r w:rsidR="007D1990" w:rsidRPr="008A29B4">
        <w:rPr>
          <w:rFonts w:hint="cs"/>
          <w:rtl/>
        </w:rPr>
        <w:t>ی</w:t>
      </w:r>
      <w:r w:rsidR="007D1990" w:rsidRPr="008A29B4">
        <w:rPr>
          <w:rFonts w:hint="eastAsia"/>
          <w:rtl/>
        </w:rPr>
        <w:t>ست</w:t>
      </w:r>
      <w:r w:rsidR="007D1990" w:rsidRPr="008A29B4">
        <w:rPr>
          <w:rFonts w:hint="cs"/>
          <w:rtl/>
        </w:rPr>
        <w:t>ی</w:t>
      </w:r>
      <w:r w:rsidR="007D1990" w:rsidRPr="008A29B4">
        <w:rPr>
          <w:rtl/>
        </w:rPr>
        <w:t xml:space="preserve"> امکان بارگزار</w:t>
      </w:r>
      <w:r w:rsidR="007D1990" w:rsidRPr="008A29B4">
        <w:rPr>
          <w:rFonts w:hint="cs"/>
          <w:rtl/>
        </w:rPr>
        <w:t>ی</w:t>
      </w:r>
      <w:r w:rsidR="007D1990" w:rsidRPr="008A29B4">
        <w:rPr>
          <w:rtl/>
        </w:rPr>
        <w:t xml:space="preserve"> اسناد مربوطه </w:t>
      </w:r>
      <w:r w:rsidR="007D1990" w:rsidRPr="008A29B4">
        <w:rPr>
          <w:rFonts w:hint="cs"/>
          <w:rtl/>
        </w:rPr>
        <w:t>ی</w:t>
      </w:r>
      <w:r w:rsidR="007D1990" w:rsidRPr="008A29B4">
        <w:rPr>
          <w:rFonts w:hint="eastAsia"/>
          <w:rtl/>
        </w:rPr>
        <w:t>ا</w:t>
      </w:r>
      <w:r w:rsidR="007D1990" w:rsidRPr="008A29B4">
        <w:rPr>
          <w:rtl/>
        </w:rPr>
        <w:t xml:space="preserve"> درج شماره نامه </w:t>
      </w:r>
      <w:r w:rsidR="007D1990" w:rsidRPr="008A29B4">
        <w:rPr>
          <w:rFonts w:hint="cs"/>
          <w:rtl/>
        </w:rPr>
        <w:t>ی</w:t>
      </w:r>
      <w:r w:rsidR="007D1990" w:rsidRPr="008A29B4">
        <w:rPr>
          <w:rFonts w:hint="eastAsia"/>
          <w:rtl/>
        </w:rPr>
        <w:t>ا</w:t>
      </w:r>
      <w:r w:rsidR="007D1990" w:rsidRPr="008A29B4">
        <w:rPr>
          <w:rtl/>
        </w:rPr>
        <w:t xml:space="preserve"> ماده قانون</w:t>
      </w:r>
      <w:r w:rsidR="007D1990" w:rsidRPr="008A29B4">
        <w:rPr>
          <w:rFonts w:hint="cs"/>
          <w:rtl/>
        </w:rPr>
        <w:t>ی</w:t>
      </w:r>
      <w:r w:rsidR="007D1990" w:rsidRPr="008A29B4">
        <w:rPr>
          <w:rtl/>
        </w:rPr>
        <w:t xml:space="preserve"> م</w:t>
      </w:r>
      <w:r w:rsidR="007D1990" w:rsidRPr="008A29B4">
        <w:rPr>
          <w:rFonts w:hint="cs"/>
          <w:rtl/>
        </w:rPr>
        <w:t>ی</w:t>
      </w:r>
      <w:r w:rsidR="007D1990" w:rsidRPr="008A29B4">
        <w:rPr>
          <w:rFonts w:hint="eastAsia"/>
          <w:rtl/>
        </w:rPr>
        <w:t>سر</w:t>
      </w:r>
      <w:r w:rsidR="007D1990" w:rsidRPr="008A29B4">
        <w:rPr>
          <w:rtl/>
        </w:rPr>
        <w:t xml:space="preserve"> باشد.</w:t>
      </w:r>
      <w:r>
        <w:rPr>
          <w:rFonts w:hint="cs"/>
          <w:rtl/>
        </w:rPr>
        <w:t>به طوری که  درکلیه سامانه ها و بخش‌های مرتبط با تنظیم گر به صورت همزمان قواعد به روز شود یا از قواعد تغییر یافته با خبر گردند.</w:t>
      </w:r>
    </w:p>
    <w:p w14:paraId="092A11D2" w14:textId="4B11C4F6" w:rsidR="000819A5" w:rsidRPr="00F442FB" w:rsidRDefault="000819A5" w:rsidP="0056622C">
      <w:pPr>
        <w:pStyle w:val="ListParagraph"/>
        <w:numPr>
          <w:ilvl w:val="0"/>
          <w:numId w:val="88"/>
        </w:numPr>
        <w:ind w:left="457"/>
      </w:pPr>
      <w:r>
        <w:rPr>
          <w:rFonts w:hint="cs"/>
          <w:rtl/>
        </w:rPr>
        <w:t xml:space="preserve">ایجاد هسته عملیاتی عرضه و تقاضا (کارگزاری)به صورتی که اطمینان یافت به تقاضای بهره‌بردار حداکثر توسط یک کارگزار پاسخ داده شده است. هسته فوق نیاز </w:t>
      </w:r>
      <w:r w:rsidRPr="000819A5">
        <w:rPr>
          <w:rFonts w:hint="cs"/>
          <w:b/>
          <w:bCs/>
          <w:rtl/>
        </w:rPr>
        <w:t>به</w:t>
      </w:r>
      <w:r w:rsidRPr="000819A5">
        <w:rPr>
          <w:b/>
          <w:bCs/>
          <w:rtl/>
        </w:rPr>
        <w:t xml:space="preserve"> </w:t>
      </w:r>
      <w:r w:rsidRPr="000819A5">
        <w:rPr>
          <w:rFonts w:hint="eastAsia"/>
          <w:b/>
          <w:bCs/>
          <w:rtl/>
        </w:rPr>
        <w:t>رابط</w:t>
      </w:r>
      <w:r w:rsidRPr="000819A5">
        <w:rPr>
          <w:b/>
          <w:bCs/>
          <w:rtl/>
        </w:rPr>
        <w:t xml:space="preserve"> </w:t>
      </w:r>
      <w:r w:rsidRPr="000819A5">
        <w:rPr>
          <w:rFonts w:hint="eastAsia"/>
          <w:b/>
          <w:bCs/>
          <w:rtl/>
        </w:rPr>
        <w:t>کاربر</w:t>
      </w:r>
      <w:r w:rsidRPr="000819A5">
        <w:rPr>
          <w:rFonts w:hint="cs"/>
          <w:b/>
          <w:bCs/>
          <w:rtl/>
        </w:rPr>
        <w:t>ی</w:t>
      </w:r>
      <w:r w:rsidRPr="000819A5">
        <w:rPr>
          <w:b/>
          <w:bCs/>
          <w:rtl/>
        </w:rPr>
        <w:t xml:space="preserve"> </w:t>
      </w:r>
      <w:r w:rsidRPr="000819A5">
        <w:rPr>
          <w:rFonts w:hint="eastAsia"/>
          <w:b/>
          <w:bCs/>
          <w:rtl/>
        </w:rPr>
        <w:t>گراف</w:t>
      </w:r>
      <w:r w:rsidRPr="000819A5">
        <w:rPr>
          <w:rFonts w:hint="cs"/>
          <w:b/>
          <w:bCs/>
          <w:rtl/>
        </w:rPr>
        <w:t>ی</w:t>
      </w:r>
      <w:r w:rsidRPr="000819A5">
        <w:rPr>
          <w:rFonts w:hint="eastAsia"/>
          <w:b/>
          <w:bCs/>
          <w:rtl/>
        </w:rPr>
        <w:t>ک</w:t>
      </w:r>
      <w:r w:rsidRPr="000819A5">
        <w:rPr>
          <w:rFonts w:hint="cs"/>
          <w:b/>
          <w:bCs/>
          <w:rtl/>
        </w:rPr>
        <w:t>ی</w:t>
      </w:r>
      <w:r w:rsidRPr="000819A5">
        <w:rPr>
          <w:b/>
          <w:bCs/>
          <w:rtl/>
        </w:rPr>
        <w:t xml:space="preserve"> (</w:t>
      </w:r>
      <w:r w:rsidRPr="000819A5">
        <w:rPr>
          <w:b/>
          <w:bCs/>
        </w:rPr>
        <w:t>GUI</w:t>
      </w:r>
      <w:r w:rsidRPr="000819A5">
        <w:rPr>
          <w:b/>
          <w:bCs/>
          <w:rtl/>
        </w:rPr>
        <w:t xml:space="preserve">) </w:t>
      </w:r>
      <w:r w:rsidRPr="000819A5">
        <w:rPr>
          <w:rFonts w:hint="eastAsia"/>
          <w:b/>
          <w:bCs/>
          <w:rtl/>
        </w:rPr>
        <w:t>جهت</w:t>
      </w:r>
      <w:r w:rsidRPr="000819A5">
        <w:rPr>
          <w:b/>
          <w:bCs/>
          <w:rtl/>
        </w:rPr>
        <w:t xml:space="preserve"> </w:t>
      </w:r>
      <w:r w:rsidRPr="000819A5">
        <w:rPr>
          <w:rFonts w:hint="eastAsia"/>
          <w:b/>
          <w:bCs/>
          <w:rtl/>
        </w:rPr>
        <w:t>تعامل</w:t>
      </w:r>
      <w:r w:rsidRPr="000819A5">
        <w:rPr>
          <w:b/>
          <w:bCs/>
          <w:rtl/>
        </w:rPr>
        <w:t xml:space="preserve"> </w:t>
      </w:r>
      <w:r w:rsidRPr="000819A5">
        <w:rPr>
          <w:rFonts w:hint="eastAsia"/>
          <w:b/>
          <w:bCs/>
          <w:rtl/>
        </w:rPr>
        <w:t>با</w:t>
      </w:r>
      <w:r w:rsidRPr="000819A5">
        <w:rPr>
          <w:b/>
          <w:bCs/>
          <w:rtl/>
        </w:rPr>
        <w:t xml:space="preserve"> </w:t>
      </w:r>
      <w:r w:rsidRPr="000819A5">
        <w:rPr>
          <w:rFonts w:hint="eastAsia"/>
          <w:b/>
          <w:bCs/>
          <w:rtl/>
        </w:rPr>
        <w:t>کاربر</w:t>
      </w:r>
      <w:r w:rsidRPr="00F442FB">
        <w:rPr>
          <w:rtl/>
        </w:rPr>
        <w:t xml:space="preserve"> و </w:t>
      </w:r>
      <w:r w:rsidRPr="00F442FB">
        <w:rPr>
          <w:rFonts w:hint="eastAsia"/>
          <w:rtl/>
        </w:rPr>
        <w:t>ن</w:t>
      </w:r>
      <w:r w:rsidRPr="00F442FB">
        <w:rPr>
          <w:rFonts w:hint="cs"/>
          <w:rtl/>
        </w:rPr>
        <w:t>ی</w:t>
      </w:r>
      <w:r w:rsidRPr="00F442FB">
        <w:rPr>
          <w:rFonts w:hint="eastAsia"/>
          <w:rtl/>
        </w:rPr>
        <w:t>ز</w:t>
      </w:r>
      <w:r w:rsidRPr="00F442FB">
        <w:rPr>
          <w:rtl/>
        </w:rPr>
        <w:t xml:space="preserve"> </w:t>
      </w:r>
      <w:r w:rsidRPr="00F442FB">
        <w:rPr>
          <w:rFonts w:hint="eastAsia"/>
          <w:rtl/>
        </w:rPr>
        <w:t>در</w:t>
      </w:r>
      <w:r w:rsidRPr="00F442FB">
        <w:rPr>
          <w:rtl/>
        </w:rPr>
        <w:t xml:space="preserve"> </w:t>
      </w:r>
      <w:r w:rsidRPr="00F442FB">
        <w:rPr>
          <w:rFonts w:hint="eastAsia"/>
          <w:rtl/>
        </w:rPr>
        <w:t>صورت</w:t>
      </w:r>
      <w:r w:rsidRPr="00F442FB">
        <w:rPr>
          <w:rtl/>
        </w:rPr>
        <w:t xml:space="preserve"> </w:t>
      </w:r>
      <w:r w:rsidRPr="00F442FB">
        <w:rPr>
          <w:rFonts w:hint="eastAsia"/>
          <w:rtl/>
        </w:rPr>
        <w:t>ن</w:t>
      </w:r>
      <w:r w:rsidRPr="00F442FB">
        <w:rPr>
          <w:rFonts w:hint="cs"/>
          <w:rtl/>
        </w:rPr>
        <w:t>ی</w:t>
      </w:r>
      <w:r w:rsidRPr="00F442FB">
        <w:rPr>
          <w:rFonts w:hint="eastAsia"/>
          <w:rtl/>
        </w:rPr>
        <w:t>از</w:t>
      </w:r>
      <w:r w:rsidRPr="00F442FB">
        <w:rPr>
          <w:rtl/>
        </w:rPr>
        <w:t xml:space="preserve"> </w:t>
      </w:r>
      <w:r>
        <w:rPr>
          <w:rtl/>
        </w:rPr>
        <w:t>پیاده‌سازی</w:t>
      </w:r>
      <w:r w:rsidRPr="00F442FB">
        <w:rPr>
          <w:rtl/>
        </w:rPr>
        <w:t xml:space="preserve"> و اجرا</w:t>
      </w:r>
      <w:r w:rsidRPr="00F442FB">
        <w:rPr>
          <w:rFonts w:hint="cs"/>
          <w:rtl/>
        </w:rPr>
        <w:t>ی</w:t>
      </w:r>
      <w:r w:rsidRPr="00F442FB">
        <w:rPr>
          <w:rtl/>
        </w:rPr>
        <w:t xml:space="preserve"> چرخه  فرآ</w:t>
      </w:r>
      <w:r w:rsidRPr="00F442FB">
        <w:rPr>
          <w:rFonts w:hint="cs"/>
          <w:rtl/>
        </w:rPr>
        <w:t>ی</w:t>
      </w:r>
      <w:r w:rsidRPr="00F442FB">
        <w:rPr>
          <w:rFonts w:hint="eastAsia"/>
          <w:rtl/>
        </w:rPr>
        <w:t>ند</w:t>
      </w:r>
      <w:r w:rsidRPr="00F442FB">
        <w:rPr>
          <w:rtl/>
        </w:rPr>
        <w:t xml:space="preserve">  مورد ن</w:t>
      </w:r>
      <w:r w:rsidRPr="00F442FB">
        <w:rPr>
          <w:rFonts w:hint="cs"/>
          <w:rtl/>
        </w:rPr>
        <w:t>ی</w:t>
      </w:r>
      <w:r w:rsidRPr="00F442FB">
        <w:rPr>
          <w:rFonts w:hint="eastAsia"/>
          <w:rtl/>
        </w:rPr>
        <w:t>از</w:t>
      </w:r>
      <w:r w:rsidRPr="00F442FB">
        <w:rPr>
          <w:rtl/>
        </w:rPr>
        <w:t xml:space="preserve"> ضرور</w:t>
      </w:r>
      <w:r w:rsidRPr="00F442FB">
        <w:rPr>
          <w:rFonts w:hint="cs"/>
          <w:rtl/>
        </w:rPr>
        <w:t>ی</w:t>
      </w:r>
      <w:r w:rsidRPr="00F442FB">
        <w:rPr>
          <w:rtl/>
        </w:rPr>
        <w:t xml:space="preserve"> است</w:t>
      </w:r>
      <w:r>
        <w:rPr>
          <w:rFonts w:hint="cs"/>
          <w:rtl/>
        </w:rPr>
        <w:t xml:space="preserve">.به عنوان مثال در حال حاضر </w:t>
      </w:r>
      <w:r w:rsidRPr="008A29B4">
        <w:rPr>
          <w:rFonts w:hint="eastAsia"/>
          <w:rtl/>
        </w:rPr>
        <w:t>مد</w:t>
      </w:r>
      <w:r w:rsidRPr="008A29B4">
        <w:rPr>
          <w:rFonts w:hint="cs"/>
          <w:rtl/>
        </w:rPr>
        <w:t>ی</w:t>
      </w:r>
      <w:r w:rsidRPr="008A29B4">
        <w:rPr>
          <w:rFonts w:hint="eastAsia"/>
          <w:rtl/>
        </w:rPr>
        <w:t>ر</w:t>
      </w:r>
      <w:r w:rsidRPr="008A29B4">
        <w:rPr>
          <w:rFonts w:hint="cs"/>
          <w:rtl/>
        </w:rPr>
        <w:t>ی</w:t>
      </w:r>
      <w:r w:rsidRPr="008A29B4">
        <w:rPr>
          <w:rFonts w:hint="eastAsia"/>
          <w:rtl/>
        </w:rPr>
        <w:t>ت</w:t>
      </w:r>
      <w:r w:rsidRPr="008A29B4">
        <w:rPr>
          <w:rtl/>
        </w:rPr>
        <w:t xml:space="preserve"> </w:t>
      </w:r>
      <w:r w:rsidRPr="00ED16A0">
        <w:rPr>
          <w:rFonts w:hint="eastAsia"/>
          <w:rtl/>
        </w:rPr>
        <w:t>عرضه</w:t>
      </w:r>
      <w:r w:rsidRPr="00ED16A0">
        <w:rPr>
          <w:rtl/>
        </w:rPr>
        <w:t xml:space="preserve"> و تقاضا </w:t>
      </w:r>
      <w:r w:rsidRPr="008A29B4">
        <w:rPr>
          <w:rtl/>
        </w:rPr>
        <w:t xml:space="preserve"> به </w:t>
      </w:r>
      <w:r w:rsidRPr="008A29B4">
        <w:rPr>
          <w:rFonts w:hint="cs"/>
          <w:rtl/>
        </w:rPr>
        <w:t>ی</w:t>
      </w:r>
      <w:r w:rsidRPr="008A29B4">
        <w:rPr>
          <w:rFonts w:hint="eastAsia"/>
          <w:rtl/>
        </w:rPr>
        <w:t>ک</w:t>
      </w:r>
      <w:r w:rsidRPr="008A29B4">
        <w:rPr>
          <w:rtl/>
        </w:rPr>
        <w:t xml:space="preserve"> درگاه سپرده شده بنابرا</w:t>
      </w:r>
      <w:r w:rsidRPr="008A29B4">
        <w:rPr>
          <w:rFonts w:hint="cs"/>
          <w:rtl/>
        </w:rPr>
        <w:t>ی</w:t>
      </w:r>
      <w:r w:rsidRPr="008A29B4">
        <w:rPr>
          <w:rFonts w:hint="eastAsia"/>
          <w:rtl/>
        </w:rPr>
        <w:t>ن</w:t>
      </w:r>
      <w:r w:rsidRPr="008A29B4">
        <w:rPr>
          <w:rtl/>
        </w:rPr>
        <w:t xml:space="preserve"> امکان ا</w:t>
      </w:r>
      <w:r w:rsidRPr="008A29B4">
        <w:rPr>
          <w:rFonts w:hint="cs"/>
          <w:rtl/>
        </w:rPr>
        <w:t>ی</w:t>
      </w:r>
      <w:r w:rsidRPr="008A29B4">
        <w:rPr>
          <w:rFonts w:hint="eastAsia"/>
          <w:rtl/>
        </w:rPr>
        <w:t>جاد</w:t>
      </w:r>
      <w:r w:rsidRPr="008A29B4">
        <w:rPr>
          <w:rtl/>
        </w:rPr>
        <w:t xml:space="preserve"> درگاه‌ها</w:t>
      </w:r>
      <w:r w:rsidRPr="008A29B4">
        <w:rPr>
          <w:rFonts w:hint="cs"/>
          <w:rtl/>
        </w:rPr>
        <w:t>ی</w:t>
      </w:r>
      <w:r w:rsidRPr="008A29B4">
        <w:rPr>
          <w:rtl/>
        </w:rPr>
        <w:t xml:space="preserve"> مواز</w:t>
      </w:r>
      <w:r w:rsidRPr="008A29B4">
        <w:rPr>
          <w:rFonts w:hint="cs"/>
          <w:rtl/>
        </w:rPr>
        <w:t>ی</w:t>
      </w:r>
      <w:r w:rsidRPr="008A29B4">
        <w:rPr>
          <w:rtl/>
        </w:rPr>
        <w:t xml:space="preserve"> برا</w:t>
      </w:r>
      <w:r w:rsidRPr="008A29B4">
        <w:rPr>
          <w:rFonts w:hint="cs"/>
          <w:rtl/>
        </w:rPr>
        <w:t>ی</w:t>
      </w:r>
      <w:r w:rsidRPr="008A29B4">
        <w:rPr>
          <w:rtl/>
        </w:rPr>
        <w:t xml:space="preserve"> ذ</w:t>
      </w:r>
      <w:r w:rsidRPr="008A29B4">
        <w:rPr>
          <w:rFonts w:hint="cs"/>
          <w:rtl/>
        </w:rPr>
        <w:t>ی‌</w:t>
      </w:r>
      <w:r w:rsidRPr="008A29B4">
        <w:rPr>
          <w:rFonts w:hint="eastAsia"/>
          <w:rtl/>
        </w:rPr>
        <w:t>نفعان</w:t>
      </w:r>
      <w:r w:rsidRPr="008A29B4">
        <w:rPr>
          <w:rtl/>
        </w:rPr>
        <w:t xml:space="preserve"> وجود ندارد. </w:t>
      </w:r>
      <w:r w:rsidRPr="00ED16A0">
        <w:rPr>
          <w:rFonts w:hint="eastAsia"/>
          <w:rtl/>
        </w:rPr>
        <w:t>بطور</w:t>
      </w:r>
      <w:r w:rsidRPr="00ED16A0">
        <w:rPr>
          <w:rtl/>
        </w:rPr>
        <w:t xml:space="preserve"> </w:t>
      </w:r>
      <w:r w:rsidRPr="00ED16A0">
        <w:rPr>
          <w:rFonts w:hint="eastAsia"/>
          <w:rtl/>
        </w:rPr>
        <w:t>مثال</w:t>
      </w:r>
      <w:r w:rsidRPr="008A29B4">
        <w:rPr>
          <w:rtl/>
        </w:rPr>
        <w:t xml:space="preserve"> </w:t>
      </w:r>
      <w:r w:rsidRPr="008A29B4">
        <w:rPr>
          <w:rFonts w:hint="cs"/>
          <w:rtl/>
        </w:rPr>
        <w:t>ی</w:t>
      </w:r>
      <w:r w:rsidRPr="008A29B4">
        <w:rPr>
          <w:rFonts w:hint="eastAsia"/>
          <w:rtl/>
        </w:rPr>
        <w:t>ک</w:t>
      </w:r>
      <w:r w:rsidRPr="008A29B4">
        <w:rPr>
          <w:rtl/>
        </w:rPr>
        <w:t xml:space="preserve"> بانک با هماهنگ</w:t>
      </w:r>
      <w:r w:rsidRPr="008A29B4">
        <w:rPr>
          <w:rFonts w:hint="cs"/>
          <w:rtl/>
        </w:rPr>
        <w:t>ی</w:t>
      </w:r>
      <w:r w:rsidRPr="008A29B4">
        <w:rPr>
          <w:rtl/>
        </w:rPr>
        <w:t xml:space="preserve"> وزارت جهاد درگاه</w:t>
      </w:r>
      <w:r w:rsidRPr="008A29B4">
        <w:rPr>
          <w:rFonts w:hint="cs"/>
          <w:rtl/>
        </w:rPr>
        <w:t>ی</w:t>
      </w:r>
      <w:r w:rsidRPr="008A29B4">
        <w:rPr>
          <w:rtl/>
        </w:rPr>
        <w:t xml:space="preserve"> برا</w:t>
      </w:r>
      <w:r w:rsidRPr="008A29B4">
        <w:rPr>
          <w:rFonts w:hint="cs"/>
          <w:rtl/>
        </w:rPr>
        <w:t>ی</w:t>
      </w:r>
      <w:r w:rsidRPr="008A29B4">
        <w:rPr>
          <w:rtl/>
        </w:rPr>
        <w:t xml:space="preserve"> دامداران ا</w:t>
      </w:r>
      <w:r w:rsidRPr="008A29B4">
        <w:rPr>
          <w:rFonts w:hint="cs"/>
          <w:rtl/>
        </w:rPr>
        <w:t>ی</w:t>
      </w:r>
      <w:r w:rsidRPr="008A29B4">
        <w:rPr>
          <w:rFonts w:hint="eastAsia"/>
          <w:rtl/>
        </w:rPr>
        <w:t>جاد</w:t>
      </w:r>
      <w:r w:rsidRPr="008A29B4">
        <w:rPr>
          <w:rtl/>
        </w:rPr>
        <w:t xml:space="preserve"> کرده تا بتوانند از آن درگاه، اقدام به در</w:t>
      </w:r>
      <w:r w:rsidRPr="008A29B4">
        <w:rPr>
          <w:rFonts w:hint="cs"/>
          <w:rtl/>
        </w:rPr>
        <w:t>ی</w:t>
      </w:r>
      <w:r w:rsidRPr="008A29B4">
        <w:rPr>
          <w:rFonts w:hint="eastAsia"/>
          <w:rtl/>
        </w:rPr>
        <w:t>افت</w:t>
      </w:r>
      <w:r w:rsidRPr="008A29B4">
        <w:rPr>
          <w:rtl/>
        </w:rPr>
        <w:t xml:space="preserve"> سهم</w:t>
      </w:r>
      <w:r w:rsidRPr="008A29B4">
        <w:rPr>
          <w:rFonts w:hint="cs"/>
          <w:rtl/>
        </w:rPr>
        <w:t>ی</w:t>
      </w:r>
      <w:r w:rsidRPr="008A29B4">
        <w:rPr>
          <w:rFonts w:hint="eastAsia"/>
          <w:rtl/>
        </w:rPr>
        <w:t>ه</w:t>
      </w:r>
      <w:r w:rsidRPr="008A29B4">
        <w:rPr>
          <w:rtl/>
        </w:rPr>
        <w:t xml:space="preserve"> نهاده‌ها</w:t>
      </w:r>
      <w:r w:rsidRPr="008A29B4">
        <w:rPr>
          <w:rFonts w:hint="cs"/>
          <w:rtl/>
        </w:rPr>
        <w:t>ی</w:t>
      </w:r>
      <w:r w:rsidRPr="008A29B4">
        <w:rPr>
          <w:rtl/>
        </w:rPr>
        <w:t xml:space="preserve"> دام</w:t>
      </w:r>
      <w:r w:rsidRPr="008A29B4">
        <w:rPr>
          <w:rFonts w:hint="cs"/>
          <w:rtl/>
        </w:rPr>
        <w:t>ی</w:t>
      </w:r>
      <w:r w:rsidRPr="008A29B4">
        <w:rPr>
          <w:rtl/>
        </w:rPr>
        <w:t xml:space="preserve"> خود نما</w:t>
      </w:r>
      <w:r w:rsidRPr="008A29B4">
        <w:rPr>
          <w:rFonts w:hint="cs"/>
          <w:rtl/>
        </w:rPr>
        <w:t>ی</w:t>
      </w:r>
      <w:r w:rsidRPr="008A29B4">
        <w:rPr>
          <w:rFonts w:hint="eastAsia"/>
          <w:rtl/>
        </w:rPr>
        <w:t>ند</w:t>
      </w:r>
      <w:r w:rsidRPr="008A29B4">
        <w:rPr>
          <w:rtl/>
        </w:rPr>
        <w:t>. چنانچه مد</w:t>
      </w:r>
      <w:r w:rsidRPr="008A29B4">
        <w:rPr>
          <w:rFonts w:hint="cs"/>
          <w:rtl/>
        </w:rPr>
        <w:t>ی</w:t>
      </w:r>
      <w:r w:rsidRPr="008A29B4">
        <w:rPr>
          <w:rFonts w:hint="eastAsia"/>
          <w:rtl/>
        </w:rPr>
        <w:t>ر</w:t>
      </w:r>
      <w:r w:rsidRPr="008A29B4">
        <w:rPr>
          <w:rFonts w:hint="cs"/>
          <w:rtl/>
        </w:rPr>
        <w:t>ی</w:t>
      </w:r>
      <w:r w:rsidRPr="008A29B4">
        <w:rPr>
          <w:rFonts w:hint="eastAsia"/>
          <w:rtl/>
        </w:rPr>
        <w:t>ت</w:t>
      </w:r>
      <w:r w:rsidRPr="008A29B4">
        <w:rPr>
          <w:rtl/>
        </w:rPr>
        <w:t xml:space="preserve"> سهم</w:t>
      </w:r>
      <w:r w:rsidRPr="008A29B4">
        <w:rPr>
          <w:rFonts w:hint="cs"/>
          <w:rtl/>
        </w:rPr>
        <w:t>ی</w:t>
      </w:r>
      <w:r w:rsidRPr="008A29B4">
        <w:rPr>
          <w:rFonts w:hint="eastAsia"/>
          <w:rtl/>
        </w:rPr>
        <w:t>ه‌ها</w:t>
      </w:r>
      <w:r w:rsidRPr="008A29B4">
        <w:rPr>
          <w:rtl/>
        </w:rPr>
        <w:t xml:space="preserve"> و م</w:t>
      </w:r>
      <w:r w:rsidRPr="008A29B4">
        <w:rPr>
          <w:rFonts w:hint="cs"/>
          <w:rtl/>
        </w:rPr>
        <w:t>ی</w:t>
      </w:r>
      <w:r w:rsidRPr="008A29B4">
        <w:rPr>
          <w:rFonts w:hint="eastAsia"/>
          <w:rtl/>
        </w:rPr>
        <w:t>زان</w:t>
      </w:r>
      <w:r w:rsidRPr="008A29B4">
        <w:rPr>
          <w:rtl/>
        </w:rPr>
        <w:t xml:space="preserve"> تخص</w:t>
      </w:r>
      <w:r w:rsidRPr="008A29B4">
        <w:rPr>
          <w:rFonts w:hint="cs"/>
          <w:rtl/>
        </w:rPr>
        <w:t>ی</w:t>
      </w:r>
      <w:r w:rsidRPr="008A29B4">
        <w:rPr>
          <w:rFonts w:hint="eastAsia"/>
          <w:rtl/>
        </w:rPr>
        <w:t>ص</w:t>
      </w:r>
      <w:r w:rsidRPr="008A29B4">
        <w:rPr>
          <w:rtl/>
        </w:rPr>
        <w:t xml:space="preserve"> </w:t>
      </w:r>
      <w:r w:rsidRPr="008A29B4">
        <w:rPr>
          <w:rFonts w:hint="cs"/>
          <w:rtl/>
        </w:rPr>
        <w:t>ی</w:t>
      </w:r>
      <w:r w:rsidRPr="008A29B4">
        <w:rPr>
          <w:rFonts w:hint="eastAsia"/>
          <w:rtl/>
        </w:rPr>
        <w:t>افته</w:t>
      </w:r>
      <w:r w:rsidRPr="008A29B4">
        <w:rPr>
          <w:rtl/>
        </w:rPr>
        <w:t xml:space="preserve"> و م</w:t>
      </w:r>
      <w:r w:rsidRPr="008A29B4">
        <w:rPr>
          <w:rFonts w:hint="cs"/>
          <w:rtl/>
        </w:rPr>
        <w:t>ی</w:t>
      </w:r>
      <w:r w:rsidRPr="008A29B4">
        <w:rPr>
          <w:rFonts w:hint="eastAsia"/>
          <w:rtl/>
        </w:rPr>
        <w:t>زان</w:t>
      </w:r>
      <w:r w:rsidRPr="008A29B4">
        <w:rPr>
          <w:rtl/>
        </w:rPr>
        <w:t xml:space="preserve"> باق</w:t>
      </w:r>
      <w:r w:rsidRPr="008A29B4">
        <w:rPr>
          <w:rFonts w:hint="cs"/>
          <w:rtl/>
        </w:rPr>
        <w:t>ی</w:t>
      </w:r>
      <w:r w:rsidRPr="008A29B4">
        <w:rPr>
          <w:rFonts w:hint="eastAsia"/>
          <w:rtl/>
        </w:rPr>
        <w:t>مانده</w:t>
      </w:r>
      <w:r w:rsidRPr="008A29B4">
        <w:rPr>
          <w:rtl/>
        </w:rPr>
        <w:t xml:space="preserve"> سهم هر دامدار مستق</w:t>
      </w:r>
      <w:r w:rsidRPr="008A29B4">
        <w:rPr>
          <w:rFonts w:hint="cs"/>
          <w:rtl/>
        </w:rPr>
        <w:t>ی</w:t>
      </w:r>
      <w:r w:rsidRPr="008A29B4">
        <w:rPr>
          <w:rFonts w:hint="eastAsia"/>
          <w:rtl/>
        </w:rPr>
        <w:t>ماً</w:t>
      </w:r>
      <w:r w:rsidRPr="008A29B4">
        <w:rPr>
          <w:rtl/>
        </w:rPr>
        <w:t xml:space="preserve"> </w:t>
      </w:r>
      <w:r w:rsidRPr="008A29B4">
        <w:rPr>
          <w:rtl/>
        </w:rPr>
        <w:lastRenderedPageBreak/>
        <w:t>در ا</w:t>
      </w:r>
      <w:r w:rsidRPr="008A29B4">
        <w:rPr>
          <w:rFonts w:hint="cs"/>
          <w:rtl/>
        </w:rPr>
        <w:t>ی</w:t>
      </w:r>
      <w:r w:rsidRPr="008A29B4">
        <w:rPr>
          <w:rFonts w:hint="eastAsia"/>
          <w:rtl/>
        </w:rPr>
        <w:t>ن</w:t>
      </w:r>
      <w:r w:rsidRPr="008A29B4">
        <w:rPr>
          <w:rtl/>
        </w:rPr>
        <w:t xml:space="preserve"> درگاه صورت پذ</w:t>
      </w:r>
      <w:r w:rsidRPr="008A29B4">
        <w:rPr>
          <w:rFonts w:hint="cs"/>
          <w:rtl/>
        </w:rPr>
        <w:t>ی</w:t>
      </w:r>
      <w:r w:rsidRPr="008A29B4">
        <w:rPr>
          <w:rFonts w:hint="eastAsia"/>
          <w:rtl/>
        </w:rPr>
        <w:t>رد،</w:t>
      </w:r>
      <w:r w:rsidRPr="008A29B4">
        <w:rPr>
          <w:rtl/>
        </w:rPr>
        <w:t xml:space="preserve"> ا</w:t>
      </w:r>
      <w:r w:rsidRPr="008A29B4">
        <w:rPr>
          <w:rFonts w:hint="cs"/>
          <w:rtl/>
        </w:rPr>
        <w:t>ی</w:t>
      </w:r>
      <w:r w:rsidRPr="008A29B4">
        <w:rPr>
          <w:rFonts w:hint="eastAsia"/>
          <w:rtl/>
        </w:rPr>
        <w:t>جاد</w:t>
      </w:r>
      <w:r w:rsidRPr="008A29B4">
        <w:rPr>
          <w:rtl/>
        </w:rPr>
        <w:t xml:space="preserve"> درگاه مواز</w:t>
      </w:r>
      <w:r w:rsidRPr="008A29B4">
        <w:rPr>
          <w:rFonts w:hint="cs"/>
          <w:rtl/>
        </w:rPr>
        <w:t>ی</w:t>
      </w:r>
      <w:r w:rsidRPr="008A29B4">
        <w:rPr>
          <w:rtl/>
        </w:rPr>
        <w:t xml:space="preserve"> توسط بانکها </w:t>
      </w:r>
      <w:r w:rsidRPr="008A29B4">
        <w:rPr>
          <w:rFonts w:hint="cs"/>
          <w:rtl/>
        </w:rPr>
        <w:t>ی</w:t>
      </w:r>
      <w:r w:rsidRPr="008A29B4">
        <w:rPr>
          <w:rFonts w:hint="eastAsia"/>
          <w:rtl/>
        </w:rPr>
        <w:t>ا</w:t>
      </w:r>
      <w:r w:rsidRPr="008A29B4">
        <w:rPr>
          <w:rtl/>
        </w:rPr>
        <w:t xml:space="preserve"> شرکتها</w:t>
      </w:r>
      <w:r w:rsidRPr="008A29B4">
        <w:rPr>
          <w:rFonts w:hint="cs"/>
          <w:rtl/>
        </w:rPr>
        <w:t>ی</w:t>
      </w:r>
      <w:r w:rsidRPr="008A29B4">
        <w:rPr>
          <w:rtl/>
        </w:rPr>
        <w:t xml:space="preserve"> د</w:t>
      </w:r>
      <w:r w:rsidRPr="008A29B4">
        <w:rPr>
          <w:rFonts w:hint="cs"/>
          <w:rtl/>
        </w:rPr>
        <w:t>ی</w:t>
      </w:r>
      <w:r w:rsidRPr="008A29B4">
        <w:rPr>
          <w:rFonts w:hint="eastAsia"/>
          <w:rtl/>
        </w:rPr>
        <w:t>گر</w:t>
      </w:r>
      <w:r w:rsidRPr="008A29B4">
        <w:rPr>
          <w:rtl/>
        </w:rPr>
        <w:t xml:space="preserve"> موجب استفاده مکرر </w:t>
      </w:r>
      <w:r w:rsidRPr="008A29B4">
        <w:rPr>
          <w:rFonts w:hint="cs"/>
          <w:rtl/>
        </w:rPr>
        <w:t>ی</w:t>
      </w:r>
      <w:r w:rsidRPr="008A29B4">
        <w:rPr>
          <w:rFonts w:hint="eastAsia"/>
          <w:rtl/>
        </w:rPr>
        <w:t>ک</w:t>
      </w:r>
      <w:r w:rsidRPr="008A29B4">
        <w:rPr>
          <w:rtl/>
        </w:rPr>
        <w:t xml:space="preserve"> دامدار از سهم</w:t>
      </w:r>
      <w:r w:rsidRPr="008A29B4">
        <w:rPr>
          <w:rFonts w:hint="cs"/>
          <w:rtl/>
        </w:rPr>
        <w:t>ی</w:t>
      </w:r>
      <w:r w:rsidRPr="008A29B4">
        <w:rPr>
          <w:rFonts w:hint="eastAsia"/>
          <w:rtl/>
        </w:rPr>
        <w:t>ه‌اش</w:t>
      </w:r>
      <w:r w:rsidRPr="008A29B4">
        <w:rPr>
          <w:rtl/>
        </w:rPr>
        <w:t xml:space="preserve"> م</w:t>
      </w:r>
      <w:r w:rsidRPr="008A29B4">
        <w:rPr>
          <w:rFonts w:hint="cs"/>
          <w:rtl/>
        </w:rPr>
        <w:t>ی‌</w:t>
      </w:r>
      <w:r w:rsidRPr="008A29B4">
        <w:rPr>
          <w:rFonts w:hint="eastAsia"/>
          <w:rtl/>
        </w:rPr>
        <w:t>گردد</w:t>
      </w:r>
      <w:r w:rsidRPr="008A29B4">
        <w:rPr>
          <w:rtl/>
        </w:rPr>
        <w:t>.</w:t>
      </w:r>
      <w:r w:rsidR="00D94590">
        <w:rPr>
          <w:rFonts w:hint="cs"/>
          <w:rtl/>
        </w:rPr>
        <w:t xml:space="preserve"> بنابراین نیاز به هسته عملیاتی کارگزاری تا بتوان از کارگزاران متعدد استفاده کرد.</w:t>
      </w:r>
    </w:p>
    <w:p w14:paraId="02B8858E" w14:textId="2DFA4B21" w:rsidR="000819A5" w:rsidRPr="00F442FB" w:rsidRDefault="000819A5" w:rsidP="0056622C">
      <w:pPr>
        <w:pStyle w:val="ListParagraph"/>
        <w:ind w:left="727"/>
      </w:pPr>
    </w:p>
    <w:p w14:paraId="2C2C8028" w14:textId="0E20FFD2" w:rsidR="00F7365F" w:rsidRDefault="00F7365F" w:rsidP="000819A5">
      <w:pPr>
        <w:pStyle w:val="ListParagraph"/>
        <w:ind w:left="786"/>
      </w:pPr>
    </w:p>
    <w:p w14:paraId="2B692734" w14:textId="37F2A223" w:rsidR="002C017D" w:rsidRDefault="002C017D" w:rsidP="00F442FB">
      <w:pPr>
        <w:pStyle w:val="ListParagraph"/>
        <w:ind w:left="786"/>
        <w:rPr>
          <w:rFonts w:cs="B Roya"/>
          <w:sz w:val="26"/>
          <w:szCs w:val="26"/>
        </w:rPr>
      </w:pPr>
    </w:p>
    <w:p w14:paraId="409CA7CF" w14:textId="77777777" w:rsidR="002C017D" w:rsidRDefault="002C017D" w:rsidP="00ED16A0">
      <w:pPr>
        <w:rPr>
          <w:rFonts w:cs="B Roya"/>
          <w:sz w:val="26"/>
          <w:szCs w:val="26"/>
          <w:rtl/>
        </w:rPr>
      </w:pPr>
    </w:p>
    <w:p w14:paraId="6329A5BA" w14:textId="77777777" w:rsidR="002C017D" w:rsidRDefault="002C017D" w:rsidP="00ED16A0">
      <w:pPr>
        <w:rPr>
          <w:rFonts w:cs="B Roya"/>
          <w:sz w:val="26"/>
          <w:szCs w:val="26"/>
          <w:rtl/>
        </w:rPr>
      </w:pPr>
    </w:p>
    <w:p w14:paraId="4FC7CC80" w14:textId="77777777" w:rsidR="002C017D" w:rsidRDefault="002C017D" w:rsidP="00ED16A0">
      <w:pPr>
        <w:rPr>
          <w:rFonts w:cs="B Roya"/>
          <w:sz w:val="26"/>
          <w:szCs w:val="26"/>
          <w:rtl/>
        </w:rPr>
      </w:pPr>
    </w:p>
    <w:p w14:paraId="3EFD34F9" w14:textId="77777777" w:rsidR="002C017D" w:rsidRDefault="002C017D" w:rsidP="00ED16A0">
      <w:pPr>
        <w:rPr>
          <w:rFonts w:cs="B Roya"/>
          <w:sz w:val="26"/>
          <w:szCs w:val="26"/>
          <w:rtl/>
        </w:rPr>
      </w:pPr>
    </w:p>
    <w:p w14:paraId="12E61292" w14:textId="77777777" w:rsidR="002C017D" w:rsidRDefault="002C017D" w:rsidP="00ED16A0">
      <w:pPr>
        <w:rPr>
          <w:rFonts w:cs="B Roya"/>
          <w:sz w:val="26"/>
          <w:szCs w:val="26"/>
          <w:rtl/>
        </w:rPr>
      </w:pPr>
    </w:p>
    <w:p w14:paraId="1F6323E9" w14:textId="77777777" w:rsidR="002C017D" w:rsidRDefault="002C017D" w:rsidP="00ED16A0">
      <w:pPr>
        <w:rPr>
          <w:rFonts w:cs="B Roya"/>
          <w:sz w:val="26"/>
          <w:szCs w:val="26"/>
          <w:rtl/>
        </w:rPr>
      </w:pPr>
    </w:p>
    <w:p w14:paraId="39657650" w14:textId="77777777" w:rsidR="002C017D" w:rsidRDefault="002C017D" w:rsidP="00ED16A0">
      <w:pPr>
        <w:rPr>
          <w:rFonts w:cs="B Roya"/>
          <w:sz w:val="26"/>
          <w:szCs w:val="26"/>
          <w:rtl/>
        </w:rPr>
      </w:pPr>
    </w:p>
    <w:p w14:paraId="0478BEA5" w14:textId="77777777" w:rsidR="002C017D" w:rsidRDefault="002C017D" w:rsidP="00ED16A0">
      <w:pPr>
        <w:rPr>
          <w:rFonts w:cs="B Roya"/>
          <w:sz w:val="26"/>
          <w:szCs w:val="26"/>
          <w:rtl/>
        </w:rPr>
      </w:pPr>
    </w:p>
    <w:p w14:paraId="273682C7" w14:textId="77777777" w:rsidR="002C017D" w:rsidRDefault="002C017D" w:rsidP="00ED16A0">
      <w:pPr>
        <w:rPr>
          <w:rFonts w:cs="B Roya"/>
          <w:sz w:val="26"/>
          <w:szCs w:val="26"/>
          <w:rtl/>
        </w:rPr>
      </w:pPr>
    </w:p>
    <w:p w14:paraId="7143E707" w14:textId="77777777" w:rsidR="002C017D" w:rsidRDefault="002C017D" w:rsidP="00ED16A0">
      <w:pPr>
        <w:rPr>
          <w:rFonts w:cs="B Roya"/>
          <w:sz w:val="26"/>
          <w:szCs w:val="26"/>
          <w:rtl/>
        </w:rPr>
      </w:pPr>
    </w:p>
    <w:p w14:paraId="5502F678" w14:textId="77777777" w:rsidR="002C017D" w:rsidRDefault="002C017D" w:rsidP="00ED16A0">
      <w:pPr>
        <w:rPr>
          <w:rFonts w:cs="B Roya"/>
          <w:sz w:val="26"/>
          <w:szCs w:val="26"/>
          <w:rtl/>
        </w:rPr>
      </w:pPr>
    </w:p>
    <w:p w14:paraId="6DB64E68" w14:textId="77777777" w:rsidR="002C017D" w:rsidRDefault="002C017D" w:rsidP="00ED16A0">
      <w:pPr>
        <w:rPr>
          <w:rFonts w:cs="B Roya"/>
          <w:sz w:val="26"/>
          <w:szCs w:val="26"/>
          <w:rtl/>
        </w:rPr>
      </w:pPr>
    </w:p>
    <w:p w14:paraId="05EACC71" w14:textId="77777777" w:rsidR="002C017D" w:rsidRDefault="002C017D" w:rsidP="00ED16A0">
      <w:pPr>
        <w:rPr>
          <w:rFonts w:cs="B Roya"/>
          <w:sz w:val="26"/>
          <w:szCs w:val="26"/>
          <w:rtl/>
        </w:rPr>
      </w:pPr>
    </w:p>
    <w:p w14:paraId="1BB1CAD1" w14:textId="77777777" w:rsidR="002C017D" w:rsidRPr="00F442FB" w:rsidRDefault="002C017D" w:rsidP="00ED16A0">
      <w:pPr>
        <w:rPr>
          <w:rFonts w:cs="B Roya"/>
          <w:sz w:val="26"/>
          <w:szCs w:val="26"/>
        </w:rPr>
      </w:pPr>
    </w:p>
    <w:p w14:paraId="143B82A8" w14:textId="362A9038" w:rsidR="00A7452A" w:rsidRPr="00ED16A0" w:rsidRDefault="00B26906" w:rsidP="00ED16A0">
      <w:pPr>
        <w:pStyle w:val="Heading1"/>
        <w:numPr>
          <w:ilvl w:val="0"/>
          <w:numId w:val="22"/>
        </w:numPr>
        <w:ind w:left="515"/>
        <w:rPr>
          <w:rFonts w:cs="B Titr"/>
          <w:sz w:val="28"/>
          <w:szCs w:val="36"/>
          <w:rtl/>
        </w:rPr>
      </w:pPr>
      <w:bookmarkStart w:id="7" w:name="_Toc159678931"/>
      <w:bookmarkStart w:id="8" w:name="_Toc159852015"/>
      <w:r w:rsidRPr="00ED16A0">
        <w:rPr>
          <w:rFonts w:cs="B Titr" w:hint="eastAsia"/>
          <w:sz w:val="28"/>
          <w:szCs w:val="36"/>
          <w:rtl/>
        </w:rPr>
        <w:lastRenderedPageBreak/>
        <w:t>و</w:t>
      </w:r>
      <w:r w:rsidRPr="00ED16A0">
        <w:rPr>
          <w:rFonts w:cs="B Titr" w:hint="cs"/>
          <w:sz w:val="28"/>
          <w:szCs w:val="36"/>
          <w:rtl/>
        </w:rPr>
        <w:t>ی</w:t>
      </w:r>
      <w:r w:rsidRPr="00ED16A0">
        <w:rPr>
          <w:rFonts w:cs="B Titr" w:hint="eastAsia"/>
          <w:sz w:val="28"/>
          <w:szCs w:val="36"/>
          <w:rtl/>
        </w:rPr>
        <w:t>ژگ</w:t>
      </w:r>
      <w:r w:rsidRPr="00ED16A0">
        <w:rPr>
          <w:rFonts w:cs="B Titr" w:hint="cs"/>
          <w:sz w:val="28"/>
          <w:szCs w:val="36"/>
          <w:rtl/>
        </w:rPr>
        <w:t>ی</w:t>
      </w:r>
      <w:r w:rsidRPr="00ED16A0">
        <w:rPr>
          <w:rFonts w:cs="B Titr" w:hint="eastAsia"/>
          <w:sz w:val="28"/>
          <w:szCs w:val="36"/>
          <w:rtl/>
        </w:rPr>
        <w:t>ها</w:t>
      </w:r>
      <w:r w:rsidRPr="00ED16A0">
        <w:rPr>
          <w:rFonts w:cs="B Titr" w:hint="cs"/>
          <w:sz w:val="28"/>
          <w:szCs w:val="36"/>
          <w:rtl/>
        </w:rPr>
        <w:t>ی</w:t>
      </w:r>
      <w:r w:rsidRPr="00ED16A0">
        <w:rPr>
          <w:rFonts w:cs="B Titr"/>
          <w:sz w:val="28"/>
          <w:szCs w:val="36"/>
          <w:rtl/>
        </w:rPr>
        <w:t xml:space="preserve"> </w:t>
      </w:r>
      <w:r w:rsidR="002329E5" w:rsidRPr="00ED16A0">
        <w:rPr>
          <w:rFonts w:cs="B Titr" w:hint="eastAsia"/>
          <w:sz w:val="28"/>
          <w:szCs w:val="36"/>
          <w:rtl/>
        </w:rPr>
        <w:t>وضع</w:t>
      </w:r>
      <w:r w:rsidR="002329E5" w:rsidRPr="00ED16A0">
        <w:rPr>
          <w:rFonts w:cs="B Titr" w:hint="cs"/>
          <w:sz w:val="28"/>
          <w:szCs w:val="36"/>
          <w:rtl/>
        </w:rPr>
        <w:t>ی</w:t>
      </w:r>
      <w:r w:rsidR="002329E5" w:rsidRPr="00ED16A0">
        <w:rPr>
          <w:rFonts w:cs="B Titr" w:hint="eastAsia"/>
          <w:sz w:val="28"/>
          <w:szCs w:val="36"/>
          <w:rtl/>
        </w:rPr>
        <w:t>ت</w:t>
      </w:r>
      <w:r w:rsidR="002329E5" w:rsidRPr="00ED16A0">
        <w:rPr>
          <w:rFonts w:cs="B Titr"/>
          <w:sz w:val="28"/>
          <w:szCs w:val="36"/>
          <w:rtl/>
        </w:rPr>
        <w:t xml:space="preserve"> </w:t>
      </w:r>
      <w:r w:rsidR="002329E5" w:rsidRPr="00ED16A0">
        <w:rPr>
          <w:rFonts w:cs="B Titr" w:hint="eastAsia"/>
          <w:sz w:val="28"/>
          <w:szCs w:val="36"/>
          <w:rtl/>
        </w:rPr>
        <w:t>مطلوب</w:t>
      </w:r>
      <w:bookmarkEnd w:id="7"/>
      <w:bookmarkEnd w:id="8"/>
    </w:p>
    <w:p w14:paraId="02B5AD57" w14:textId="5D20E4CF" w:rsidR="002321D0" w:rsidRDefault="002321D0" w:rsidP="00ED16A0">
      <w:pPr>
        <w:pStyle w:val="ListParagraph"/>
        <w:ind w:left="1224"/>
      </w:pPr>
    </w:p>
    <w:p w14:paraId="27F3A352" w14:textId="14E17295" w:rsidR="00F563EF" w:rsidRDefault="00664ECA" w:rsidP="00F563EF">
      <w:pPr>
        <w:keepNext/>
      </w:pPr>
      <w:r>
        <w:rPr>
          <w:noProof/>
          <w:lang w:bidi="ar-SA"/>
        </w:rPr>
        <mc:AlternateContent>
          <mc:Choice Requires="wpc">
            <w:drawing>
              <wp:inline distT="0" distB="0" distL="0" distR="0" wp14:anchorId="408915A4" wp14:editId="0EBC7281">
                <wp:extent cx="5486400" cy="3200400"/>
                <wp:effectExtent l="0" t="0" r="0" b="0"/>
                <wp:docPr id="44"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 name="Straight Connector 3"/>
                        <wps:cNvCnPr>
                          <a:cxnSpLocks noChangeShapeType="1"/>
                        </wps:cNvCnPr>
                        <wps:spPr bwMode="auto">
                          <a:xfrm flipH="1">
                            <a:off x="2715900" y="95500"/>
                            <a:ext cx="27300" cy="2599900"/>
                          </a:xfrm>
                          <a:prstGeom prst="line">
                            <a:avLst/>
                          </a:prstGeom>
                          <a:noFill/>
                          <a:ln w="38100">
                            <a:solidFill>
                              <a:schemeClr val="accent6">
                                <a:lumMod val="100000"/>
                                <a:lumOff val="0"/>
                              </a:schemeClr>
                            </a:solidFill>
                            <a:prstDash val="dash"/>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5" name="Text Box 4"/>
                        <wps:cNvSpPr txBox="1">
                          <a:spLocks noChangeArrowheads="1"/>
                        </wps:cNvSpPr>
                        <wps:spPr bwMode="auto">
                          <a:xfrm>
                            <a:off x="3527900" y="107500"/>
                            <a:ext cx="1521700" cy="493000"/>
                          </a:xfrm>
                          <a:prstGeom prst="rect">
                            <a:avLst/>
                          </a:prstGeom>
                          <a:solidFill>
                            <a:schemeClr val="accent6">
                              <a:lumMod val="100000"/>
                              <a:lumOff val="0"/>
                            </a:schemeClr>
                          </a:solidFill>
                          <a:ln w="25400">
                            <a:solidFill>
                              <a:schemeClr val="accent6">
                                <a:lumMod val="50000"/>
                                <a:lumOff val="0"/>
                              </a:schemeClr>
                            </a:solidFill>
                            <a:miter lim="800000"/>
                            <a:headEnd/>
                            <a:tailEnd/>
                          </a:ln>
                        </wps:spPr>
                        <wps:txbx>
                          <w:txbxContent>
                            <w:p w14:paraId="0A7E70A0" w14:textId="2995D615" w:rsidR="0056622C" w:rsidRPr="00EA0DFA" w:rsidRDefault="0056622C" w:rsidP="00B0728E">
                              <w:pPr>
                                <w:jc w:val="center"/>
                              </w:pPr>
                              <w:r>
                                <w:rPr>
                                  <w:rFonts w:hint="cs"/>
                                  <w:rtl/>
                                </w:rPr>
                                <w:t>حاکمیت (وزارت جهاد)</w:t>
                              </w:r>
                            </w:p>
                          </w:txbxContent>
                        </wps:txbx>
                        <wps:bodyPr rot="0" vert="horz" wrap="square" lIns="91440" tIns="45720" rIns="91440" bIns="45720" anchor="t" anchorCtr="0" upright="1">
                          <a:noAutofit/>
                        </wps:bodyPr>
                      </wps:wsp>
                      <wps:wsp>
                        <wps:cNvPr id="7" name="Text Box 4"/>
                        <wps:cNvSpPr txBox="1">
                          <a:spLocks noChangeArrowheads="1"/>
                        </wps:cNvSpPr>
                        <wps:spPr bwMode="auto">
                          <a:xfrm>
                            <a:off x="562100" y="118500"/>
                            <a:ext cx="1521400" cy="492800"/>
                          </a:xfrm>
                          <a:prstGeom prst="rect">
                            <a:avLst/>
                          </a:prstGeom>
                          <a:solidFill>
                            <a:schemeClr val="accent6">
                              <a:lumMod val="100000"/>
                              <a:lumOff val="0"/>
                            </a:schemeClr>
                          </a:solidFill>
                          <a:ln w="25400">
                            <a:solidFill>
                              <a:schemeClr val="accent6">
                                <a:lumMod val="50000"/>
                                <a:lumOff val="0"/>
                              </a:schemeClr>
                            </a:solidFill>
                            <a:miter lim="800000"/>
                            <a:headEnd/>
                            <a:tailEnd/>
                          </a:ln>
                        </wps:spPr>
                        <wps:txbx>
                          <w:txbxContent>
                            <w:p w14:paraId="22DD6577" w14:textId="15177AE0" w:rsidR="0056622C" w:rsidRDefault="0056622C" w:rsidP="00B0728E">
                              <w:pPr>
                                <w:pStyle w:val="NormalWeb"/>
                                <w:bidi/>
                                <w:spacing w:before="120" w:beforeAutospacing="0" w:after="0" w:afterAutospacing="0" w:line="264" w:lineRule="auto"/>
                                <w:jc w:val="center"/>
                              </w:pPr>
                              <w:r>
                                <w:rPr>
                                  <w:rFonts w:cs="B Nazanin" w:hint="cs"/>
                                  <w:sz w:val="28"/>
                                  <w:szCs w:val="28"/>
                                  <w:rtl/>
                                </w:rPr>
                                <w:t>کارگزارها</w:t>
                              </w:r>
                            </w:p>
                          </w:txbxContent>
                        </wps:txbx>
                        <wps:bodyPr rot="0" vert="horz" wrap="square" lIns="91440" tIns="45720" rIns="91440" bIns="45720" anchor="t" anchorCtr="0" upright="1">
                          <a:noAutofit/>
                        </wps:bodyPr>
                      </wps:wsp>
                      <wps:wsp>
                        <wps:cNvPr id="8" name="Rounded Rectangle 9"/>
                        <wps:cNvSpPr>
                          <a:spLocks noChangeArrowheads="1"/>
                        </wps:cNvSpPr>
                        <wps:spPr bwMode="auto">
                          <a:xfrm>
                            <a:off x="3487000" y="1903800"/>
                            <a:ext cx="1426100" cy="812100"/>
                          </a:xfrm>
                          <a:prstGeom prst="roundRect">
                            <a:avLst>
                              <a:gd name="adj" fmla="val 16667"/>
                            </a:avLst>
                          </a:prstGeom>
                          <a:solidFill>
                            <a:schemeClr val="accent1">
                              <a:lumMod val="100000"/>
                              <a:lumOff val="0"/>
                            </a:schemeClr>
                          </a:solidFill>
                          <a:ln w="25400">
                            <a:solidFill>
                              <a:schemeClr val="accent1">
                                <a:lumMod val="50000"/>
                                <a:lumOff val="0"/>
                              </a:schemeClr>
                            </a:solidFill>
                            <a:round/>
                            <a:headEnd/>
                            <a:tailEnd/>
                          </a:ln>
                        </wps:spPr>
                        <wps:txbx>
                          <w:txbxContent>
                            <w:p w14:paraId="28F5193D" w14:textId="063205F2" w:rsidR="0056622C" w:rsidRDefault="0056622C" w:rsidP="00E23B70">
                              <w:pPr>
                                <w:jc w:val="center"/>
                              </w:pPr>
                              <w:r>
                                <w:rPr>
                                  <w:rFonts w:hint="cs"/>
                                  <w:rtl/>
                                </w:rPr>
                                <w:t>درگاه اختصاصی</w:t>
                              </w:r>
                            </w:p>
                            <w:p w14:paraId="481AC28C" w14:textId="0CC0C23F" w:rsidR="0056622C" w:rsidRPr="00FA4D01" w:rsidRDefault="0056622C" w:rsidP="00FA4D01">
                              <w:pPr>
                                <w:jc w:val="center"/>
                                <w:rPr>
                                  <w:sz w:val="16"/>
                                  <w:szCs w:val="20"/>
                                  <w:rtl/>
                                </w:rPr>
                              </w:pPr>
                              <w:r>
                                <w:rPr>
                                  <w:rFonts w:hint="cs"/>
                                  <w:sz w:val="16"/>
                                  <w:szCs w:val="20"/>
                                  <w:rtl/>
                                </w:rPr>
                                <w:t xml:space="preserve">(مدیریت حریم خصوصی و ...) </w:t>
                              </w:r>
                            </w:p>
                          </w:txbxContent>
                        </wps:txbx>
                        <wps:bodyPr rot="0" vert="horz" wrap="square" lIns="91440" tIns="45720" rIns="91440" bIns="45720" anchor="ctr" anchorCtr="0" upright="1">
                          <a:noAutofit/>
                        </wps:bodyPr>
                      </wps:wsp>
                      <wps:wsp>
                        <wps:cNvPr id="9" name="Rounded Rectangle 28"/>
                        <wps:cNvSpPr>
                          <a:spLocks noChangeArrowheads="1"/>
                        </wps:cNvSpPr>
                        <wps:spPr bwMode="auto">
                          <a:xfrm>
                            <a:off x="3514200" y="828200"/>
                            <a:ext cx="1425600" cy="911800"/>
                          </a:xfrm>
                          <a:prstGeom prst="roundRect">
                            <a:avLst>
                              <a:gd name="adj" fmla="val 16667"/>
                            </a:avLst>
                          </a:prstGeom>
                          <a:solidFill>
                            <a:schemeClr val="accent1">
                              <a:lumMod val="100000"/>
                              <a:lumOff val="0"/>
                            </a:schemeClr>
                          </a:solidFill>
                          <a:ln w="25400">
                            <a:solidFill>
                              <a:schemeClr val="accent1">
                                <a:lumMod val="50000"/>
                                <a:lumOff val="0"/>
                              </a:schemeClr>
                            </a:solidFill>
                            <a:round/>
                            <a:headEnd/>
                            <a:tailEnd/>
                          </a:ln>
                        </wps:spPr>
                        <wps:txbx>
                          <w:txbxContent>
                            <w:p w14:paraId="180C3A4F" w14:textId="528B22EA" w:rsidR="0056622C" w:rsidRPr="00E23B70" w:rsidRDefault="0056622C" w:rsidP="00E23B70">
                              <w:pPr>
                                <w:pStyle w:val="NormalWeb"/>
                                <w:bidi/>
                                <w:spacing w:before="120" w:beforeAutospacing="0" w:after="0" w:afterAutospacing="0" w:line="264" w:lineRule="auto"/>
                                <w:jc w:val="center"/>
                                <w:rPr>
                                  <w:rFonts w:cs="B Nazanin"/>
                                  <w:sz w:val="28"/>
                                  <w:szCs w:val="28"/>
                                  <w:rtl/>
                                </w:rPr>
                              </w:pPr>
                              <w:r w:rsidRPr="00E23B70">
                                <w:rPr>
                                  <w:rFonts w:cs="B Nazanin" w:hint="cs"/>
                                  <w:sz w:val="28"/>
                                  <w:szCs w:val="28"/>
                                  <w:rtl/>
                                </w:rPr>
                                <w:t>سرویسهای حاکمیتی</w:t>
                              </w:r>
                            </w:p>
                            <w:p w14:paraId="3EC74BBE" w14:textId="72DDBAE4" w:rsidR="0056622C" w:rsidRPr="00875854" w:rsidRDefault="0056622C" w:rsidP="00875854">
                              <w:pPr>
                                <w:pStyle w:val="NormalWeb"/>
                                <w:bidi/>
                                <w:spacing w:before="120" w:beforeAutospacing="0" w:after="0" w:afterAutospacing="0" w:line="264" w:lineRule="auto"/>
                                <w:jc w:val="center"/>
                                <w:rPr>
                                  <w:rFonts w:cs="B Nazanin"/>
                                  <w:sz w:val="20"/>
                                  <w:szCs w:val="20"/>
                                </w:rPr>
                              </w:pPr>
                              <w:r w:rsidRPr="00875854">
                                <w:rPr>
                                  <w:rFonts w:cs="B Nazanin" w:hint="cs"/>
                                  <w:sz w:val="20"/>
                                  <w:szCs w:val="20"/>
                                  <w:rtl/>
                                </w:rPr>
                                <w:t>(استعلام، مجوز</w:t>
                              </w:r>
                              <w:r>
                                <w:rPr>
                                  <w:rFonts w:cs="B Nazanin" w:hint="cs"/>
                                  <w:sz w:val="20"/>
                                  <w:szCs w:val="20"/>
                                  <w:rtl/>
                                </w:rPr>
                                <w:t>، ثبت و ...</w:t>
                              </w:r>
                              <w:r w:rsidRPr="00875854">
                                <w:rPr>
                                  <w:rFonts w:cs="B Nazanin" w:hint="cs"/>
                                  <w:sz w:val="20"/>
                                  <w:szCs w:val="20"/>
                                  <w:rtl/>
                                </w:rPr>
                                <w:t>)</w:t>
                              </w:r>
                            </w:p>
                          </w:txbxContent>
                        </wps:txbx>
                        <wps:bodyPr rot="0" vert="horz" wrap="square" lIns="91440" tIns="45720" rIns="91440" bIns="45720" anchor="ctr" anchorCtr="0" upright="1">
                          <a:noAutofit/>
                        </wps:bodyPr>
                      </wps:wsp>
                      <wps:wsp>
                        <wps:cNvPr id="10" name="Rounded Rectangle 29"/>
                        <wps:cNvSpPr>
                          <a:spLocks noChangeArrowheads="1"/>
                        </wps:cNvSpPr>
                        <wps:spPr bwMode="auto">
                          <a:xfrm>
                            <a:off x="259300" y="824000"/>
                            <a:ext cx="2245000" cy="911200"/>
                          </a:xfrm>
                          <a:prstGeom prst="roundRect">
                            <a:avLst>
                              <a:gd name="adj" fmla="val 16667"/>
                            </a:avLst>
                          </a:prstGeom>
                          <a:solidFill>
                            <a:schemeClr val="accent1">
                              <a:lumMod val="100000"/>
                              <a:lumOff val="0"/>
                            </a:schemeClr>
                          </a:solidFill>
                          <a:ln w="25400">
                            <a:solidFill>
                              <a:schemeClr val="accent1">
                                <a:lumMod val="50000"/>
                                <a:lumOff val="0"/>
                              </a:schemeClr>
                            </a:solidFill>
                            <a:round/>
                            <a:headEnd/>
                            <a:tailEnd/>
                          </a:ln>
                        </wps:spPr>
                        <wps:txbx>
                          <w:txbxContent>
                            <w:p w14:paraId="178D606F" w14:textId="17290552" w:rsidR="0056622C" w:rsidRDefault="0056622C" w:rsidP="00216044">
                              <w:pPr>
                                <w:pStyle w:val="NormalWeb"/>
                                <w:bidi/>
                                <w:spacing w:before="120" w:beforeAutospacing="0" w:after="0" w:afterAutospacing="0" w:line="264" w:lineRule="auto"/>
                                <w:jc w:val="center"/>
                              </w:pPr>
                              <w:r>
                                <w:rPr>
                                  <w:rFonts w:cs="B Nazanin" w:hint="cs"/>
                                  <w:sz w:val="28"/>
                                  <w:szCs w:val="28"/>
                                  <w:rtl/>
                                </w:rPr>
                                <w:t>درگاه‌ها</w:t>
                              </w:r>
                            </w:p>
                            <w:p w14:paraId="25B94BAE" w14:textId="19E95571" w:rsidR="0056622C" w:rsidRDefault="0056622C" w:rsidP="00875854">
                              <w:pPr>
                                <w:pStyle w:val="NormalWeb"/>
                                <w:bidi/>
                                <w:spacing w:before="120" w:beforeAutospacing="0" w:after="0" w:afterAutospacing="0" w:line="264" w:lineRule="auto"/>
                                <w:jc w:val="center"/>
                              </w:pPr>
                              <w:r>
                                <w:rPr>
                                  <w:rFonts w:cs="B Nazanin"/>
                                  <w:sz w:val="20"/>
                                  <w:szCs w:val="20"/>
                                  <w:rtl/>
                                </w:rPr>
                                <w:t>(</w:t>
                              </w:r>
                              <w:r>
                                <w:rPr>
                                  <w:rFonts w:cs="B Nazanin" w:hint="cs"/>
                                  <w:sz w:val="20"/>
                                  <w:szCs w:val="20"/>
                                  <w:rtl/>
                                </w:rPr>
                                <w:t>ثبت معامله، درخواست ارز، درخواست سهمیه، ...</w:t>
                              </w:r>
                              <w:r>
                                <w:rPr>
                                  <w:rFonts w:cs="B Nazanin"/>
                                  <w:sz w:val="20"/>
                                  <w:szCs w:val="20"/>
                                  <w:rtl/>
                                </w:rPr>
                                <w:t>)</w:t>
                              </w:r>
                            </w:p>
                          </w:txbxContent>
                        </wps:txbx>
                        <wps:bodyPr rot="0" vert="horz" wrap="square" lIns="91440" tIns="45720" rIns="91440" bIns="45720" anchor="ctr" anchorCtr="0" upright="1">
                          <a:noAutofit/>
                        </wps:bodyPr>
                      </wps:wsp>
                      <pic:pic xmlns:pic="http://schemas.openxmlformats.org/drawingml/2006/picture">
                        <pic:nvPicPr>
                          <pic:cNvPr id="11"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32200" y="2124800"/>
                            <a:ext cx="727600" cy="727500"/>
                          </a:xfrm>
                          <a:prstGeom prst="rect">
                            <a:avLst/>
                          </a:prstGeom>
                          <a:noFill/>
                          <a:extLst>
                            <a:ext uri="{909E8E84-426E-40DD-AFC4-6F175D3DCCD1}">
                              <a14:hiddenFill xmlns:a14="http://schemas.microsoft.com/office/drawing/2010/main">
                                <a:solidFill>
                                  <a:srgbClr val="FFFFFF"/>
                                </a:solidFill>
                              </a14:hiddenFill>
                            </a:ext>
                          </a:extLst>
                        </pic:spPr>
                      </pic:pic>
                      <wps:wsp>
                        <wps:cNvPr id="12" name="Curved Connector 11"/>
                        <wps:cNvCnPr>
                          <a:cxnSpLocks noChangeShapeType="1"/>
                          <a:endCxn id="10" idx="2"/>
                        </wps:cNvCnPr>
                        <wps:spPr bwMode="auto">
                          <a:xfrm rot="5400000" flipH="1" flipV="1">
                            <a:off x="715900" y="1769400"/>
                            <a:ext cx="687100" cy="644500"/>
                          </a:xfrm>
                          <a:prstGeom prst="curvedConnector3">
                            <a:avLst>
                              <a:gd name="adj1" fmla="val 50000"/>
                            </a:avLst>
                          </a:prstGeom>
                          <a:noFill/>
                          <a:ln w="25400">
                            <a:solidFill>
                              <a:schemeClr val="accent2">
                                <a:lumMod val="100000"/>
                                <a:lumOff val="0"/>
                              </a:schemeClr>
                            </a:solidFill>
                            <a:round/>
                            <a:headEnd/>
                            <a:tailEnd type="triangle"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3" name="Curved Connector 12"/>
                        <wps:cNvCnPr>
                          <a:cxnSpLocks noChangeShapeType="1"/>
                          <a:endCxn id="8" idx="2"/>
                        </wps:cNvCnPr>
                        <wps:spPr bwMode="auto">
                          <a:xfrm>
                            <a:off x="723200" y="2442200"/>
                            <a:ext cx="3476600" cy="286300"/>
                          </a:xfrm>
                          <a:prstGeom prst="curvedConnector4">
                            <a:avLst>
                              <a:gd name="adj1" fmla="val 39745"/>
                              <a:gd name="adj2" fmla="val 179764"/>
                            </a:avLst>
                          </a:prstGeom>
                          <a:noFill/>
                          <a:ln w="25400">
                            <a:solidFill>
                              <a:schemeClr val="accent2">
                                <a:lumMod val="100000"/>
                                <a:lumOff val="0"/>
                              </a:schemeClr>
                            </a:solidFill>
                            <a:round/>
                            <a:headEnd/>
                            <a:tailEnd type="triangle"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4" name="Straight Arrow Connector 13"/>
                        <wps:cNvCnPr>
                          <a:cxnSpLocks noChangeShapeType="1"/>
                          <a:stCxn id="10" idx="3"/>
                          <a:endCxn id="9" idx="1"/>
                        </wps:cNvCnPr>
                        <wps:spPr bwMode="auto">
                          <a:xfrm>
                            <a:off x="2517100" y="1280100"/>
                            <a:ext cx="984200" cy="3800"/>
                          </a:xfrm>
                          <a:prstGeom prst="straightConnector1">
                            <a:avLst/>
                          </a:prstGeom>
                          <a:noFill/>
                          <a:ln w="25400">
                            <a:solidFill>
                              <a:schemeClr val="accent2">
                                <a:lumMod val="100000"/>
                                <a:lumOff val="0"/>
                              </a:schemeClr>
                            </a:solidFill>
                            <a:round/>
                            <a:headEnd/>
                            <a:tailEnd type="triangle"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c:wpc>
                  </a:graphicData>
                </a:graphic>
              </wp:inline>
            </w:drawing>
          </mc:Choice>
          <mc:Fallback>
            <w:pict>
              <v:group w14:anchorId="408915A4" id="Canvas 2" o:spid="_x0000_s1027" editas="canvas" style="width:6in;height:252pt;mso-position-horizontal-relative:char;mso-position-vertical-relative:line" coordsize="54864,320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4864;height:32004;visibility:visible;mso-wrap-style:square">
                  <v:fill o:detectmouseclick="t"/>
                  <v:path o:connecttype="none"/>
                </v:shape>
                <v:line id="Straight Connector 3" o:spid="_x0000_s1029" style="position:absolute;flip:x;visibility:visible;mso-wrap-style:square" from="27159,955" to="27432,26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" strokecolor="#f79646 [3209]" strokeweight="3pt">
                  <v:stroke dashstyle="dash"/>
                  <v:shadow on="t" color="black" opacity="22936f" origin=",.5" offset="0,.63889mm"/>
                </v:line>
                <v:shape id="Text Box 4" o:spid="_x0000_s1030" type="#_x0000_t202" style="position:absolute;left:35279;top:1075;width:15217;height:4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" fillcolor="#f79646 [3209]" strokecolor="#974706 [1609]" strokeweight="2pt">
                  <v:textbox>
                    <w:txbxContent>
                      <w:p w14:paraId="0A7E70A0" w14:textId="2995D615" w:rsidR="0056622C" w:rsidRPr="00EA0DFA" w:rsidRDefault="0056622C" w:rsidP="00B0728E">
                        <w:pPr>
                          <w:jc w:val="center"/>
                        </w:pPr>
                        <w:r>
                          <w:rPr>
                            <w:rFonts w:hint="cs"/>
                            <w:rtl/>
                          </w:rPr>
                          <w:t>حاکمیت (وزارت جهاد)</w:t>
                        </w:r>
                      </w:p>
                    </w:txbxContent>
                  </v:textbox>
                </v:shape>
                <v:shape id="Text Box 4" o:spid="_x0000_s1031" type="#_x0000_t202" style="position:absolute;left:5621;top:1185;width:15214;height:4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" fillcolor="#f79646 [3209]" strokecolor="#974706 [1609]" strokeweight="2pt">
                  <v:textbox>
                    <w:txbxContent>
                      <w:p w14:paraId="22DD6577" w14:textId="15177AE0" w:rsidR="0056622C" w:rsidRDefault="0056622C" w:rsidP="00B0728E">
                        <w:pPr>
                          <w:pStyle w:val="NormalWeb"/>
                          <w:bidi/>
                          <w:spacing w:before="120" w:beforeAutospacing="0" w:after="0" w:afterAutospacing="0" w:line="264" w:lineRule="auto"/>
                          <w:jc w:val="center"/>
                        </w:pPr>
                        <w:r>
                          <w:rPr>
                            <w:rFonts w:cs="B Nazanin" w:hint="cs"/>
                            <w:sz w:val="28"/>
                            <w:szCs w:val="28"/>
                            <w:rtl/>
                          </w:rPr>
                          <w:t>کارگزارها</w:t>
                        </w:r>
                      </w:p>
                    </w:txbxContent>
                  </v:textbox>
                </v:shape>
                <v:roundrect id="Rounded Rectangle 9" o:spid="_x0000_s1032" style="position:absolute;left:34870;top:19038;width:14261;height:81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" fillcolor="#4f81bd [3204]" strokecolor="#243f60 [1604]" strokeweight="2pt">
                  <v:textbox>
                    <w:txbxContent>
                      <w:p w14:paraId="28F5193D" w14:textId="063205F2" w:rsidR="0056622C" w:rsidRDefault="0056622C" w:rsidP="00E23B70">
                        <w:pPr>
                          <w:jc w:val="center"/>
                        </w:pPr>
                        <w:r>
                          <w:rPr>
                            <w:rFonts w:hint="cs"/>
                            <w:rtl/>
                          </w:rPr>
                          <w:t>درگاه اختصاصی</w:t>
                        </w:r>
                      </w:p>
                      <w:p w14:paraId="481AC28C" w14:textId="0CC0C23F" w:rsidR="0056622C" w:rsidRPr="00FA4D01" w:rsidRDefault="0056622C" w:rsidP="00FA4D01">
                        <w:pPr>
                          <w:jc w:val="center"/>
                          <w:rPr>
                            <w:sz w:val="16"/>
                            <w:szCs w:val="20"/>
                            <w:rtl/>
                          </w:rPr>
                        </w:pPr>
                        <w:r>
                          <w:rPr>
                            <w:rFonts w:hint="cs"/>
                            <w:sz w:val="16"/>
                            <w:szCs w:val="20"/>
                            <w:rtl/>
                          </w:rPr>
                          <w:t xml:space="preserve">(مدیریت حریم خصوصی و ...) </w:t>
                        </w:r>
                      </w:p>
                    </w:txbxContent>
                  </v:textbox>
                </v:roundrect>
                <v:roundrect id="Rounded Rectangle 28" o:spid="_x0000_s1033" style="position:absolute;left:35142;top:8282;width:14256;height:91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" fillcolor="#4f81bd [3204]" strokecolor="#243f60 [1604]" strokeweight="2pt">
                  <v:textbox>
                    <w:txbxContent>
                      <w:p w14:paraId="180C3A4F" w14:textId="528B22EA" w:rsidR="0056622C" w:rsidRPr="00E23B70" w:rsidRDefault="0056622C" w:rsidP="00E23B70">
                        <w:pPr>
                          <w:pStyle w:val="NormalWeb"/>
                          <w:bidi/>
                          <w:spacing w:before="120" w:beforeAutospacing="0" w:after="0" w:afterAutospacing="0" w:line="264" w:lineRule="auto"/>
                          <w:jc w:val="center"/>
                          <w:rPr>
                            <w:rFonts w:cs="B Nazanin"/>
                            <w:sz w:val="28"/>
                            <w:szCs w:val="28"/>
                            <w:rtl/>
                          </w:rPr>
                        </w:pPr>
                        <w:r w:rsidRPr="00E23B70">
                          <w:rPr>
                            <w:rFonts w:cs="B Nazanin" w:hint="cs"/>
                            <w:sz w:val="28"/>
                            <w:szCs w:val="28"/>
                            <w:rtl/>
                          </w:rPr>
                          <w:t>سرویسهای حاکمیتی</w:t>
                        </w:r>
                      </w:p>
                      <w:p w14:paraId="3EC74BBE" w14:textId="72DDBAE4" w:rsidR="0056622C" w:rsidRPr="00875854" w:rsidRDefault="0056622C" w:rsidP="00875854">
                        <w:pPr>
                          <w:pStyle w:val="NormalWeb"/>
                          <w:bidi/>
                          <w:spacing w:before="120" w:beforeAutospacing="0" w:after="0" w:afterAutospacing="0" w:line="264" w:lineRule="auto"/>
                          <w:jc w:val="center"/>
                          <w:rPr>
                            <w:rFonts w:cs="B Nazanin"/>
                            <w:sz w:val="20"/>
                            <w:szCs w:val="20"/>
                          </w:rPr>
                        </w:pPr>
                        <w:r w:rsidRPr="00875854">
                          <w:rPr>
                            <w:rFonts w:cs="B Nazanin" w:hint="cs"/>
                            <w:sz w:val="20"/>
                            <w:szCs w:val="20"/>
                            <w:rtl/>
                          </w:rPr>
                          <w:t>(استعلام، مجوز</w:t>
                        </w:r>
                        <w:r>
                          <w:rPr>
                            <w:rFonts w:cs="B Nazanin" w:hint="cs"/>
                            <w:sz w:val="20"/>
                            <w:szCs w:val="20"/>
                            <w:rtl/>
                          </w:rPr>
                          <w:t>، ثبت و ...</w:t>
                        </w:r>
                        <w:r w:rsidRPr="00875854">
                          <w:rPr>
                            <w:rFonts w:cs="B Nazanin" w:hint="cs"/>
                            <w:sz w:val="20"/>
                            <w:szCs w:val="20"/>
                            <w:rtl/>
                          </w:rPr>
                          <w:t>)</w:t>
                        </w:r>
                      </w:p>
                    </w:txbxContent>
                  </v:textbox>
                </v:roundrect>
                <v:roundrect id="Rounded Rectangle 29" o:spid="_x0000_s1034" style="position:absolute;left:2593;top:8240;width:22450;height:91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" fillcolor="#4f81bd [3204]" strokecolor="#243f60 [1604]" strokeweight="2pt">
                  <v:textbox>
                    <w:txbxContent>
                      <w:p w14:paraId="178D606F" w14:textId="17290552" w:rsidR="0056622C" w:rsidRDefault="0056622C" w:rsidP="00216044">
                        <w:pPr>
                          <w:pStyle w:val="NormalWeb"/>
                          <w:bidi/>
                          <w:spacing w:before="120" w:beforeAutospacing="0" w:after="0" w:afterAutospacing="0" w:line="264" w:lineRule="auto"/>
                          <w:jc w:val="center"/>
                        </w:pPr>
                        <w:r>
                          <w:rPr>
                            <w:rFonts w:cs="B Nazanin" w:hint="cs"/>
                            <w:sz w:val="28"/>
                            <w:szCs w:val="28"/>
                            <w:rtl/>
                          </w:rPr>
                          <w:t>درگاه‌ها</w:t>
                        </w:r>
                      </w:p>
                      <w:p w14:paraId="25B94BAE" w14:textId="19E95571" w:rsidR="0056622C" w:rsidRDefault="0056622C" w:rsidP="00875854">
                        <w:pPr>
                          <w:pStyle w:val="NormalWeb"/>
                          <w:bidi/>
                          <w:spacing w:before="120" w:beforeAutospacing="0" w:after="0" w:afterAutospacing="0" w:line="264" w:lineRule="auto"/>
                          <w:jc w:val="center"/>
                        </w:pPr>
                        <w:r>
                          <w:rPr>
                            <w:rFonts w:cs="B Nazanin"/>
                            <w:sz w:val="20"/>
                            <w:szCs w:val="20"/>
                            <w:rtl/>
                          </w:rPr>
                          <w:t>(</w:t>
                        </w:r>
                        <w:r>
                          <w:rPr>
                            <w:rFonts w:cs="B Nazanin" w:hint="cs"/>
                            <w:sz w:val="20"/>
                            <w:szCs w:val="20"/>
                            <w:rtl/>
                          </w:rPr>
                          <w:t>ثبت معامله، درخواست ارز، درخواست سهمیه، ...</w:t>
                        </w:r>
                        <w:r>
                          <w:rPr>
                            <w:rFonts w:cs="B Nazanin"/>
                            <w:sz w:val="20"/>
                            <w:szCs w:val="20"/>
                            <w:rtl/>
                          </w:rPr>
                          <w:t>)</w:t>
                        </w:r>
                      </w:p>
                    </w:txbxContent>
                  </v:textbox>
                </v:roundrect>
                <v:shape id="Picture 10" o:spid="_x0000_s1035" type="#_x0000_t75" style="position:absolute;left:1322;top:21248;width:7276;height:7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">
                  <v:imagedata r:id="rId12" o:title=""/>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11" o:spid="_x0000_s1036" type="#_x0000_t38" style="position:absolute;left:7159;top:17694;width:6871;height:6445;rotation:90;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" adj="10800" strokecolor="#c0504d [3205]" strokeweight="2pt">
                  <v:stroke endarrow="block"/>
                  <v:shadow on="t" color="black" opacity="24903f" origin=",.5" offset="0,.55556mm"/>
                </v:shape>
                <v:shapetype id="_x0000_t39" coordsize="21600,21600" o:spt="39" o:oned="t" path="m,c@0,0@1@6@1@5@1@7@3@8@2@8@4@8,21600@9,21600,21600e" filled="f">
                  <v:formulas>
                    <v:f eqn="mid #0 0"/>
                    <v:f eqn="val #0"/>
                    <v:f eqn="mid #0 21600"/>
                    <v:f eqn="mid #0 @2"/>
                    <v:f eqn="mid @2 21600"/>
                    <v:f eqn="mid #1 0"/>
                    <v:f eqn="mid @5 0"/>
                    <v:f eqn="mid #1 @5"/>
                    <v:f eqn="val #1"/>
                    <v:f eqn="mid #1 21600"/>
                  </v:formulas>
                  <v:path arrowok="t" fillok="f" o:connecttype="none"/>
                  <v:handles>
                    <v:h position="#0,@5"/>
                    <v:h position="@2,#1"/>
                  </v:handles>
                  <o:lock v:ext="edit" shapetype="t"/>
                </v:shapetype>
                <v:shape id="Curved Connector 12" o:spid="_x0000_s1037" type="#_x0000_t39" style="position:absolute;left:7232;top:24422;width:34766;height:2863;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" adj="8585,38829" strokecolor="#c0504d [3205]" strokeweight="2pt">
                  <v:stroke endarrow="block"/>
                  <v:shadow on="t" color="black" opacity="24903f" origin=",.5" offset="0,.55556mm"/>
                </v:shape>
                <v:shapetype id="_x0000_t32" coordsize="21600,21600" o:spt="32" o:oned="t" path="m,l21600,21600e" filled="f">
                  <v:path arrowok="t" fillok="f" o:connecttype="none"/>
                  <o:lock v:ext="edit" shapetype="t"/>
                </v:shapetype>
                <v:shape id="Straight Arrow Connector 13" o:spid="_x0000_s1038" type="#_x0000_t32" style="position:absolute;left:25171;top:12801;width:9842;height: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" strokecolor="#c0504d [3205]" strokeweight="2pt">
                  <v:stroke endarrow="block"/>
                  <v:shadow on="t" color="black" opacity="24903f" origin=",.5" offset="0,.55556mm"/>
                </v:shape>
                <w10:anchorlock/>
              </v:group>
            </w:pict>
          </mc:Fallback>
        </mc:AlternateContent>
      </w:r>
    </w:p>
    <w:p w14:paraId="66FABC29" w14:textId="248347F5" w:rsidR="00EA0DFA" w:rsidRDefault="00F563EF" w:rsidP="00F563EF">
      <w:pPr>
        <w:pStyle w:val="Caption"/>
      </w:pPr>
      <w:bookmarkStart w:id="9" w:name="_Ref134455596"/>
      <w:r>
        <w:rPr>
          <w:rtl/>
        </w:rPr>
        <w:t xml:space="preserve">شکل </w:t>
      </w:r>
      <w:r>
        <w:rPr>
          <w:rtl/>
        </w:rPr>
        <w:fldChar w:fldCharType="begin"/>
      </w:r>
      <w:r>
        <w:rPr>
          <w:rtl/>
        </w:rPr>
        <w:instrText xml:space="preserve"> </w:instrText>
      </w:r>
      <w:r>
        <w:instrText xml:space="preserve">SEQ </w:instrText>
      </w:r>
      <w:r>
        <w:rPr>
          <w:rtl/>
        </w:rPr>
        <w:instrText xml:space="preserve">شکل \* </w:instrText>
      </w:r>
      <w:r>
        <w:instrText>ARABIC</w:instrText>
      </w:r>
      <w:r>
        <w:rPr>
          <w:rtl/>
        </w:rPr>
        <w:instrText xml:space="preserve"> </w:instrText>
      </w:r>
      <w:r>
        <w:rPr>
          <w:rtl/>
        </w:rPr>
        <w:fldChar w:fldCharType="separate"/>
      </w:r>
      <w:r w:rsidR="000A27A2">
        <w:rPr>
          <w:noProof/>
          <w:rtl/>
        </w:rPr>
        <w:t>1</w:t>
      </w:r>
      <w:r>
        <w:rPr>
          <w:rtl/>
        </w:rPr>
        <w:fldChar w:fldCharType="end"/>
      </w:r>
      <w:bookmarkEnd w:id="9"/>
      <w:r>
        <w:rPr>
          <w:rFonts w:hint="cs"/>
          <w:rtl/>
        </w:rPr>
        <w:t xml:space="preserve"> تفکیک محدوده حاکمیت و کارگزار</w:t>
      </w:r>
    </w:p>
    <w:p w14:paraId="28ACAB5E" w14:textId="7D1D3E5A" w:rsidR="00162FD9" w:rsidRPr="00ED16A0" w:rsidRDefault="0091219F" w:rsidP="00ED16A0">
      <w:pPr>
        <w:pStyle w:val="ListParagraph"/>
        <w:numPr>
          <w:ilvl w:val="1"/>
          <w:numId w:val="29"/>
        </w:numPr>
        <w:rPr>
          <w:rtl/>
        </w:rPr>
      </w:pPr>
      <w:r w:rsidRPr="005E6B6F">
        <w:rPr>
          <w:rFonts w:hint="eastAsia"/>
          <w:rtl/>
        </w:rPr>
        <w:t>با</w:t>
      </w:r>
      <w:r w:rsidRPr="005E6B6F">
        <w:rPr>
          <w:rtl/>
        </w:rPr>
        <w:t xml:space="preserve"> </w:t>
      </w:r>
      <w:r w:rsidRPr="005E6B6F">
        <w:rPr>
          <w:rFonts w:hint="eastAsia"/>
          <w:rtl/>
        </w:rPr>
        <w:t>توجه</w:t>
      </w:r>
      <w:r w:rsidRPr="005E6B6F">
        <w:rPr>
          <w:rtl/>
        </w:rPr>
        <w:t xml:space="preserve"> </w:t>
      </w:r>
      <w:r w:rsidRPr="005E6B6F">
        <w:rPr>
          <w:rFonts w:hint="eastAsia"/>
          <w:rtl/>
        </w:rPr>
        <w:t>به</w:t>
      </w:r>
      <w:r w:rsidRPr="005E6B6F">
        <w:rPr>
          <w:rtl/>
        </w:rPr>
        <w:t xml:space="preserve"> </w:t>
      </w:r>
      <w:r w:rsidRPr="005E6B6F">
        <w:rPr>
          <w:rFonts w:hint="cs"/>
          <w:rtl/>
        </w:rPr>
        <w:t>ی</w:t>
      </w:r>
      <w:r w:rsidRPr="005E6B6F">
        <w:rPr>
          <w:rFonts w:hint="eastAsia"/>
          <w:rtl/>
        </w:rPr>
        <w:t>کپارچه</w:t>
      </w:r>
      <w:r w:rsidR="00922360">
        <w:rPr>
          <w:rFonts w:hint="cs"/>
          <w:rtl/>
        </w:rPr>
        <w:t>‌</w:t>
      </w:r>
      <w:r w:rsidRPr="005E6B6F">
        <w:rPr>
          <w:rFonts w:hint="eastAsia"/>
          <w:rtl/>
        </w:rPr>
        <w:t>ساز</w:t>
      </w:r>
      <w:r w:rsidRPr="005E6B6F">
        <w:rPr>
          <w:rFonts w:hint="cs"/>
          <w:rtl/>
        </w:rPr>
        <w:t>ی</w:t>
      </w:r>
      <w:r w:rsidRPr="005E6B6F">
        <w:rPr>
          <w:rtl/>
        </w:rPr>
        <w:t xml:space="preserve"> </w:t>
      </w:r>
      <w:r w:rsidRPr="005E6B6F">
        <w:rPr>
          <w:rFonts w:hint="eastAsia"/>
          <w:rtl/>
        </w:rPr>
        <w:t>و</w:t>
      </w:r>
      <w:r w:rsidRPr="005E6B6F">
        <w:rPr>
          <w:rtl/>
        </w:rPr>
        <w:t xml:space="preserve"> </w:t>
      </w:r>
      <w:r w:rsidRPr="005E6B6F">
        <w:rPr>
          <w:rFonts w:hint="eastAsia"/>
          <w:rtl/>
        </w:rPr>
        <w:t>متمرکز</w:t>
      </w:r>
      <w:r w:rsidRPr="005E6B6F">
        <w:rPr>
          <w:rtl/>
        </w:rPr>
        <w:t xml:space="preserve"> </w:t>
      </w:r>
      <w:r w:rsidRPr="005E6B6F">
        <w:rPr>
          <w:rFonts w:hint="eastAsia"/>
          <w:rtl/>
        </w:rPr>
        <w:t>شدن</w:t>
      </w:r>
      <w:r w:rsidRPr="005E6B6F">
        <w:rPr>
          <w:rtl/>
        </w:rPr>
        <w:t xml:space="preserve"> </w:t>
      </w:r>
      <w:r w:rsidRPr="005E6B6F">
        <w:rPr>
          <w:rFonts w:hint="eastAsia"/>
          <w:rtl/>
        </w:rPr>
        <w:t>هسته</w:t>
      </w:r>
      <w:r w:rsidRPr="005E6B6F">
        <w:rPr>
          <w:rtl/>
        </w:rPr>
        <w:t xml:space="preserve"> </w:t>
      </w:r>
      <w:r w:rsidRPr="005E6B6F">
        <w:rPr>
          <w:rFonts w:hint="eastAsia"/>
          <w:rtl/>
        </w:rPr>
        <w:t>عمل</w:t>
      </w:r>
      <w:r w:rsidRPr="005E6B6F">
        <w:rPr>
          <w:rFonts w:hint="cs"/>
          <w:rtl/>
        </w:rPr>
        <w:t>ی</w:t>
      </w:r>
      <w:r w:rsidRPr="005E6B6F">
        <w:rPr>
          <w:rFonts w:hint="eastAsia"/>
          <w:rtl/>
        </w:rPr>
        <w:t>ات</w:t>
      </w:r>
      <w:r w:rsidRPr="005E6B6F">
        <w:rPr>
          <w:rFonts w:hint="cs"/>
          <w:rtl/>
        </w:rPr>
        <w:t>ی</w:t>
      </w:r>
      <w:r w:rsidRPr="005E6B6F">
        <w:rPr>
          <w:rtl/>
        </w:rPr>
        <w:t xml:space="preserve"> </w:t>
      </w:r>
      <w:r w:rsidRPr="005E6B6F">
        <w:rPr>
          <w:rFonts w:hint="eastAsia"/>
          <w:rtl/>
        </w:rPr>
        <w:t>عرضه</w:t>
      </w:r>
      <w:r w:rsidRPr="005E6B6F">
        <w:rPr>
          <w:rtl/>
        </w:rPr>
        <w:t xml:space="preserve"> </w:t>
      </w:r>
      <w:r w:rsidRPr="005E6B6F">
        <w:rPr>
          <w:rFonts w:hint="eastAsia"/>
          <w:rtl/>
        </w:rPr>
        <w:t>و</w:t>
      </w:r>
      <w:r w:rsidRPr="005E6B6F">
        <w:rPr>
          <w:rtl/>
        </w:rPr>
        <w:t xml:space="preserve"> </w:t>
      </w:r>
      <w:r w:rsidRPr="005E6B6F">
        <w:rPr>
          <w:rFonts w:hint="eastAsia"/>
          <w:rtl/>
        </w:rPr>
        <w:t>تقاضا،</w:t>
      </w:r>
      <w:r w:rsidR="00922360">
        <w:rPr>
          <w:rFonts w:hint="cs"/>
          <w:rtl/>
        </w:rPr>
        <w:t xml:space="preserve"> </w:t>
      </w:r>
      <w:r w:rsidR="00026B5A" w:rsidRPr="005E6B6F">
        <w:rPr>
          <w:rFonts w:hint="eastAsia"/>
          <w:rtl/>
        </w:rPr>
        <w:t>ا</w:t>
      </w:r>
      <w:r w:rsidR="00026B5A" w:rsidRPr="005E6B6F">
        <w:rPr>
          <w:rFonts w:hint="cs"/>
          <w:rtl/>
        </w:rPr>
        <w:t>ی</w:t>
      </w:r>
      <w:r w:rsidR="00026B5A" w:rsidRPr="005E6B6F">
        <w:rPr>
          <w:rFonts w:hint="eastAsia"/>
          <w:rtl/>
        </w:rPr>
        <w:t>جاد</w:t>
      </w:r>
      <w:r w:rsidR="00026B5A" w:rsidRPr="005E6B6F">
        <w:rPr>
          <w:rtl/>
        </w:rPr>
        <w:t xml:space="preserve"> درگاه‌ها</w:t>
      </w:r>
      <w:r w:rsidR="00026B5A" w:rsidRPr="005E6B6F">
        <w:rPr>
          <w:rFonts w:hint="cs"/>
          <w:rtl/>
        </w:rPr>
        <w:t>ی</w:t>
      </w:r>
      <w:r w:rsidR="00026B5A" w:rsidRPr="005E6B6F">
        <w:rPr>
          <w:rtl/>
        </w:rPr>
        <w:t xml:space="preserve"> متعدد </w:t>
      </w:r>
      <w:r w:rsidR="00233AE8" w:rsidRPr="005E6B6F">
        <w:rPr>
          <w:rFonts w:hint="eastAsia"/>
          <w:rtl/>
        </w:rPr>
        <w:t>و</w:t>
      </w:r>
      <w:r w:rsidR="00233AE8" w:rsidRPr="005E6B6F">
        <w:rPr>
          <w:rtl/>
        </w:rPr>
        <w:t xml:space="preserve"> مواز</w:t>
      </w:r>
      <w:r w:rsidR="00233AE8" w:rsidRPr="005E6B6F">
        <w:rPr>
          <w:rFonts w:hint="cs"/>
          <w:rtl/>
        </w:rPr>
        <w:t>ی</w:t>
      </w:r>
      <w:r w:rsidR="00233AE8" w:rsidRPr="005E6B6F">
        <w:rPr>
          <w:rtl/>
        </w:rPr>
        <w:t xml:space="preserve"> </w:t>
      </w:r>
      <w:r w:rsidR="00026B5A" w:rsidRPr="005E6B6F">
        <w:rPr>
          <w:rFonts w:hint="eastAsia"/>
          <w:rtl/>
        </w:rPr>
        <w:t>توسط</w:t>
      </w:r>
      <w:r w:rsidR="00026B5A" w:rsidRPr="005E6B6F">
        <w:rPr>
          <w:rtl/>
        </w:rPr>
        <w:t xml:space="preserve"> شرکتها، بانک‌ها، استارت‌آپها </w:t>
      </w:r>
      <w:r w:rsidR="00755D16" w:rsidRPr="005E6B6F">
        <w:rPr>
          <w:rFonts w:hint="eastAsia"/>
          <w:rtl/>
        </w:rPr>
        <w:t>و</w:t>
      </w:r>
      <w:r w:rsidR="00755D16" w:rsidRPr="005E6B6F">
        <w:rPr>
          <w:rtl/>
        </w:rPr>
        <w:t xml:space="preserve"> سکوها</w:t>
      </w:r>
      <w:r w:rsidR="00755D16" w:rsidRPr="005E6B6F">
        <w:rPr>
          <w:rFonts w:hint="cs"/>
          <w:rtl/>
        </w:rPr>
        <w:t>ی</w:t>
      </w:r>
      <w:r w:rsidR="00755D16" w:rsidRPr="005E6B6F">
        <w:rPr>
          <w:rtl/>
        </w:rPr>
        <w:t xml:space="preserve"> بازرگان</w:t>
      </w:r>
      <w:r w:rsidR="00755D16" w:rsidRPr="005E6B6F">
        <w:rPr>
          <w:rFonts w:hint="cs"/>
          <w:rtl/>
        </w:rPr>
        <w:t>ی</w:t>
      </w:r>
      <w:r w:rsidR="00755D16" w:rsidRPr="005E6B6F">
        <w:rPr>
          <w:rtl/>
        </w:rPr>
        <w:t xml:space="preserve"> آنلا</w:t>
      </w:r>
      <w:r w:rsidR="00755D16" w:rsidRPr="005E6B6F">
        <w:rPr>
          <w:rFonts w:hint="cs"/>
          <w:rtl/>
        </w:rPr>
        <w:t>ی</w:t>
      </w:r>
      <w:r w:rsidR="00755D16" w:rsidRPr="005E6B6F">
        <w:rPr>
          <w:rFonts w:hint="eastAsia"/>
          <w:rtl/>
        </w:rPr>
        <w:t>ن</w:t>
      </w:r>
      <w:r w:rsidR="00755D16" w:rsidRPr="005E6B6F">
        <w:rPr>
          <w:rtl/>
        </w:rPr>
        <w:t xml:space="preserve"> </w:t>
      </w:r>
      <w:r w:rsidR="00233AE8" w:rsidRPr="005E6B6F">
        <w:rPr>
          <w:rFonts w:hint="eastAsia"/>
          <w:rtl/>
        </w:rPr>
        <w:t>امکان‌پذ</w:t>
      </w:r>
      <w:r w:rsidR="00233AE8" w:rsidRPr="005E6B6F">
        <w:rPr>
          <w:rFonts w:hint="cs"/>
          <w:rtl/>
        </w:rPr>
        <w:t>ی</w:t>
      </w:r>
      <w:r w:rsidR="00233AE8" w:rsidRPr="005E6B6F">
        <w:rPr>
          <w:rFonts w:hint="eastAsia"/>
          <w:rtl/>
        </w:rPr>
        <w:t>ر</w:t>
      </w:r>
      <w:r w:rsidR="00233AE8" w:rsidRPr="005E6B6F">
        <w:rPr>
          <w:rtl/>
        </w:rPr>
        <w:t xml:space="preserve"> </w:t>
      </w:r>
      <w:r w:rsidRPr="005E6B6F">
        <w:rPr>
          <w:rFonts w:hint="eastAsia"/>
          <w:rtl/>
        </w:rPr>
        <w:t>م</w:t>
      </w:r>
      <w:r w:rsidRPr="005E6B6F">
        <w:rPr>
          <w:rFonts w:hint="cs"/>
          <w:rtl/>
        </w:rPr>
        <w:t>ی</w:t>
      </w:r>
      <w:r w:rsidR="00922360">
        <w:rPr>
          <w:rFonts w:hint="cs"/>
          <w:rtl/>
        </w:rPr>
        <w:t>‌</w:t>
      </w:r>
      <w:r w:rsidRPr="005E6B6F">
        <w:rPr>
          <w:rFonts w:hint="eastAsia"/>
          <w:rtl/>
        </w:rPr>
        <w:t>گردد</w:t>
      </w:r>
      <w:r w:rsidRPr="005E6B6F">
        <w:rPr>
          <w:rtl/>
        </w:rPr>
        <w:t xml:space="preserve"> </w:t>
      </w:r>
      <w:r w:rsidRPr="005E6B6F">
        <w:rPr>
          <w:rFonts w:hint="eastAsia"/>
          <w:rtl/>
        </w:rPr>
        <w:t>و</w:t>
      </w:r>
      <w:r w:rsidR="00243AE3" w:rsidRPr="005E6B6F">
        <w:rPr>
          <w:rFonts w:hint="eastAsia"/>
          <w:rtl/>
        </w:rPr>
        <w:t>ذ</w:t>
      </w:r>
      <w:r w:rsidR="00243AE3" w:rsidRPr="005E6B6F">
        <w:rPr>
          <w:rFonts w:hint="cs"/>
          <w:rtl/>
        </w:rPr>
        <w:t>ی‌</w:t>
      </w:r>
      <w:r w:rsidR="00243AE3" w:rsidRPr="005E6B6F">
        <w:rPr>
          <w:rFonts w:hint="eastAsia"/>
          <w:rtl/>
        </w:rPr>
        <w:t>نفعان</w:t>
      </w:r>
      <w:r w:rsidR="00243AE3" w:rsidRPr="005E6B6F">
        <w:rPr>
          <w:rtl/>
        </w:rPr>
        <w:t xml:space="preserve"> </w:t>
      </w:r>
      <w:r w:rsidR="00243AE3" w:rsidRPr="005E6B6F">
        <w:rPr>
          <w:rFonts w:hint="eastAsia"/>
          <w:rtl/>
        </w:rPr>
        <w:t>م</w:t>
      </w:r>
      <w:r w:rsidR="00243AE3" w:rsidRPr="005E6B6F">
        <w:rPr>
          <w:rFonts w:hint="cs"/>
          <w:rtl/>
        </w:rPr>
        <w:t>ی‌</w:t>
      </w:r>
      <w:r w:rsidR="00243AE3" w:rsidRPr="005E6B6F">
        <w:rPr>
          <w:rFonts w:hint="eastAsia"/>
          <w:rtl/>
        </w:rPr>
        <w:t>توانند</w:t>
      </w:r>
      <w:r w:rsidR="00243AE3" w:rsidRPr="005E6B6F">
        <w:rPr>
          <w:rtl/>
        </w:rPr>
        <w:t xml:space="preserve"> </w:t>
      </w:r>
      <w:r w:rsidR="00243AE3" w:rsidRPr="005E6B6F">
        <w:rPr>
          <w:rFonts w:hint="eastAsia"/>
          <w:rtl/>
        </w:rPr>
        <w:t>در</w:t>
      </w:r>
      <w:r w:rsidR="00243AE3" w:rsidRPr="005E6B6F">
        <w:rPr>
          <w:rtl/>
        </w:rPr>
        <w:t xml:space="preserve"> </w:t>
      </w:r>
      <w:r w:rsidR="00243AE3" w:rsidRPr="005E6B6F">
        <w:rPr>
          <w:rFonts w:hint="eastAsia"/>
          <w:rtl/>
        </w:rPr>
        <w:t>درگاه</w:t>
      </w:r>
      <w:r w:rsidR="00243AE3" w:rsidRPr="005E6B6F">
        <w:rPr>
          <w:rtl/>
        </w:rPr>
        <w:t xml:space="preserve"> </w:t>
      </w:r>
      <w:r w:rsidR="00243AE3" w:rsidRPr="005E6B6F">
        <w:rPr>
          <w:rFonts w:hint="eastAsia"/>
          <w:rtl/>
        </w:rPr>
        <w:t>دلخواه</w:t>
      </w:r>
      <w:r w:rsidR="00274A71" w:rsidRPr="005E6B6F">
        <w:rPr>
          <w:rtl/>
        </w:rPr>
        <w:t xml:space="preserve"> خود فعال</w:t>
      </w:r>
      <w:r w:rsidR="00274A71" w:rsidRPr="005E6B6F">
        <w:rPr>
          <w:rFonts w:hint="cs"/>
          <w:rtl/>
        </w:rPr>
        <w:t>ی</w:t>
      </w:r>
      <w:r w:rsidR="00274A71" w:rsidRPr="005E6B6F">
        <w:rPr>
          <w:rFonts w:hint="eastAsia"/>
          <w:rtl/>
        </w:rPr>
        <w:t>ت</w:t>
      </w:r>
      <w:r w:rsidR="00274A71" w:rsidRPr="005E6B6F">
        <w:rPr>
          <w:rtl/>
        </w:rPr>
        <w:t xml:space="preserve"> نما</w:t>
      </w:r>
      <w:r w:rsidR="00274A71" w:rsidRPr="005E6B6F">
        <w:rPr>
          <w:rFonts w:hint="cs"/>
          <w:rtl/>
        </w:rPr>
        <w:t>ی</w:t>
      </w:r>
      <w:r w:rsidR="00274A71" w:rsidRPr="005E6B6F">
        <w:rPr>
          <w:rFonts w:hint="eastAsia"/>
          <w:rtl/>
        </w:rPr>
        <w:t>ند</w:t>
      </w:r>
      <w:r w:rsidR="00922360">
        <w:rPr>
          <w:rFonts w:hint="cs"/>
          <w:rtl/>
        </w:rPr>
        <w:t xml:space="preserve">. </w:t>
      </w:r>
      <w:r w:rsidR="00F65A42" w:rsidRPr="005E6B6F">
        <w:rPr>
          <w:rFonts w:hint="eastAsia"/>
          <w:rtl/>
        </w:rPr>
        <w:t>ا</w:t>
      </w:r>
      <w:r w:rsidR="00F65A42" w:rsidRPr="005E6B6F">
        <w:rPr>
          <w:rFonts w:hint="cs"/>
          <w:rtl/>
        </w:rPr>
        <w:t>ی</w:t>
      </w:r>
      <w:r w:rsidR="00F65A42" w:rsidRPr="005E6B6F">
        <w:rPr>
          <w:rFonts w:hint="eastAsia"/>
          <w:rtl/>
        </w:rPr>
        <w:t>ن</w:t>
      </w:r>
      <w:r w:rsidR="00F65A42" w:rsidRPr="005E6B6F">
        <w:rPr>
          <w:rtl/>
        </w:rPr>
        <w:t xml:space="preserve"> </w:t>
      </w:r>
      <w:r w:rsidR="00922360">
        <w:rPr>
          <w:rtl/>
        </w:rPr>
        <w:t>درگاه‌ها</w:t>
      </w:r>
      <w:r w:rsidR="00F65A42" w:rsidRPr="005E6B6F">
        <w:rPr>
          <w:rtl/>
        </w:rPr>
        <w:t xml:space="preserve"> </w:t>
      </w:r>
      <w:r w:rsidR="001A7140" w:rsidRPr="005E6B6F">
        <w:rPr>
          <w:rFonts w:hint="eastAsia"/>
          <w:rtl/>
        </w:rPr>
        <w:t>زم</w:t>
      </w:r>
      <w:r w:rsidR="001A7140" w:rsidRPr="005E6B6F">
        <w:rPr>
          <w:rFonts w:hint="cs"/>
          <w:rtl/>
        </w:rPr>
        <w:t>ی</w:t>
      </w:r>
      <w:r w:rsidR="001A7140" w:rsidRPr="005E6B6F">
        <w:rPr>
          <w:rFonts w:hint="eastAsia"/>
          <w:rtl/>
        </w:rPr>
        <w:t>نه</w:t>
      </w:r>
      <w:r w:rsidR="001A7140" w:rsidRPr="005E6B6F">
        <w:rPr>
          <w:rtl/>
        </w:rPr>
        <w:t xml:space="preserve"> </w:t>
      </w:r>
      <w:r w:rsidR="001A7140" w:rsidRPr="005E6B6F">
        <w:rPr>
          <w:rFonts w:hint="eastAsia"/>
          <w:rtl/>
        </w:rPr>
        <w:t>را</w:t>
      </w:r>
      <w:r w:rsidR="001A7140" w:rsidRPr="005E6B6F">
        <w:rPr>
          <w:rtl/>
        </w:rPr>
        <w:t xml:space="preserve"> </w:t>
      </w:r>
      <w:r w:rsidR="001A7140" w:rsidRPr="005E6B6F">
        <w:rPr>
          <w:rFonts w:hint="eastAsia"/>
          <w:rtl/>
        </w:rPr>
        <w:t>برا</w:t>
      </w:r>
      <w:r w:rsidR="001A7140" w:rsidRPr="005E6B6F">
        <w:rPr>
          <w:rFonts w:hint="cs"/>
          <w:rtl/>
        </w:rPr>
        <w:t>ی</w:t>
      </w:r>
      <w:r w:rsidR="001A7140" w:rsidRPr="005E6B6F">
        <w:rPr>
          <w:rtl/>
        </w:rPr>
        <w:t xml:space="preserve"> </w:t>
      </w:r>
      <w:r w:rsidR="001A7140" w:rsidRPr="005E6B6F">
        <w:rPr>
          <w:rFonts w:hint="eastAsia"/>
          <w:rtl/>
        </w:rPr>
        <w:t>جذب</w:t>
      </w:r>
      <w:r w:rsidR="001A7140" w:rsidRPr="005E6B6F">
        <w:rPr>
          <w:rtl/>
        </w:rPr>
        <w:t xml:space="preserve"> </w:t>
      </w:r>
      <w:r w:rsidR="001A7140" w:rsidRPr="005E6B6F">
        <w:rPr>
          <w:rFonts w:hint="eastAsia"/>
          <w:rtl/>
        </w:rPr>
        <w:t>مشارکت</w:t>
      </w:r>
      <w:r w:rsidR="001A7140" w:rsidRPr="005E6B6F">
        <w:rPr>
          <w:rtl/>
        </w:rPr>
        <w:t xml:space="preserve"> </w:t>
      </w:r>
      <w:r w:rsidR="001A7140" w:rsidRPr="005E6B6F">
        <w:rPr>
          <w:rFonts w:hint="eastAsia"/>
          <w:rtl/>
        </w:rPr>
        <w:t>کسب</w:t>
      </w:r>
      <w:r w:rsidR="001A7140" w:rsidRPr="005E6B6F">
        <w:rPr>
          <w:rtl/>
        </w:rPr>
        <w:t xml:space="preserve"> </w:t>
      </w:r>
      <w:r w:rsidR="001A7140" w:rsidRPr="005E6B6F">
        <w:rPr>
          <w:rFonts w:hint="eastAsia"/>
          <w:rtl/>
        </w:rPr>
        <w:t>و</w:t>
      </w:r>
      <w:r w:rsidR="001A7140" w:rsidRPr="005E6B6F">
        <w:rPr>
          <w:rtl/>
        </w:rPr>
        <w:t xml:space="preserve"> </w:t>
      </w:r>
      <w:r w:rsidR="001A7140" w:rsidRPr="005E6B6F">
        <w:rPr>
          <w:rFonts w:hint="eastAsia"/>
          <w:rtl/>
        </w:rPr>
        <w:t>کارها</w:t>
      </w:r>
      <w:r w:rsidR="001A7140" w:rsidRPr="005E6B6F">
        <w:rPr>
          <w:rtl/>
        </w:rPr>
        <w:t xml:space="preserve"> </w:t>
      </w:r>
      <w:r w:rsidR="001A7140" w:rsidRPr="005E6B6F">
        <w:rPr>
          <w:rFonts w:hint="eastAsia"/>
          <w:rtl/>
        </w:rPr>
        <w:t>در</w:t>
      </w:r>
      <w:r w:rsidR="001A7140" w:rsidRPr="005E6B6F">
        <w:rPr>
          <w:rtl/>
        </w:rPr>
        <w:t xml:space="preserve"> </w:t>
      </w:r>
      <w:r w:rsidR="001A7140" w:rsidRPr="005E6B6F">
        <w:rPr>
          <w:rFonts w:hint="eastAsia"/>
          <w:rtl/>
        </w:rPr>
        <w:t>انجام</w:t>
      </w:r>
      <w:r w:rsidR="001A7140" w:rsidRPr="005E6B6F">
        <w:rPr>
          <w:rtl/>
        </w:rPr>
        <w:t xml:space="preserve"> </w:t>
      </w:r>
      <w:r w:rsidR="001A7140" w:rsidRPr="005E6B6F">
        <w:rPr>
          <w:rFonts w:hint="eastAsia"/>
          <w:rtl/>
        </w:rPr>
        <w:t>به</w:t>
      </w:r>
      <w:r w:rsidR="001A7140" w:rsidRPr="005E6B6F">
        <w:rPr>
          <w:rFonts w:hint="cs"/>
          <w:rtl/>
        </w:rPr>
        <w:t>ی</w:t>
      </w:r>
      <w:r w:rsidR="001A7140" w:rsidRPr="005E6B6F">
        <w:rPr>
          <w:rFonts w:hint="eastAsia"/>
          <w:rtl/>
        </w:rPr>
        <w:t>نه</w:t>
      </w:r>
      <w:r w:rsidR="001A7140" w:rsidRPr="005E6B6F">
        <w:rPr>
          <w:rtl/>
        </w:rPr>
        <w:t xml:space="preserve"> </w:t>
      </w:r>
      <w:r w:rsidR="001A7140" w:rsidRPr="005E6B6F">
        <w:rPr>
          <w:rFonts w:hint="eastAsia"/>
          <w:rtl/>
        </w:rPr>
        <w:t>مامور</w:t>
      </w:r>
      <w:r w:rsidR="001A7140" w:rsidRPr="005E6B6F">
        <w:rPr>
          <w:rFonts w:hint="cs"/>
          <w:rtl/>
        </w:rPr>
        <w:t>ی</w:t>
      </w:r>
      <w:r w:rsidR="001A7140" w:rsidRPr="005E6B6F">
        <w:rPr>
          <w:rFonts w:hint="eastAsia"/>
          <w:rtl/>
        </w:rPr>
        <w:t>ت</w:t>
      </w:r>
      <w:r w:rsidR="00922360">
        <w:rPr>
          <w:rFonts w:hint="eastAsia"/>
        </w:rPr>
        <w:t>‌</w:t>
      </w:r>
      <w:r w:rsidR="001A7140" w:rsidRPr="005E6B6F">
        <w:rPr>
          <w:rFonts w:hint="eastAsia"/>
          <w:rtl/>
        </w:rPr>
        <w:t>ها</w:t>
      </w:r>
      <w:r w:rsidR="001A7140" w:rsidRPr="005E6B6F">
        <w:rPr>
          <w:rFonts w:hint="cs"/>
          <w:rtl/>
        </w:rPr>
        <w:t>ی</w:t>
      </w:r>
      <w:r w:rsidR="001A7140" w:rsidRPr="005E6B6F">
        <w:rPr>
          <w:rtl/>
        </w:rPr>
        <w:t xml:space="preserve"> </w:t>
      </w:r>
      <w:r w:rsidR="001A7140" w:rsidRPr="005E6B6F">
        <w:rPr>
          <w:rFonts w:hint="eastAsia"/>
          <w:rtl/>
        </w:rPr>
        <w:t>وزارت</w:t>
      </w:r>
      <w:r w:rsidR="001A7140" w:rsidRPr="005E6B6F">
        <w:rPr>
          <w:rtl/>
        </w:rPr>
        <w:t xml:space="preserve"> </w:t>
      </w:r>
      <w:r w:rsidR="001A7140" w:rsidRPr="005E6B6F">
        <w:rPr>
          <w:rFonts w:hint="eastAsia"/>
          <w:rtl/>
        </w:rPr>
        <w:t>فراهم</w:t>
      </w:r>
      <w:r w:rsidR="001A7140" w:rsidRPr="005E6B6F">
        <w:rPr>
          <w:rtl/>
        </w:rPr>
        <w:t xml:space="preserve"> </w:t>
      </w:r>
      <w:r w:rsidR="001A7140" w:rsidRPr="005E6B6F">
        <w:rPr>
          <w:rFonts w:hint="eastAsia"/>
          <w:rtl/>
        </w:rPr>
        <w:t>م</w:t>
      </w:r>
      <w:r w:rsidR="001A7140" w:rsidRPr="005E6B6F">
        <w:rPr>
          <w:rFonts w:hint="cs"/>
          <w:rtl/>
        </w:rPr>
        <w:t>ی</w:t>
      </w:r>
      <w:r w:rsidR="00922360">
        <w:rPr>
          <w:rFonts w:hint="cs"/>
          <w:rtl/>
        </w:rPr>
        <w:t>‌</w:t>
      </w:r>
      <w:r w:rsidR="001A7140" w:rsidRPr="005E6B6F">
        <w:rPr>
          <w:rFonts w:hint="eastAsia"/>
          <w:rtl/>
        </w:rPr>
        <w:t>نما</w:t>
      </w:r>
      <w:r w:rsidR="001A7140" w:rsidRPr="005E6B6F">
        <w:rPr>
          <w:rFonts w:hint="cs"/>
          <w:rtl/>
        </w:rPr>
        <w:t>ی</w:t>
      </w:r>
      <w:r w:rsidR="00922360">
        <w:rPr>
          <w:rFonts w:hint="cs"/>
          <w:rtl/>
        </w:rPr>
        <w:t>ن</w:t>
      </w:r>
      <w:r w:rsidR="001A7140" w:rsidRPr="005E6B6F">
        <w:rPr>
          <w:rFonts w:hint="eastAsia"/>
          <w:rtl/>
        </w:rPr>
        <w:t>د</w:t>
      </w:r>
      <w:r w:rsidR="00274A71" w:rsidRPr="005E6B6F">
        <w:rPr>
          <w:rtl/>
        </w:rPr>
        <w:t>. مجوزها</w:t>
      </w:r>
      <w:r w:rsidR="00274A71" w:rsidRPr="005E6B6F">
        <w:rPr>
          <w:rFonts w:hint="cs"/>
          <w:rtl/>
        </w:rPr>
        <w:t>ی</w:t>
      </w:r>
      <w:r w:rsidR="00274A71" w:rsidRPr="005E6B6F">
        <w:rPr>
          <w:rtl/>
        </w:rPr>
        <w:t xml:space="preserve"> لازم </w:t>
      </w:r>
      <w:r w:rsidRPr="005E6B6F">
        <w:rPr>
          <w:rFonts w:hint="eastAsia"/>
          <w:rtl/>
        </w:rPr>
        <w:t>با</w:t>
      </w:r>
      <w:r w:rsidRPr="005E6B6F">
        <w:rPr>
          <w:rtl/>
        </w:rPr>
        <w:t xml:space="preserve"> تبادل اطلاعات </w:t>
      </w:r>
      <w:r w:rsidRPr="005E6B6F">
        <w:rPr>
          <w:rFonts w:hint="eastAsia"/>
          <w:rtl/>
        </w:rPr>
        <w:t>ماب</w:t>
      </w:r>
      <w:r w:rsidRPr="005E6B6F">
        <w:rPr>
          <w:rFonts w:hint="cs"/>
          <w:rtl/>
        </w:rPr>
        <w:t>ی</w:t>
      </w:r>
      <w:r w:rsidRPr="005E6B6F">
        <w:rPr>
          <w:rFonts w:hint="eastAsia"/>
          <w:rtl/>
        </w:rPr>
        <w:t>ن</w:t>
      </w:r>
      <w:r w:rsidRPr="005E6B6F">
        <w:rPr>
          <w:rtl/>
        </w:rPr>
        <w:t xml:space="preserve"> </w:t>
      </w:r>
      <w:r w:rsidRPr="005E6B6F">
        <w:rPr>
          <w:rFonts w:hint="eastAsia"/>
          <w:rtl/>
        </w:rPr>
        <w:t>هسته</w:t>
      </w:r>
      <w:r w:rsidRPr="005E6B6F">
        <w:rPr>
          <w:rtl/>
        </w:rPr>
        <w:t xml:space="preserve"> عمل</w:t>
      </w:r>
      <w:r w:rsidRPr="005E6B6F">
        <w:rPr>
          <w:rFonts w:hint="cs"/>
          <w:rtl/>
        </w:rPr>
        <w:t>ی</w:t>
      </w:r>
      <w:r w:rsidRPr="005E6B6F">
        <w:rPr>
          <w:rFonts w:hint="eastAsia"/>
          <w:rtl/>
        </w:rPr>
        <w:t>ات</w:t>
      </w:r>
      <w:r w:rsidRPr="005E6B6F">
        <w:rPr>
          <w:rFonts w:hint="cs"/>
          <w:rtl/>
        </w:rPr>
        <w:t>ی</w:t>
      </w:r>
      <w:r w:rsidRPr="005E6B6F">
        <w:rPr>
          <w:rtl/>
        </w:rPr>
        <w:t xml:space="preserve"> </w:t>
      </w:r>
      <w:r w:rsidR="00F65A42" w:rsidRPr="005E6B6F">
        <w:rPr>
          <w:rFonts w:hint="eastAsia"/>
          <w:rtl/>
        </w:rPr>
        <w:t>و</w:t>
      </w:r>
      <w:r w:rsidR="00F65A42" w:rsidRPr="005E6B6F">
        <w:rPr>
          <w:rtl/>
        </w:rPr>
        <w:t xml:space="preserve"> </w:t>
      </w:r>
      <w:r w:rsidR="00274A71" w:rsidRPr="005E6B6F">
        <w:rPr>
          <w:rFonts w:hint="eastAsia"/>
          <w:rtl/>
        </w:rPr>
        <w:t>درگاه</w:t>
      </w:r>
      <w:r w:rsidR="001A7140" w:rsidRPr="005E6B6F">
        <w:rPr>
          <w:rtl/>
        </w:rPr>
        <w:t xml:space="preserve"> </w:t>
      </w:r>
      <w:r w:rsidR="00F65A42" w:rsidRPr="005E6B6F">
        <w:rPr>
          <w:rFonts w:hint="eastAsia"/>
          <w:rtl/>
        </w:rPr>
        <w:t>مورد</w:t>
      </w:r>
      <w:r w:rsidR="00F65A42" w:rsidRPr="005E6B6F">
        <w:rPr>
          <w:rtl/>
        </w:rPr>
        <w:t xml:space="preserve"> نظر </w:t>
      </w:r>
      <w:r w:rsidR="00F65A42" w:rsidRPr="005E6B6F">
        <w:rPr>
          <w:rFonts w:hint="eastAsia"/>
          <w:rtl/>
        </w:rPr>
        <w:t>کنترل</w:t>
      </w:r>
      <w:r w:rsidR="00F65A42" w:rsidRPr="005E6B6F">
        <w:rPr>
          <w:rtl/>
        </w:rPr>
        <w:t xml:space="preserve"> شده</w:t>
      </w:r>
      <w:r w:rsidR="00233AE8" w:rsidRPr="005E6B6F">
        <w:rPr>
          <w:rtl/>
        </w:rPr>
        <w:t xml:space="preserve"> به ا</w:t>
      </w:r>
      <w:r w:rsidR="00233AE8" w:rsidRPr="005E6B6F">
        <w:rPr>
          <w:rFonts w:hint="cs"/>
          <w:rtl/>
        </w:rPr>
        <w:t>ی</w:t>
      </w:r>
      <w:r w:rsidR="00233AE8" w:rsidRPr="005E6B6F">
        <w:rPr>
          <w:rFonts w:hint="eastAsia"/>
          <w:rtl/>
        </w:rPr>
        <w:t>ن</w:t>
      </w:r>
      <w:r w:rsidR="00233AE8" w:rsidRPr="005E6B6F">
        <w:rPr>
          <w:rtl/>
        </w:rPr>
        <w:t xml:space="preserve"> ترت</w:t>
      </w:r>
      <w:r w:rsidR="00233AE8" w:rsidRPr="005E6B6F">
        <w:rPr>
          <w:rFonts w:hint="cs"/>
          <w:rtl/>
        </w:rPr>
        <w:t>ی</w:t>
      </w:r>
      <w:r w:rsidR="00233AE8" w:rsidRPr="005E6B6F">
        <w:rPr>
          <w:rFonts w:hint="eastAsia"/>
          <w:rtl/>
        </w:rPr>
        <w:t>ب</w:t>
      </w:r>
      <w:r w:rsidR="00233AE8" w:rsidRPr="005E6B6F">
        <w:rPr>
          <w:rtl/>
        </w:rPr>
        <w:t xml:space="preserve"> انسجام و </w:t>
      </w:r>
      <w:r w:rsidR="00233AE8" w:rsidRPr="005E6B6F">
        <w:rPr>
          <w:rFonts w:hint="cs"/>
          <w:rtl/>
        </w:rPr>
        <w:t>ی</w:t>
      </w:r>
      <w:r w:rsidR="00233AE8" w:rsidRPr="005E6B6F">
        <w:rPr>
          <w:rFonts w:hint="eastAsia"/>
          <w:rtl/>
        </w:rPr>
        <w:t>کپارچگ</w:t>
      </w:r>
      <w:r w:rsidR="00233AE8" w:rsidRPr="005E6B6F">
        <w:rPr>
          <w:rFonts w:hint="cs"/>
          <w:rtl/>
        </w:rPr>
        <w:t>ی</w:t>
      </w:r>
      <w:r w:rsidR="00233AE8" w:rsidRPr="005E6B6F">
        <w:rPr>
          <w:rtl/>
        </w:rPr>
        <w:t xml:space="preserve"> اطلاعات، فرا</w:t>
      </w:r>
      <w:r w:rsidR="00233AE8" w:rsidRPr="005E6B6F">
        <w:rPr>
          <w:rFonts w:hint="cs"/>
          <w:rtl/>
        </w:rPr>
        <w:t>ی</w:t>
      </w:r>
      <w:r w:rsidR="00233AE8" w:rsidRPr="005E6B6F">
        <w:rPr>
          <w:rFonts w:hint="eastAsia"/>
          <w:rtl/>
        </w:rPr>
        <w:t>ندها</w:t>
      </w:r>
      <w:r w:rsidR="00233AE8" w:rsidRPr="005E6B6F">
        <w:rPr>
          <w:rtl/>
        </w:rPr>
        <w:t xml:space="preserve"> و قواعد حفظ </w:t>
      </w:r>
      <w:r w:rsidR="00922360">
        <w:rPr>
          <w:rFonts w:hint="cs"/>
          <w:rtl/>
        </w:rPr>
        <w:t>می‌گردد</w:t>
      </w:r>
      <w:r w:rsidR="00233AE8" w:rsidRPr="005E6B6F">
        <w:rPr>
          <w:rtl/>
        </w:rPr>
        <w:t>.</w:t>
      </w:r>
      <w:r w:rsidR="00243AE3" w:rsidRPr="005E6B6F">
        <w:rPr>
          <w:rtl/>
        </w:rPr>
        <w:t xml:space="preserve"> </w:t>
      </w:r>
      <w:r w:rsidR="00B22A82" w:rsidRPr="005E6B6F">
        <w:rPr>
          <w:rFonts w:hint="eastAsia"/>
          <w:rtl/>
        </w:rPr>
        <w:t>ارتباط</w:t>
      </w:r>
      <w:r w:rsidR="00B22A82" w:rsidRPr="005E6B6F">
        <w:rPr>
          <w:rtl/>
        </w:rPr>
        <w:t xml:space="preserve"> با ذ</w:t>
      </w:r>
      <w:r w:rsidR="00B22A82" w:rsidRPr="005E6B6F">
        <w:rPr>
          <w:rFonts w:hint="cs"/>
          <w:rtl/>
        </w:rPr>
        <w:t>ی‌</w:t>
      </w:r>
      <w:r w:rsidR="00B22A82" w:rsidRPr="005E6B6F">
        <w:rPr>
          <w:rFonts w:hint="eastAsia"/>
          <w:rtl/>
        </w:rPr>
        <w:t>نفعان</w:t>
      </w:r>
      <w:r w:rsidR="00B22A82" w:rsidRPr="005E6B6F">
        <w:rPr>
          <w:rtl/>
        </w:rPr>
        <w:t xml:space="preserve"> حت</w:t>
      </w:r>
      <w:r w:rsidR="00B22A82" w:rsidRPr="005E6B6F">
        <w:rPr>
          <w:rFonts w:hint="cs"/>
          <w:rtl/>
        </w:rPr>
        <w:t>ی‌</w:t>
      </w:r>
      <w:r w:rsidR="00B22A82" w:rsidRPr="005E6B6F">
        <w:rPr>
          <w:rFonts w:hint="eastAsia"/>
          <w:rtl/>
        </w:rPr>
        <w:t>الامکان</w:t>
      </w:r>
      <w:r w:rsidR="00B22A82" w:rsidRPr="005E6B6F">
        <w:rPr>
          <w:rtl/>
        </w:rPr>
        <w:t xml:space="preserve"> از طر</w:t>
      </w:r>
      <w:r w:rsidR="00B22A82" w:rsidRPr="005E6B6F">
        <w:rPr>
          <w:rFonts w:hint="cs"/>
          <w:rtl/>
        </w:rPr>
        <w:t>ی</w:t>
      </w:r>
      <w:r w:rsidR="00B22A82" w:rsidRPr="005E6B6F">
        <w:rPr>
          <w:rFonts w:hint="eastAsia"/>
          <w:rtl/>
        </w:rPr>
        <w:t>ق</w:t>
      </w:r>
      <w:r w:rsidR="00B22A82" w:rsidRPr="005E6B6F">
        <w:rPr>
          <w:rtl/>
        </w:rPr>
        <w:t xml:space="preserve"> ا</w:t>
      </w:r>
      <w:r w:rsidR="00B22A82" w:rsidRPr="005E6B6F">
        <w:rPr>
          <w:rFonts w:hint="cs"/>
          <w:rtl/>
        </w:rPr>
        <w:t>ی</w:t>
      </w:r>
      <w:r w:rsidR="00B22A82" w:rsidRPr="005E6B6F">
        <w:rPr>
          <w:rFonts w:hint="eastAsia"/>
          <w:rtl/>
        </w:rPr>
        <w:t>ن</w:t>
      </w:r>
      <w:r w:rsidR="00B22A82" w:rsidRPr="005E6B6F">
        <w:rPr>
          <w:rtl/>
        </w:rPr>
        <w:t xml:space="preserve"> درگاه‌ها صورت م</w:t>
      </w:r>
      <w:r w:rsidR="00B22A82" w:rsidRPr="005E6B6F">
        <w:rPr>
          <w:rFonts w:hint="cs"/>
          <w:rtl/>
        </w:rPr>
        <w:t>ی‌</w:t>
      </w:r>
      <w:r w:rsidR="00B22A82" w:rsidRPr="005E6B6F">
        <w:rPr>
          <w:rFonts w:hint="eastAsia"/>
          <w:rtl/>
        </w:rPr>
        <w:t>پذ</w:t>
      </w:r>
      <w:r w:rsidR="00B22A82" w:rsidRPr="005E6B6F">
        <w:rPr>
          <w:rFonts w:hint="cs"/>
          <w:rtl/>
        </w:rPr>
        <w:t>ی</w:t>
      </w:r>
      <w:r w:rsidR="00B22A82" w:rsidRPr="005E6B6F">
        <w:rPr>
          <w:rFonts w:hint="eastAsia"/>
          <w:rtl/>
        </w:rPr>
        <w:t>رد</w:t>
      </w:r>
      <w:r w:rsidR="00B22A82" w:rsidRPr="005E6B6F">
        <w:rPr>
          <w:rtl/>
        </w:rPr>
        <w:t xml:space="preserve">. </w:t>
      </w:r>
      <w:r w:rsidR="00162FD9" w:rsidRPr="00ED16A0">
        <w:rPr>
          <w:rFonts w:hint="eastAsia"/>
          <w:rtl/>
        </w:rPr>
        <w:t>بد</w:t>
      </w:r>
      <w:r w:rsidR="00162FD9" w:rsidRPr="00ED16A0">
        <w:rPr>
          <w:rFonts w:hint="cs"/>
          <w:rtl/>
        </w:rPr>
        <w:t>ی</w:t>
      </w:r>
      <w:r w:rsidR="00162FD9" w:rsidRPr="00ED16A0">
        <w:rPr>
          <w:rFonts w:hint="eastAsia"/>
          <w:rtl/>
        </w:rPr>
        <w:t>ه</w:t>
      </w:r>
      <w:r w:rsidR="00162FD9" w:rsidRPr="00ED16A0">
        <w:rPr>
          <w:rFonts w:hint="cs"/>
          <w:rtl/>
        </w:rPr>
        <w:t>ی</w:t>
      </w:r>
      <w:r w:rsidR="00162FD9" w:rsidRPr="00ED16A0">
        <w:rPr>
          <w:rtl/>
        </w:rPr>
        <w:t xml:space="preserve"> </w:t>
      </w:r>
      <w:r w:rsidR="00162FD9" w:rsidRPr="00ED16A0">
        <w:rPr>
          <w:rFonts w:hint="eastAsia"/>
          <w:rtl/>
        </w:rPr>
        <w:t>است</w:t>
      </w:r>
      <w:r w:rsidR="00162FD9" w:rsidRPr="00ED16A0">
        <w:rPr>
          <w:rtl/>
        </w:rPr>
        <w:t xml:space="preserve"> </w:t>
      </w:r>
      <w:r w:rsidR="00162FD9" w:rsidRPr="00ED16A0">
        <w:rPr>
          <w:rFonts w:hint="eastAsia"/>
          <w:rtl/>
        </w:rPr>
        <w:t>وجود</w:t>
      </w:r>
      <w:r w:rsidR="00162FD9" w:rsidRPr="00ED16A0">
        <w:rPr>
          <w:rtl/>
        </w:rPr>
        <w:t xml:space="preserve"> </w:t>
      </w:r>
      <w:r w:rsidR="00162FD9" w:rsidRPr="00ED16A0">
        <w:rPr>
          <w:rFonts w:hint="cs"/>
          <w:rtl/>
        </w:rPr>
        <w:t>ی</w:t>
      </w:r>
      <w:r w:rsidR="00162FD9" w:rsidRPr="00ED16A0">
        <w:rPr>
          <w:rFonts w:hint="eastAsia"/>
          <w:rtl/>
        </w:rPr>
        <w:t>ک</w:t>
      </w:r>
      <w:r w:rsidR="00162FD9" w:rsidRPr="00ED16A0">
        <w:rPr>
          <w:rtl/>
        </w:rPr>
        <w:t xml:space="preserve"> </w:t>
      </w:r>
      <w:r w:rsidR="00162FD9" w:rsidRPr="00ED16A0">
        <w:rPr>
          <w:rFonts w:hint="eastAsia"/>
          <w:rtl/>
        </w:rPr>
        <w:t>درگاه</w:t>
      </w:r>
      <w:r w:rsidR="00922360">
        <w:rPr>
          <w:rFonts w:hint="cs"/>
          <w:rtl/>
        </w:rPr>
        <w:t xml:space="preserve"> </w:t>
      </w:r>
      <w:r w:rsidR="00162FD9" w:rsidRPr="00ED16A0">
        <w:rPr>
          <w:rtl/>
        </w:rPr>
        <w:t>(کارگزار</w:t>
      </w:r>
      <w:r w:rsidR="00162FD9" w:rsidRPr="00ED16A0">
        <w:rPr>
          <w:rFonts w:hint="cs"/>
          <w:rtl/>
        </w:rPr>
        <w:t>ی</w:t>
      </w:r>
      <w:r w:rsidR="00162FD9" w:rsidRPr="00ED16A0">
        <w:rPr>
          <w:rtl/>
        </w:rPr>
        <w:t xml:space="preserve">) </w:t>
      </w:r>
      <w:r w:rsidR="00162FD9" w:rsidRPr="00ED16A0">
        <w:rPr>
          <w:rFonts w:hint="eastAsia"/>
          <w:rtl/>
        </w:rPr>
        <w:t>جهت</w:t>
      </w:r>
      <w:r w:rsidR="00162FD9" w:rsidRPr="00ED16A0">
        <w:rPr>
          <w:rtl/>
        </w:rPr>
        <w:t xml:space="preserve"> </w:t>
      </w:r>
      <w:r w:rsidR="00162FD9" w:rsidRPr="00ED16A0">
        <w:rPr>
          <w:rFonts w:hint="eastAsia"/>
          <w:rtl/>
        </w:rPr>
        <w:t>اتصال</w:t>
      </w:r>
      <w:r w:rsidR="00162FD9" w:rsidRPr="00ED16A0">
        <w:rPr>
          <w:rtl/>
        </w:rPr>
        <w:t xml:space="preserve"> </w:t>
      </w:r>
      <w:r w:rsidR="00162FD9" w:rsidRPr="00ED16A0">
        <w:rPr>
          <w:rFonts w:hint="eastAsia"/>
          <w:rtl/>
        </w:rPr>
        <w:t>به</w:t>
      </w:r>
      <w:r w:rsidR="00162FD9" w:rsidRPr="00ED16A0">
        <w:rPr>
          <w:rtl/>
        </w:rPr>
        <w:t xml:space="preserve"> </w:t>
      </w:r>
      <w:r w:rsidR="00162FD9" w:rsidRPr="00ED16A0">
        <w:rPr>
          <w:rFonts w:hint="eastAsia"/>
          <w:rtl/>
        </w:rPr>
        <w:t>ا</w:t>
      </w:r>
      <w:r w:rsidR="00162FD9" w:rsidRPr="00ED16A0">
        <w:rPr>
          <w:rFonts w:hint="cs"/>
          <w:rtl/>
        </w:rPr>
        <w:t>ی</w:t>
      </w:r>
      <w:r w:rsidR="00162FD9" w:rsidRPr="00ED16A0">
        <w:rPr>
          <w:rFonts w:hint="eastAsia"/>
          <w:rtl/>
        </w:rPr>
        <w:t>ن</w:t>
      </w:r>
      <w:r w:rsidR="00162FD9" w:rsidRPr="00ED16A0">
        <w:rPr>
          <w:rtl/>
        </w:rPr>
        <w:t xml:space="preserve"> </w:t>
      </w:r>
      <w:r w:rsidR="00ED16A0">
        <w:rPr>
          <w:rFonts w:hint="eastAsia"/>
          <w:rtl/>
        </w:rPr>
        <w:t>تنظیم‌گر</w:t>
      </w:r>
      <w:r w:rsidR="00162FD9" w:rsidRPr="00ED16A0">
        <w:rPr>
          <w:rtl/>
        </w:rPr>
        <w:t xml:space="preserve"> </w:t>
      </w:r>
      <w:r w:rsidR="00162FD9" w:rsidRPr="00ED16A0">
        <w:rPr>
          <w:rFonts w:hint="eastAsia"/>
          <w:rtl/>
        </w:rPr>
        <w:t>که</w:t>
      </w:r>
      <w:r w:rsidR="00162FD9" w:rsidRPr="00ED16A0">
        <w:rPr>
          <w:rtl/>
        </w:rPr>
        <w:t xml:space="preserve"> </w:t>
      </w:r>
      <w:r w:rsidR="00162FD9" w:rsidRPr="00ED16A0">
        <w:rPr>
          <w:rFonts w:hint="eastAsia"/>
          <w:rtl/>
        </w:rPr>
        <w:t>در</w:t>
      </w:r>
      <w:r w:rsidR="00162FD9" w:rsidRPr="00ED16A0">
        <w:rPr>
          <w:rtl/>
        </w:rPr>
        <w:t xml:space="preserve"> </w:t>
      </w:r>
      <w:r w:rsidR="00162FD9" w:rsidRPr="00ED16A0">
        <w:rPr>
          <w:rFonts w:hint="eastAsia"/>
          <w:rtl/>
        </w:rPr>
        <w:t>اخت</w:t>
      </w:r>
      <w:r w:rsidR="00162FD9" w:rsidRPr="00ED16A0">
        <w:rPr>
          <w:rFonts w:hint="cs"/>
          <w:rtl/>
        </w:rPr>
        <w:t>ی</w:t>
      </w:r>
      <w:r w:rsidR="00162FD9" w:rsidRPr="00ED16A0">
        <w:rPr>
          <w:rFonts w:hint="eastAsia"/>
          <w:rtl/>
        </w:rPr>
        <w:t>ار</w:t>
      </w:r>
      <w:r w:rsidR="00162FD9" w:rsidRPr="00ED16A0">
        <w:rPr>
          <w:rtl/>
        </w:rPr>
        <w:t xml:space="preserve"> </w:t>
      </w:r>
      <w:r w:rsidR="00162FD9" w:rsidRPr="00ED16A0">
        <w:rPr>
          <w:rFonts w:hint="eastAsia"/>
          <w:rtl/>
        </w:rPr>
        <w:t>حاکم</w:t>
      </w:r>
      <w:r w:rsidR="00162FD9" w:rsidRPr="00ED16A0">
        <w:rPr>
          <w:rFonts w:hint="cs"/>
          <w:rtl/>
        </w:rPr>
        <w:t>ی</w:t>
      </w:r>
      <w:r w:rsidR="00162FD9" w:rsidRPr="00ED16A0">
        <w:rPr>
          <w:rFonts w:hint="eastAsia"/>
          <w:rtl/>
        </w:rPr>
        <w:t>ت</w:t>
      </w:r>
      <w:r w:rsidR="00162FD9" w:rsidRPr="00ED16A0">
        <w:rPr>
          <w:rtl/>
        </w:rPr>
        <w:t xml:space="preserve"> </w:t>
      </w:r>
      <w:r w:rsidR="00162FD9" w:rsidRPr="00ED16A0">
        <w:rPr>
          <w:rFonts w:hint="eastAsia"/>
          <w:rtl/>
        </w:rPr>
        <w:t>باشد</w:t>
      </w:r>
      <w:r w:rsidR="00162FD9" w:rsidRPr="00ED16A0">
        <w:rPr>
          <w:rtl/>
        </w:rPr>
        <w:t xml:space="preserve"> </w:t>
      </w:r>
      <w:r w:rsidR="00162FD9" w:rsidRPr="00ED16A0">
        <w:rPr>
          <w:rFonts w:hint="eastAsia"/>
          <w:rtl/>
        </w:rPr>
        <w:t>از</w:t>
      </w:r>
      <w:r w:rsidR="00162FD9" w:rsidRPr="00ED16A0">
        <w:rPr>
          <w:rtl/>
        </w:rPr>
        <w:t xml:space="preserve"> </w:t>
      </w:r>
      <w:r w:rsidR="00162FD9" w:rsidRPr="00ED16A0">
        <w:rPr>
          <w:rFonts w:hint="eastAsia"/>
          <w:rtl/>
        </w:rPr>
        <w:t>الزامات</w:t>
      </w:r>
      <w:r w:rsidR="00162FD9" w:rsidRPr="00ED16A0">
        <w:rPr>
          <w:rtl/>
        </w:rPr>
        <w:t xml:space="preserve"> </w:t>
      </w:r>
      <w:r w:rsidR="00ED16A0">
        <w:rPr>
          <w:rFonts w:hint="eastAsia"/>
          <w:rtl/>
        </w:rPr>
        <w:t>تنظیم‌گر</w:t>
      </w:r>
      <w:r w:rsidR="00162FD9" w:rsidRPr="00ED16A0">
        <w:rPr>
          <w:rtl/>
        </w:rPr>
        <w:t xml:space="preserve"> </w:t>
      </w:r>
      <w:r w:rsidR="00162FD9" w:rsidRPr="00ED16A0">
        <w:rPr>
          <w:rFonts w:hint="eastAsia"/>
          <w:rtl/>
        </w:rPr>
        <w:t>م</w:t>
      </w:r>
      <w:r w:rsidR="00162FD9" w:rsidRPr="00ED16A0">
        <w:rPr>
          <w:rFonts w:hint="cs"/>
          <w:rtl/>
        </w:rPr>
        <w:t>ی</w:t>
      </w:r>
      <w:r w:rsidR="00922360">
        <w:rPr>
          <w:rFonts w:hint="eastAsia"/>
        </w:rPr>
        <w:t>‌</w:t>
      </w:r>
      <w:r w:rsidR="00162FD9" w:rsidRPr="00ED16A0">
        <w:rPr>
          <w:rFonts w:hint="eastAsia"/>
          <w:rtl/>
        </w:rPr>
        <w:t>باشد</w:t>
      </w:r>
    </w:p>
    <w:p w14:paraId="5B7E4F14" w14:textId="65EE0D9C" w:rsidR="00637EA0" w:rsidRPr="005E6B6F" w:rsidRDefault="00637EA0" w:rsidP="00ED16A0">
      <w:pPr>
        <w:pStyle w:val="ListParagraph"/>
        <w:numPr>
          <w:ilvl w:val="1"/>
          <w:numId w:val="33"/>
        </w:numPr>
      </w:pPr>
      <w:r w:rsidRPr="005E6B6F">
        <w:rPr>
          <w:rFonts w:hint="eastAsia"/>
          <w:rtl/>
        </w:rPr>
        <w:t>دسترس</w:t>
      </w:r>
      <w:r w:rsidRPr="005E6B6F">
        <w:rPr>
          <w:rFonts w:hint="cs"/>
          <w:rtl/>
        </w:rPr>
        <w:t>ی</w:t>
      </w:r>
      <w:r w:rsidRPr="005E6B6F">
        <w:rPr>
          <w:rtl/>
        </w:rPr>
        <w:t xml:space="preserve"> </w:t>
      </w:r>
      <w:r w:rsidR="00644B5F" w:rsidRPr="005E6B6F">
        <w:rPr>
          <w:rFonts w:hint="eastAsia"/>
          <w:rtl/>
        </w:rPr>
        <w:t>کارگزاران</w:t>
      </w:r>
      <w:r w:rsidR="00644B5F" w:rsidRPr="005E6B6F">
        <w:rPr>
          <w:rtl/>
        </w:rPr>
        <w:t xml:space="preserve"> </w:t>
      </w:r>
      <w:r w:rsidRPr="005E6B6F">
        <w:rPr>
          <w:rFonts w:hint="eastAsia"/>
          <w:rtl/>
        </w:rPr>
        <w:t>بر</w:t>
      </w:r>
      <w:r w:rsidRPr="005E6B6F">
        <w:rPr>
          <w:rtl/>
        </w:rPr>
        <w:t xml:space="preserve"> </w:t>
      </w:r>
      <w:r w:rsidRPr="005E6B6F">
        <w:rPr>
          <w:rFonts w:hint="eastAsia"/>
          <w:rtl/>
        </w:rPr>
        <w:t>اساس</w:t>
      </w:r>
      <w:r w:rsidRPr="005E6B6F">
        <w:rPr>
          <w:rtl/>
        </w:rPr>
        <w:t xml:space="preserve"> </w:t>
      </w:r>
      <w:r w:rsidRPr="005E6B6F">
        <w:rPr>
          <w:rFonts w:hint="eastAsia"/>
          <w:rtl/>
        </w:rPr>
        <w:t>تفاهم‌نامه‌ها</w:t>
      </w:r>
      <w:r w:rsidRPr="005E6B6F">
        <w:rPr>
          <w:rFonts w:hint="cs"/>
          <w:rtl/>
        </w:rPr>
        <w:t>ی</w:t>
      </w:r>
      <w:r w:rsidRPr="005E6B6F">
        <w:rPr>
          <w:rtl/>
        </w:rPr>
        <w:t xml:space="preserve"> </w:t>
      </w:r>
      <w:r w:rsidRPr="005E6B6F">
        <w:rPr>
          <w:rFonts w:hint="eastAsia"/>
          <w:rtl/>
        </w:rPr>
        <w:t>مشترک</w:t>
      </w:r>
      <w:r w:rsidR="00644B5F" w:rsidRPr="005E6B6F">
        <w:rPr>
          <w:rtl/>
        </w:rPr>
        <w:t xml:space="preserve"> با </w:t>
      </w:r>
      <w:r w:rsidR="005E3432" w:rsidRPr="005E6B6F">
        <w:rPr>
          <w:rFonts w:hint="eastAsia"/>
          <w:rtl/>
        </w:rPr>
        <w:t>وزارت</w:t>
      </w:r>
      <w:r w:rsidR="005E3432" w:rsidRPr="005E6B6F">
        <w:rPr>
          <w:rtl/>
        </w:rPr>
        <w:t xml:space="preserve"> </w:t>
      </w:r>
      <w:r w:rsidR="005E3432" w:rsidRPr="005E6B6F">
        <w:rPr>
          <w:rFonts w:hint="eastAsia"/>
          <w:rtl/>
        </w:rPr>
        <w:t>جهاد</w:t>
      </w:r>
      <w:r w:rsidRPr="005E6B6F">
        <w:rPr>
          <w:rtl/>
        </w:rPr>
        <w:t xml:space="preserve"> و با در نظر گرفتن حر</w:t>
      </w:r>
      <w:r w:rsidRPr="005E6B6F">
        <w:rPr>
          <w:rFonts w:hint="cs"/>
          <w:rtl/>
        </w:rPr>
        <w:t>ی</w:t>
      </w:r>
      <w:r w:rsidRPr="005E6B6F">
        <w:rPr>
          <w:rFonts w:hint="eastAsia"/>
          <w:rtl/>
        </w:rPr>
        <w:t>م</w:t>
      </w:r>
      <w:r w:rsidRPr="005E6B6F">
        <w:rPr>
          <w:rtl/>
        </w:rPr>
        <w:t xml:space="preserve"> خصوص</w:t>
      </w:r>
      <w:r w:rsidRPr="005E6B6F">
        <w:rPr>
          <w:rFonts w:hint="cs"/>
          <w:rtl/>
        </w:rPr>
        <w:t>ی</w:t>
      </w:r>
      <w:r w:rsidRPr="005E6B6F">
        <w:rPr>
          <w:rtl/>
        </w:rPr>
        <w:t xml:space="preserve"> ذ</w:t>
      </w:r>
      <w:r w:rsidRPr="005E6B6F">
        <w:rPr>
          <w:rFonts w:hint="cs"/>
          <w:rtl/>
        </w:rPr>
        <w:t>ی‌</w:t>
      </w:r>
      <w:r w:rsidRPr="005E6B6F">
        <w:rPr>
          <w:rFonts w:hint="eastAsia"/>
          <w:rtl/>
        </w:rPr>
        <w:t>نفعان</w:t>
      </w:r>
      <w:r w:rsidRPr="005E6B6F">
        <w:rPr>
          <w:rtl/>
        </w:rPr>
        <w:t xml:space="preserve"> </w:t>
      </w:r>
      <w:r w:rsidR="00644B5F" w:rsidRPr="005E6B6F">
        <w:rPr>
          <w:rFonts w:hint="eastAsia"/>
          <w:rtl/>
        </w:rPr>
        <w:t>کنترل</w:t>
      </w:r>
      <w:r w:rsidR="00EA0DFA" w:rsidRPr="005E6B6F">
        <w:rPr>
          <w:rtl/>
        </w:rPr>
        <w:t xml:space="preserve"> م</w:t>
      </w:r>
      <w:r w:rsidR="00EA0DFA" w:rsidRPr="005E6B6F">
        <w:rPr>
          <w:rFonts w:hint="cs"/>
          <w:rtl/>
        </w:rPr>
        <w:t>ی‌</w:t>
      </w:r>
      <w:r w:rsidR="00EA0DFA" w:rsidRPr="005E6B6F">
        <w:rPr>
          <w:rFonts w:hint="eastAsia"/>
          <w:rtl/>
        </w:rPr>
        <w:t>شود</w:t>
      </w:r>
      <w:r w:rsidR="00EA0DFA" w:rsidRPr="005E6B6F">
        <w:rPr>
          <w:rtl/>
        </w:rPr>
        <w:t>.</w:t>
      </w:r>
    </w:p>
    <w:p w14:paraId="65BC63F1" w14:textId="57161379" w:rsidR="00755D16" w:rsidRDefault="00243AE3" w:rsidP="00ED16A0">
      <w:pPr>
        <w:pStyle w:val="ListParagraph"/>
        <w:numPr>
          <w:ilvl w:val="1"/>
          <w:numId w:val="35"/>
        </w:numPr>
      </w:pPr>
      <w:r w:rsidRPr="005E6B6F">
        <w:rPr>
          <w:rFonts w:hint="cs"/>
          <w:rtl/>
        </w:rPr>
        <w:t>ی</w:t>
      </w:r>
      <w:r w:rsidRPr="005E6B6F">
        <w:rPr>
          <w:rFonts w:hint="eastAsia"/>
          <w:rtl/>
        </w:rPr>
        <w:t>ک</w:t>
      </w:r>
      <w:r w:rsidRPr="005E6B6F">
        <w:rPr>
          <w:rtl/>
        </w:rPr>
        <w:t xml:space="preserve"> </w:t>
      </w:r>
      <w:r w:rsidRPr="005E6B6F">
        <w:rPr>
          <w:rFonts w:hint="eastAsia"/>
          <w:rtl/>
        </w:rPr>
        <w:t>درگاه</w:t>
      </w:r>
      <w:r w:rsidRPr="005E6B6F">
        <w:rPr>
          <w:rtl/>
        </w:rPr>
        <w:t xml:space="preserve"> </w:t>
      </w:r>
      <w:r w:rsidRPr="005E6B6F">
        <w:rPr>
          <w:rFonts w:hint="eastAsia"/>
          <w:rtl/>
        </w:rPr>
        <w:t>اختصاص</w:t>
      </w:r>
      <w:r w:rsidRPr="005E6B6F">
        <w:rPr>
          <w:rFonts w:hint="cs"/>
          <w:rtl/>
        </w:rPr>
        <w:t>ی</w:t>
      </w:r>
      <w:r w:rsidRPr="005E6B6F">
        <w:rPr>
          <w:rtl/>
        </w:rPr>
        <w:t xml:space="preserve"> </w:t>
      </w:r>
      <w:r w:rsidRPr="005E6B6F">
        <w:rPr>
          <w:rFonts w:hint="eastAsia"/>
          <w:rtl/>
        </w:rPr>
        <w:t>کم</w:t>
      </w:r>
      <w:r w:rsidRPr="005E6B6F">
        <w:rPr>
          <w:rFonts w:hint="cs"/>
          <w:rtl/>
        </w:rPr>
        <w:t>ی</w:t>
      </w:r>
      <w:r w:rsidRPr="005E6B6F">
        <w:rPr>
          <w:rFonts w:hint="eastAsia"/>
          <w:rtl/>
        </w:rPr>
        <w:t>نه</w:t>
      </w:r>
      <w:r w:rsidRPr="005E6B6F">
        <w:rPr>
          <w:rtl/>
        </w:rPr>
        <w:t xml:space="preserve"> </w:t>
      </w:r>
      <w:r w:rsidRPr="005E6B6F">
        <w:rPr>
          <w:rFonts w:hint="eastAsia"/>
          <w:rtl/>
        </w:rPr>
        <w:t>برا</w:t>
      </w:r>
      <w:r w:rsidRPr="005E6B6F">
        <w:rPr>
          <w:rFonts w:hint="cs"/>
          <w:rtl/>
        </w:rPr>
        <w:t>ی</w:t>
      </w:r>
      <w:r w:rsidR="001E4E2C" w:rsidRPr="005E6B6F">
        <w:rPr>
          <w:rtl/>
        </w:rPr>
        <w:t xml:space="preserve"> ارتباط مستق</w:t>
      </w:r>
      <w:r w:rsidR="001E4E2C" w:rsidRPr="005E6B6F">
        <w:rPr>
          <w:rFonts w:hint="cs"/>
          <w:rtl/>
        </w:rPr>
        <w:t>ی</w:t>
      </w:r>
      <w:r w:rsidR="001E4E2C" w:rsidRPr="005E6B6F">
        <w:rPr>
          <w:rFonts w:hint="eastAsia"/>
          <w:rtl/>
        </w:rPr>
        <w:t>م</w:t>
      </w:r>
      <w:r w:rsidR="001E4E2C" w:rsidRPr="005E6B6F">
        <w:rPr>
          <w:rtl/>
        </w:rPr>
        <w:t xml:space="preserve"> با</w:t>
      </w:r>
      <w:r w:rsidRPr="005E6B6F">
        <w:rPr>
          <w:rtl/>
        </w:rPr>
        <w:t xml:space="preserve"> ذ</w:t>
      </w:r>
      <w:r w:rsidRPr="005E6B6F">
        <w:rPr>
          <w:rFonts w:hint="cs"/>
          <w:rtl/>
        </w:rPr>
        <w:t>ی‌</w:t>
      </w:r>
      <w:r w:rsidRPr="005E6B6F">
        <w:rPr>
          <w:rFonts w:hint="eastAsia"/>
          <w:rtl/>
        </w:rPr>
        <w:t>نفعان</w:t>
      </w:r>
      <w:r w:rsidR="00274A71" w:rsidRPr="005E6B6F">
        <w:rPr>
          <w:rtl/>
        </w:rPr>
        <w:t xml:space="preserve"> ا</w:t>
      </w:r>
      <w:r w:rsidR="00274A71" w:rsidRPr="005E6B6F">
        <w:rPr>
          <w:rFonts w:hint="cs"/>
          <w:rtl/>
        </w:rPr>
        <w:t>ی</w:t>
      </w:r>
      <w:r w:rsidR="00274A71" w:rsidRPr="005E6B6F">
        <w:rPr>
          <w:rFonts w:hint="eastAsia"/>
          <w:rtl/>
        </w:rPr>
        <w:t>جاد</w:t>
      </w:r>
      <w:r w:rsidR="00274A71" w:rsidRPr="005E6B6F">
        <w:rPr>
          <w:rtl/>
        </w:rPr>
        <w:t xml:space="preserve"> م</w:t>
      </w:r>
      <w:r w:rsidR="00274A71" w:rsidRPr="005E6B6F">
        <w:rPr>
          <w:rFonts w:hint="cs"/>
          <w:rtl/>
        </w:rPr>
        <w:t>ی‌</w:t>
      </w:r>
      <w:r w:rsidR="00274A71" w:rsidRPr="005E6B6F">
        <w:rPr>
          <w:rFonts w:hint="eastAsia"/>
          <w:rtl/>
        </w:rPr>
        <w:t>گردد</w:t>
      </w:r>
      <w:r w:rsidR="00274A71" w:rsidRPr="005E6B6F">
        <w:rPr>
          <w:rtl/>
        </w:rPr>
        <w:t>. بنابر ملاحظات امن</w:t>
      </w:r>
      <w:r w:rsidR="00274A71" w:rsidRPr="005E6B6F">
        <w:rPr>
          <w:rFonts w:hint="cs"/>
          <w:rtl/>
        </w:rPr>
        <w:t>ی</w:t>
      </w:r>
      <w:r w:rsidR="00274A71" w:rsidRPr="005E6B6F">
        <w:rPr>
          <w:rFonts w:hint="eastAsia"/>
          <w:rtl/>
        </w:rPr>
        <w:t>ت</w:t>
      </w:r>
      <w:r w:rsidR="00274A71" w:rsidRPr="005E6B6F">
        <w:rPr>
          <w:rFonts w:hint="cs"/>
          <w:rtl/>
        </w:rPr>
        <w:t>ی</w:t>
      </w:r>
      <w:r w:rsidR="00274A71" w:rsidRPr="005E6B6F">
        <w:rPr>
          <w:rtl/>
        </w:rPr>
        <w:t xml:space="preserve"> برخ</w:t>
      </w:r>
      <w:r w:rsidR="00274A71" w:rsidRPr="005E6B6F">
        <w:rPr>
          <w:rFonts w:hint="cs"/>
          <w:rtl/>
        </w:rPr>
        <w:t>ی</w:t>
      </w:r>
      <w:r w:rsidR="00274A71" w:rsidRPr="005E6B6F">
        <w:rPr>
          <w:rtl/>
        </w:rPr>
        <w:t xml:space="preserve"> از قابل</w:t>
      </w:r>
      <w:r w:rsidR="00274A71" w:rsidRPr="005E6B6F">
        <w:rPr>
          <w:rFonts w:hint="cs"/>
          <w:rtl/>
        </w:rPr>
        <w:t>ی</w:t>
      </w:r>
      <w:r w:rsidR="00274A71" w:rsidRPr="005E6B6F">
        <w:rPr>
          <w:rFonts w:hint="eastAsia"/>
          <w:rtl/>
        </w:rPr>
        <w:t>تها</w:t>
      </w:r>
      <w:r w:rsidRPr="005E6B6F">
        <w:rPr>
          <w:rtl/>
        </w:rPr>
        <w:t xml:space="preserve"> </w:t>
      </w:r>
      <w:r w:rsidR="00274A71" w:rsidRPr="005E6B6F">
        <w:rPr>
          <w:rFonts w:hint="eastAsia"/>
          <w:rtl/>
        </w:rPr>
        <w:t>منحصراً</w:t>
      </w:r>
      <w:r w:rsidR="00274A71" w:rsidRPr="005E6B6F">
        <w:rPr>
          <w:rtl/>
        </w:rPr>
        <w:t xml:space="preserve"> در درگاه اختصاص</w:t>
      </w:r>
      <w:r w:rsidR="00274A71" w:rsidRPr="005E6B6F">
        <w:rPr>
          <w:rFonts w:hint="cs"/>
          <w:rtl/>
        </w:rPr>
        <w:t>ی</w:t>
      </w:r>
      <w:r w:rsidR="00274A71" w:rsidRPr="005E6B6F">
        <w:rPr>
          <w:rtl/>
        </w:rPr>
        <w:t xml:space="preserve"> </w:t>
      </w:r>
      <w:r w:rsidR="005E3432" w:rsidRPr="005E6B6F">
        <w:rPr>
          <w:rFonts w:hint="eastAsia"/>
          <w:rtl/>
        </w:rPr>
        <w:t>وزارت</w:t>
      </w:r>
      <w:r w:rsidR="005E3432" w:rsidRPr="005E6B6F">
        <w:rPr>
          <w:rtl/>
        </w:rPr>
        <w:t xml:space="preserve"> </w:t>
      </w:r>
      <w:r w:rsidR="005E3432" w:rsidRPr="005E6B6F">
        <w:rPr>
          <w:rFonts w:hint="eastAsia"/>
          <w:rtl/>
        </w:rPr>
        <w:t>جهاد</w:t>
      </w:r>
      <w:r w:rsidR="00274A71" w:rsidRPr="005E6B6F">
        <w:rPr>
          <w:rtl/>
        </w:rPr>
        <w:t xml:space="preserve"> ارائه م</w:t>
      </w:r>
      <w:r w:rsidR="00274A71" w:rsidRPr="005E6B6F">
        <w:rPr>
          <w:rFonts w:hint="cs"/>
          <w:rtl/>
        </w:rPr>
        <w:t>ی‌</w:t>
      </w:r>
      <w:r w:rsidR="00274A71" w:rsidRPr="005E6B6F">
        <w:rPr>
          <w:rFonts w:hint="eastAsia"/>
          <w:rtl/>
        </w:rPr>
        <w:t>گردد</w:t>
      </w:r>
      <w:r w:rsidR="00274A71" w:rsidRPr="005E6B6F">
        <w:rPr>
          <w:rtl/>
        </w:rPr>
        <w:t xml:space="preserve">. </w:t>
      </w:r>
      <w:r w:rsidR="00E54CD8" w:rsidRPr="005E6B6F">
        <w:rPr>
          <w:rFonts w:hint="eastAsia"/>
          <w:rtl/>
        </w:rPr>
        <w:t>ا</w:t>
      </w:r>
      <w:r w:rsidR="00E54CD8" w:rsidRPr="005E6B6F">
        <w:rPr>
          <w:rFonts w:hint="cs"/>
          <w:rtl/>
        </w:rPr>
        <w:t>ی</w:t>
      </w:r>
      <w:r w:rsidR="00E54CD8" w:rsidRPr="005E6B6F">
        <w:rPr>
          <w:rFonts w:hint="eastAsia"/>
          <w:rtl/>
        </w:rPr>
        <w:t>ن</w:t>
      </w:r>
      <w:r w:rsidR="00E54CD8" w:rsidRPr="005E6B6F">
        <w:rPr>
          <w:rtl/>
        </w:rPr>
        <w:t xml:space="preserve"> </w:t>
      </w:r>
      <w:r w:rsidR="00E54CD8" w:rsidRPr="005E6B6F">
        <w:rPr>
          <w:rFonts w:hint="eastAsia"/>
          <w:rtl/>
        </w:rPr>
        <w:t>درگاه</w:t>
      </w:r>
      <w:r w:rsidR="00E54CD8" w:rsidRPr="005E6B6F">
        <w:rPr>
          <w:rtl/>
        </w:rPr>
        <w:t xml:space="preserve"> </w:t>
      </w:r>
      <w:r w:rsidR="00E54CD8" w:rsidRPr="005E6B6F">
        <w:rPr>
          <w:rFonts w:hint="eastAsia"/>
          <w:rtl/>
        </w:rPr>
        <w:t>م</w:t>
      </w:r>
      <w:r w:rsidR="00E54CD8" w:rsidRPr="005E6B6F">
        <w:rPr>
          <w:rFonts w:hint="cs"/>
          <w:rtl/>
        </w:rPr>
        <w:t>ی‌</w:t>
      </w:r>
      <w:r w:rsidR="00E54CD8" w:rsidRPr="005E6B6F">
        <w:rPr>
          <w:rFonts w:hint="eastAsia"/>
          <w:rtl/>
        </w:rPr>
        <w:t>تواند</w:t>
      </w:r>
      <w:r w:rsidR="00E54CD8" w:rsidRPr="005E6B6F">
        <w:rPr>
          <w:rtl/>
        </w:rPr>
        <w:t xml:space="preserve"> </w:t>
      </w:r>
      <w:r w:rsidR="00E54CD8" w:rsidRPr="005E6B6F">
        <w:rPr>
          <w:rFonts w:hint="cs"/>
          <w:rtl/>
        </w:rPr>
        <w:t>ی</w:t>
      </w:r>
      <w:r w:rsidR="00E54CD8" w:rsidRPr="005E6B6F">
        <w:rPr>
          <w:rFonts w:hint="eastAsia"/>
          <w:rtl/>
        </w:rPr>
        <w:t>ک</w:t>
      </w:r>
      <w:r w:rsidR="00E54CD8" w:rsidRPr="005E6B6F">
        <w:rPr>
          <w:rtl/>
        </w:rPr>
        <w:t xml:space="preserve"> </w:t>
      </w:r>
      <w:r w:rsidR="00E54CD8" w:rsidRPr="005E6B6F">
        <w:rPr>
          <w:rFonts w:hint="eastAsia"/>
          <w:rtl/>
        </w:rPr>
        <w:t>اپ</w:t>
      </w:r>
      <w:r w:rsidR="00E54CD8" w:rsidRPr="005E6B6F">
        <w:rPr>
          <w:rtl/>
        </w:rPr>
        <w:t xml:space="preserve"> </w:t>
      </w:r>
      <w:r w:rsidR="00E54CD8" w:rsidRPr="005E6B6F">
        <w:rPr>
          <w:rFonts w:hint="eastAsia"/>
          <w:rtl/>
        </w:rPr>
        <w:t>قابل</w:t>
      </w:r>
      <w:r w:rsidR="00E54CD8" w:rsidRPr="005E6B6F">
        <w:rPr>
          <w:rtl/>
        </w:rPr>
        <w:t xml:space="preserve"> </w:t>
      </w:r>
      <w:r w:rsidR="00E54CD8" w:rsidRPr="005E6B6F">
        <w:rPr>
          <w:rFonts w:hint="eastAsia"/>
          <w:rtl/>
        </w:rPr>
        <w:t>نصب</w:t>
      </w:r>
      <w:r w:rsidR="00E54CD8" w:rsidRPr="005E6B6F">
        <w:rPr>
          <w:rtl/>
        </w:rPr>
        <w:t xml:space="preserve"> </w:t>
      </w:r>
      <w:r w:rsidR="00E54CD8" w:rsidRPr="005E6B6F">
        <w:rPr>
          <w:rFonts w:hint="eastAsia"/>
          <w:rtl/>
        </w:rPr>
        <w:t>رو</w:t>
      </w:r>
      <w:r w:rsidR="00E54CD8" w:rsidRPr="005E6B6F">
        <w:rPr>
          <w:rFonts w:hint="cs"/>
          <w:rtl/>
        </w:rPr>
        <w:t>ی</w:t>
      </w:r>
      <w:r w:rsidR="00E54CD8" w:rsidRPr="005E6B6F">
        <w:rPr>
          <w:rtl/>
        </w:rPr>
        <w:t xml:space="preserve"> </w:t>
      </w:r>
      <w:r w:rsidR="00E54CD8" w:rsidRPr="005E6B6F">
        <w:rPr>
          <w:rFonts w:hint="eastAsia"/>
          <w:rtl/>
        </w:rPr>
        <w:t>گوش</w:t>
      </w:r>
      <w:r w:rsidR="00E54CD8" w:rsidRPr="005E6B6F">
        <w:rPr>
          <w:rFonts w:hint="cs"/>
          <w:rtl/>
        </w:rPr>
        <w:t>ی‌</w:t>
      </w:r>
      <w:r w:rsidR="00E54CD8" w:rsidRPr="005E6B6F">
        <w:rPr>
          <w:rFonts w:hint="eastAsia"/>
          <w:rtl/>
        </w:rPr>
        <w:t>ها</w:t>
      </w:r>
      <w:r w:rsidR="00E54CD8" w:rsidRPr="005E6B6F">
        <w:rPr>
          <w:rFonts w:hint="cs"/>
          <w:rtl/>
        </w:rPr>
        <w:t>ی</w:t>
      </w:r>
      <w:r w:rsidR="00E54CD8" w:rsidRPr="005E6B6F">
        <w:rPr>
          <w:rtl/>
        </w:rPr>
        <w:t xml:space="preserve"> </w:t>
      </w:r>
      <w:r w:rsidR="00E54CD8" w:rsidRPr="005E6B6F">
        <w:rPr>
          <w:rFonts w:hint="eastAsia"/>
          <w:rtl/>
        </w:rPr>
        <w:t>هوشمند</w:t>
      </w:r>
      <w:r w:rsidR="00E54CD8" w:rsidRPr="005E6B6F">
        <w:rPr>
          <w:rtl/>
        </w:rPr>
        <w:t xml:space="preserve"> </w:t>
      </w:r>
      <w:r w:rsidR="00E54CD8" w:rsidRPr="005E6B6F">
        <w:rPr>
          <w:rFonts w:hint="cs"/>
          <w:rtl/>
        </w:rPr>
        <w:t>ی</w:t>
      </w:r>
      <w:r w:rsidR="00E54CD8" w:rsidRPr="005E6B6F">
        <w:rPr>
          <w:rFonts w:hint="eastAsia"/>
          <w:rtl/>
        </w:rPr>
        <w:t>ا</w:t>
      </w:r>
      <w:r w:rsidR="00E54CD8" w:rsidRPr="005E6B6F">
        <w:rPr>
          <w:rtl/>
        </w:rPr>
        <w:t xml:space="preserve"> </w:t>
      </w:r>
      <w:r w:rsidR="00E54CD8" w:rsidRPr="005E6B6F">
        <w:rPr>
          <w:rFonts w:hint="cs"/>
          <w:rtl/>
        </w:rPr>
        <w:t>ی</w:t>
      </w:r>
      <w:r w:rsidR="00E54CD8" w:rsidRPr="005E6B6F">
        <w:rPr>
          <w:rFonts w:hint="eastAsia"/>
          <w:rtl/>
        </w:rPr>
        <w:t>ک</w:t>
      </w:r>
      <w:r w:rsidR="00E54CD8" w:rsidRPr="005E6B6F">
        <w:rPr>
          <w:rtl/>
        </w:rPr>
        <w:t xml:space="preserve"> </w:t>
      </w:r>
      <w:r w:rsidR="00E54CD8" w:rsidRPr="005E6B6F">
        <w:rPr>
          <w:rFonts w:hint="eastAsia"/>
          <w:rtl/>
        </w:rPr>
        <w:t>وب‌سا</w:t>
      </w:r>
      <w:r w:rsidR="00E54CD8" w:rsidRPr="005E6B6F">
        <w:rPr>
          <w:rFonts w:hint="cs"/>
          <w:rtl/>
        </w:rPr>
        <w:t>ی</w:t>
      </w:r>
      <w:r w:rsidR="00E54CD8" w:rsidRPr="005E6B6F">
        <w:rPr>
          <w:rFonts w:hint="eastAsia"/>
          <w:rtl/>
        </w:rPr>
        <w:t>ت</w:t>
      </w:r>
      <w:r w:rsidR="00E54CD8" w:rsidRPr="005E6B6F">
        <w:rPr>
          <w:rtl/>
        </w:rPr>
        <w:t xml:space="preserve"> </w:t>
      </w:r>
      <w:r w:rsidR="00E54CD8" w:rsidRPr="005E6B6F">
        <w:rPr>
          <w:rFonts w:hint="eastAsia"/>
          <w:rtl/>
        </w:rPr>
        <w:t>باشد</w:t>
      </w:r>
      <w:r w:rsidR="00E54CD8" w:rsidRPr="005E6B6F">
        <w:rPr>
          <w:rtl/>
        </w:rPr>
        <w:t xml:space="preserve">. </w:t>
      </w:r>
      <w:r w:rsidR="00C50160" w:rsidRPr="005E6B6F">
        <w:rPr>
          <w:rFonts w:hint="eastAsia"/>
          <w:rtl/>
        </w:rPr>
        <w:t>بخش</w:t>
      </w:r>
      <w:r w:rsidR="00C50160" w:rsidRPr="005E6B6F">
        <w:rPr>
          <w:rFonts w:hint="cs"/>
          <w:rtl/>
        </w:rPr>
        <w:t>ی</w:t>
      </w:r>
      <w:r w:rsidR="00C50160" w:rsidRPr="005E6B6F">
        <w:rPr>
          <w:rtl/>
        </w:rPr>
        <w:t xml:space="preserve"> </w:t>
      </w:r>
      <w:r w:rsidR="00C50160" w:rsidRPr="005E6B6F">
        <w:rPr>
          <w:rFonts w:hint="eastAsia"/>
          <w:rtl/>
        </w:rPr>
        <w:t>از</w:t>
      </w:r>
      <w:r w:rsidR="00C50160" w:rsidRPr="005E6B6F">
        <w:rPr>
          <w:rtl/>
        </w:rPr>
        <w:t xml:space="preserve"> </w:t>
      </w:r>
      <w:r w:rsidR="00C50160" w:rsidRPr="005E6B6F">
        <w:rPr>
          <w:rFonts w:hint="eastAsia"/>
          <w:rtl/>
        </w:rPr>
        <w:t>قابل</w:t>
      </w:r>
      <w:r w:rsidR="00C50160" w:rsidRPr="005E6B6F">
        <w:rPr>
          <w:rFonts w:hint="cs"/>
          <w:rtl/>
        </w:rPr>
        <w:t>ی</w:t>
      </w:r>
      <w:r w:rsidR="00C50160" w:rsidRPr="005E6B6F">
        <w:rPr>
          <w:rFonts w:hint="eastAsia"/>
          <w:rtl/>
        </w:rPr>
        <w:t>ت</w:t>
      </w:r>
      <w:r w:rsidR="00C50160" w:rsidRPr="005E6B6F">
        <w:rPr>
          <w:rtl/>
        </w:rPr>
        <w:t xml:space="preserve"> </w:t>
      </w:r>
      <w:r w:rsidR="00C50160" w:rsidRPr="005E6B6F">
        <w:rPr>
          <w:rFonts w:hint="eastAsia"/>
          <w:rtl/>
        </w:rPr>
        <w:t>ها</w:t>
      </w:r>
      <w:r w:rsidR="00C50160" w:rsidRPr="005E6B6F">
        <w:rPr>
          <w:rFonts w:hint="cs"/>
          <w:rtl/>
        </w:rPr>
        <w:t>ی</w:t>
      </w:r>
      <w:r w:rsidR="00C50160" w:rsidRPr="005E6B6F">
        <w:rPr>
          <w:rtl/>
        </w:rPr>
        <w:t xml:space="preserve"> </w:t>
      </w:r>
      <w:r w:rsidR="00C50160" w:rsidRPr="005E6B6F">
        <w:rPr>
          <w:rFonts w:hint="eastAsia"/>
          <w:rtl/>
        </w:rPr>
        <w:t>ا</w:t>
      </w:r>
      <w:r w:rsidR="00C50160" w:rsidRPr="005E6B6F">
        <w:rPr>
          <w:rFonts w:hint="cs"/>
          <w:rtl/>
        </w:rPr>
        <w:t>ی</w:t>
      </w:r>
      <w:r w:rsidR="00C50160" w:rsidRPr="005E6B6F">
        <w:rPr>
          <w:rFonts w:hint="eastAsia"/>
          <w:rtl/>
        </w:rPr>
        <w:t>ن</w:t>
      </w:r>
      <w:r w:rsidR="00C50160" w:rsidRPr="005E6B6F">
        <w:rPr>
          <w:rtl/>
        </w:rPr>
        <w:t xml:space="preserve"> </w:t>
      </w:r>
      <w:r w:rsidR="00C50160" w:rsidRPr="005E6B6F">
        <w:rPr>
          <w:rFonts w:hint="eastAsia"/>
          <w:rtl/>
        </w:rPr>
        <w:t>درگاه</w:t>
      </w:r>
      <w:r w:rsidR="00C50160" w:rsidRPr="005E6B6F">
        <w:rPr>
          <w:rtl/>
        </w:rPr>
        <w:t xml:space="preserve"> </w:t>
      </w:r>
      <w:r w:rsidR="00C50160" w:rsidRPr="005E6B6F">
        <w:rPr>
          <w:rFonts w:hint="eastAsia"/>
          <w:rtl/>
        </w:rPr>
        <w:t>بطور</w:t>
      </w:r>
      <w:r w:rsidR="00C50160" w:rsidRPr="005E6B6F">
        <w:rPr>
          <w:rtl/>
        </w:rPr>
        <w:t xml:space="preserve"> </w:t>
      </w:r>
      <w:r w:rsidR="00C50160" w:rsidRPr="005E6B6F">
        <w:rPr>
          <w:rFonts w:hint="eastAsia"/>
          <w:rtl/>
        </w:rPr>
        <w:t>خلاصه</w:t>
      </w:r>
      <w:r w:rsidR="00C50160" w:rsidRPr="005E6B6F">
        <w:rPr>
          <w:rtl/>
        </w:rPr>
        <w:t xml:space="preserve"> </w:t>
      </w:r>
      <w:r w:rsidR="00C50160" w:rsidRPr="005E6B6F">
        <w:rPr>
          <w:rFonts w:hint="eastAsia"/>
          <w:rtl/>
        </w:rPr>
        <w:t>به</w:t>
      </w:r>
      <w:r w:rsidR="00C50160" w:rsidRPr="005E6B6F">
        <w:rPr>
          <w:rtl/>
        </w:rPr>
        <w:t xml:space="preserve"> </w:t>
      </w:r>
      <w:r w:rsidR="00C50160" w:rsidRPr="005E6B6F">
        <w:rPr>
          <w:rFonts w:hint="eastAsia"/>
          <w:rtl/>
        </w:rPr>
        <w:t>شرح</w:t>
      </w:r>
      <w:r w:rsidR="00C50160" w:rsidRPr="005E6B6F">
        <w:rPr>
          <w:rtl/>
        </w:rPr>
        <w:t xml:space="preserve"> </w:t>
      </w:r>
      <w:r w:rsidR="00C50160" w:rsidRPr="005E6B6F">
        <w:rPr>
          <w:rFonts w:hint="eastAsia"/>
          <w:rtl/>
        </w:rPr>
        <w:t>ز</w:t>
      </w:r>
      <w:r w:rsidR="00C50160" w:rsidRPr="005E6B6F">
        <w:rPr>
          <w:rFonts w:hint="cs"/>
          <w:rtl/>
        </w:rPr>
        <w:t>ی</w:t>
      </w:r>
      <w:r w:rsidR="00C50160" w:rsidRPr="005E6B6F">
        <w:rPr>
          <w:rFonts w:hint="eastAsia"/>
          <w:rtl/>
        </w:rPr>
        <w:t>ر</w:t>
      </w:r>
      <w:r w:rsidR="00C50160" w:rsidRPr="005E6B6F">
        <w:rPr>
          <w:rtl/>
        </w:rPr>
        <w:t xml:space="preserve"> </w:t>
      </w:r>
      <w:r w:rsidR="00C50160" w:rsidRPr="005E6B6F">
        <w:rPr>
          <w:rFonts w:hint="eastAsia"/>
          <w:rtl/>
        </w:rPr>
        <w:t>م</w:t>
      </w:r>
      <w:r w:rsidR="00C50160" w:rsidRPr="005E6B6F">
        <w:rPr>
          <w:rFonts w:hint="cs"/>
          <w:rtl/>
        </w:rPr>
        <w:t>ی</w:t>
      </w:r>
      <w:r w:rsidR="00C50160" w:rsidRPr="005E6B6F">
        <w:rPr>
          <w:rtl/>
        </w:rPr>
        <w:t xml:space="preserve"> </w:t>
      </w:r>
      <w:r w:rsidR="00C50160" w:rsidRPr="005E6B6F">
        <w:rPr>
          <w:rFonts w:hint="eastAsia"/>
          <w:rtl/>
        </w:rPr>
        <w:t>باشد</w:t>
      </w:r>
      <w:r w:rsidR="00C50160" w:rsidRPr="005E6B6F">
        <w:rPr>
          <w:rtl/>
        </w:rPr>
        <w:t>:</w:t>
      </w:r>
    </w:p>
    <w:p w14:paraId="4969867F" w14:textId="37C15250" w:rsidR="006254F9" w:rsidRPr="00ED16A0" w:rsidRDefault="006254F9" w:rsidP="00ED16A0">
      <w:pPr>
        <w:pStyle w:val="ListParagraph"/>
        <w:ind w:left="792"/>
        <w:jc w:val="center"/>
        <w:rPr>
          <w:sz w:val="22"/>
          <w:szCs w:val="24"/>
        </w:rPr>
      </w:pPr>
      <w:r w:rsidRPr="00ED16A0">
        <w:rPr>
          <w:rFonts w:hint="eastAsia"/>
          <w:sz w:val="22"/>
          <w:szCs w:val="24"/>
          <w:rtl/>
        </w:rPr>
        <w:lastRenderedPageBreak/>
        <w:t>جدول</w:t>
      </w:r>
      <w:r w:rsidRPr="00ED16A0">
        <w:rPr>
          <w:sz w:val="22"/>
          <w:szCs w:val="24"/>
          <w:rtl/>
        </w:rPr>
        <w:t xml:space="preserve"> 1:بخش</w:t>
      </w:r>
      <w:r w:rsidRPr="00ED16A0">
        <w:rPr>
          <w:rFonts w:hint="cs"/>
          <w:sz w:val="22"/>
          <w:szCs w:val="24"/>
          <w:rtl/>
        </w:rPr>
        <w:t>ی</w:t>
      </w:r>
      <w:r w:rsidRPr="00ED16A0">
        <w:rPr>
          <w:sz w:val="22"/>
          <w:szCs w:val="24"/>
          <w:rtl/>
        </w:rPr>
        <w:t xml:space="preserve"> از قابل</w:t>
      </w:r>
      <w:r w:rsidRPr="00ED16A0">
        <w:rPr>
          <w:rFonts w:hint="cs"/>
          <w:sz w:val="22"/>
          <w:szCs w:val="24"/>
          <w:rtl/>
        </w:rPr>
        <w:t>ی</w:t>
      </w:r>
      <w:r w:rsidRPr="00ED16A0">
        <w:rPr>
          <w:rFonts w:hint="eastAsia"/>
          <w:sz w:val="22"/>
          <w:szCs w:val="24"/>
          <w:rtl/>
        </w:rPr>
        <w:t>ت</w:t>
      </w:r>
      <w:r w:rsidRPr="00ED16A0">
        <w:rPr>
          <w:sz w:val="22"/>
          <w:szCs w:val="24"/>
          <w:rtl/>
        </w:rPr>
        <w:t xml:space="preserve"> </w:t>
      </w:r>
      <w:r w:rsidRPr="00ED16A0">
        <w:rPr>
          <w:rFonts w:hint="eastAsia"/>
          <w:sz w:val="22"/>
          <w:szCs w:val="24"/>
          <w:rtl/>
        </w:rPr>
        <w:t>ها</w:t>
      </w:r>
      <w:r w:rsidRPr="00ED16A0">
        <w:rPr>
          <w:rFonts w:hint="cs"/>
          <w:sz w:val="22"/>
          <w:szCs w:val="24"/>
          <w:rtl/>
        </w:rPr>
        <w:t>ی</w:t>
      </w:r>
      <w:r w:rsidRPr="00ED16A0">
        <w:rPr>
          <w:sz w:val="22"/>
          <w:szCs w:val="24"/>
          <w:rtl/>
        </w:rPr>
        <w:t xml:space="preserve"> </w:t>
      </w:r>
      <w:r w:rsidRPr="00ED16A0">
        <w:rPr>
          <w:rFonts w:hint="eastAsia"/>
          <w:sz w:val="22"/>
          <w:szCs w:val="24"/>
          <w:rtl/>
        </w:rPr>
        <w:t>درگاه</w:t>
      </w:r>
      <w:r w:rsidRPr="00ED16A0">
        <w:rPr>
          <w:sz w:val="22"/>
          <w:szCs w:val="24"/>
          <w:rtl/>
        </w:rPr>
        <w:t xml:space="preserve"> </w:t>
      </w:r>
      <w:r w:rsidRPr="00ED16A0">
        <w:rPr>
          <w:rFonts w:hint="eastAsia"/>
          <w:sz w:val="22"/>
          <w:szCs w:val="24"/>
          <w:rtl/>
        </w:rPr>
        <w:t>اختصاص</w:t>
      </w:r>
      <w:r w:rsidRPr="00ED16A0">
        <w:rPr>
          <w:rFonts w:hint="cs"/>
          <w:sz w:val="22"/>
          <w:szCs w:val="24"/>
          <w:rtl/>
        </w:rPr>
        <w:t>ی</w:t>
      </w:r>
      <w:r w:rsidRPr="00ED16A0">
        <w:rPr>
          <w:sz w:val="22"/>
          <w:szCs w:val="24"/>
          <w:rtl/>
        </w:rPr>
        <w:t xml:space="preserve"> </w:t>
      </w:r>
      <w:r w:rsidRPr="00ED16A0">
        <w:rPr>
          <w:rFonts w:hint="eastAsia"/>
          <w:sz w:val="22"/>
          <w:szCs w:val="24"/>
          <w:rtl/>
        </w:rPr>
        <w:t>وزارت</w:t>
      </w:r>
      <w:r w:rsidRPr="00ED16A0">
        <w:rPr>
          <w:sz w:val="22"/>
          <w:szCs w:val="24"/>
          <w:rtl/>
        </w:rPr>
        <w:t xml:space="preserve"> </w:t>
      </w:r>
      <w:r w:rsidRPr="00ED16A0">
        <w:rPr>
          <w:rFonts w:hint="eastAsia"/>
          <w:sz w:val="22"/>
          <w:szCs w:val="24"/>
          <w:rtl/>
        </w:rPr>
        <w:t>جهاد</w:t>
      </w:r>
    </w:p>
    <w:tbl>
      <w:tblPr>
        <w:tblStyle w:val="TableStyle"/>
        <w:bidiVisual/>
        <w:tblW w:w="9135" w:type="dxa"/>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7560"/>
      </w:tblGrid>
      <w:tr w:rsidR="00C50160" w:rsidRPr="004C1A76" w14:paraId="22593B95" w14:textId="77777777" w:rsidTr="0056622C">
        <w:trPr>
          <w:cnfStyle w:val="100000000000" w:firstRow="1" w:lastRow="0" w:firstColumn="0" w:lastColumn="0" w:oddVBand="0" w:evenVBand="0" w:oddHBand="0" w:evenHBand="0" w:firstRowFirstColumn="0" w:firstRowLastColumn="0" w:lastRowFirstColumn="0" w:lastRowLastColumn="0"/>
        </w:trPr>
        <w:tc>
          <w:tcPr>
            <w:tcW w:w="157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FBFBF" w:themeFill="background1" w:themeFillShade="BF"/>
          </w:tcPr>
          <w:p w14:paraId="7A6F6424" w14:textId="77777777" w:rsidR="00C50160" w:rsidRPr="004C1A76" w:rsidRDefault="00C50160" w:rsidP="004C1A76">
            <w:pPr>
              <w:spacing w:before="0" w:line="240" w:lineRule="auto"/>
              <w:jc w:val="center"/>
              <w:rPr>
                <w:rFonts w:cs="B Titr"/>
                <w:szCs w:val="24"/>
                <w:rtl/>
              </w:rPr>
            </w:pPr>
            <w:r w:rsidRPr="004C1A76">
              <w:rPr>
                <w:rFonts w:cs="B Titr" w:hint="eastAsia"/>
                <w:szCs w:val="24"/>
                <w:rtl/>
              </w:rPr>
              <w:t>بخش</w:t>
            </w:r>
          </w:p>
        </w:tc>
        <w:tc>
          <w:tcPr>
            <w:tcW w:w="756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FBFBF" w:themeFill="background1" w:themeFillShade="BF"/>
          </w:tcPr>
          <w:p w14:paraId="1E61A08E" w14:textId="77777777" w:rsidR="00C50160" w:rsidRPr="004C1A76" w:rsidRDefault="00C50160" w:rsidP="004C1A76">
            <w:pPr>
              <w:spacing w:before="0" w:line="240" w:lineRule="auto"/>
              <w:jc w:val="center"/>
              <w:rPr>
                <w:rFonts w:cs="B Titr"/>
                <w:szCs w:val="24"/>
                <w:rtl/>
              </w:rPr>
            </w:pPr>
            <w:r w:rsidRPr="004C1A76">
              <w:rPr>
                <w:rFonts w:cs="B Titr" w:hint="eastAsia"/>
                <w:szCs w:val="24"/>
                <w:rtl/>
              </w:rPr>
              <w:t>و</w:t>
            </w:r>
            <w:r w:rsidRPr="004C1A76">
              <w:rPr>
                <w:rFonts w:cs="B Titr" w:hint="cs"/>
                <w:szCs w:val="24"/>
                <w:rtl/>
              </w:rPr>
              <w:t>ی</w:t>
            </w:r>
            <w:r w:rsidRPr="004C1A76">
              <w:rPr>
                <w:rFonts w:cs="B Titr" w:hint="eastAsia"/>
                <w:szCs w:val="24"/>
                <w:rtl/>
              </w:rPr>
              <w:t>ژگ</w:t>
            </w:r>
            <w:r w:rsidRPr="004C1A76">
              <w:rPr>
                <w:rFonts w:cs="B Titr" w:hint="cs"/>
                <w:szCs w:val="24"/>
                <w:rtl/>
              </w:rPr>
              <w:t>ی</w:t>
            </w:r>
          </w:p>
        </w:tc>
      </w:tr>
      <w:tr w:rsidR="00C50160" w:rsidRPr="004C1A76" w14:paraId="449F3AEA" w14:textId="77777777" w:rsidTr="0056622C">
        <w:tc>
          <w:tcPr>
            <w:tcW w:w="1575" w:type="dxa"/>
            <w:vMerge w:val="restart"/>
          </w:tcPr>
          <w:p w14:paraId="544F8E5B" w14:textId="77777777" w:rsidR="00C50160" w:rsidRPr="004C1A76" w:rsidRDefault="00C50160" w:rsidP="004C1A76">
            <w:pPr>
              <w:spacing w:line="240" w:lineRule="auto"/>
              <w:jc w:val="center"/>
              <w:rPr>
                <w:szCs w:val="24"/>
                <w:rtl/>
              </w:rPr>
            </w:pPr>
            <w:r w:rsidRPr="004C1A76">
              <w:rPr>
                <w:rFonts w:hint="cs"/>
                <w:szCs w:val="24"/>
                <w:rtl/>
              </w:rPr>
              <w:t>حریم خصوصی</w:t>
            </w:r>
          </w:p>
        </w:tc>
        <w:tc>
          <w:tcPr>
            <w:tcW w:w="7560" w:type="dxa"/>
          </w:tcPr>
          <w:p w14:paraId="0B1520FD" w14:textId="77777777" w:rsidR="00C50160" w:rsidRPr="004C1A76" w:rsidRDefault="00C50160" w:rsidP="004C1A76">
            <w:pPr>
              <w:spacing w:line="240" w:lineRule="auto"/>
              <w:rPr>
                <w:szCs w:val="24"/>
                <w:rtl/>
              </w:rPr>
            </w:pPr>
            <w:r w:rsidRPr="004C1A76">
              <w:rPr>
                <w:rFonts w:hint="cs"/>
                <w:szCs w:val="24"/>
                <w:rtl/>
              </w:rPr>
              <w:t>مشاهده نشست‌های کاربری فعال در درگاه‌های کارگزاری با امکان غیر‌فعال‌سازی نشست</w:t>
            </w:r>
          </w:p>
        </w:tc>
      </w:tr>
      <w:tr w:rsidR="00C50160" w:rsidRPr="004C1A76" w14:paraId="65016FD7" w14:textId="77777777" w:rsidTr="0056622C">
        <w:tc>
          <w:tcPr>
            <w:tcW w:w="1575" w:type="dxa"/>
            <w:vMerge/>
          </w:tcPr>
          <w:p w14:paraId="2BA3F4E8" w14:textId="77777777" w:rsidR="00C50160" w:rsidRPr="004C1A76" w:rsidRDefault="00C50160" w:rsidP="004C1A76">
            <w:pPr>
              <w:spacing w:line="240" w:lineRule="auto"/>
              <w:jc w:val="center"/>
              <w:rPr>
                <w:szCs w:val="24"/>
                <w:rtl/>
              </w:rPr>
            </w:pPr>
          </w:p>
        </w:tc>
        <w:tc>
          <w:tcPr>
            <w:tcW w:w="7560" w:type="dxa"/>
          </w:tcPr>
          <w:p w14:paraId="4BF73036" w14:textId="77777777" w:rsidR="00C50160" w:rsidRPr="004C1A76" w:rsidRDefault="00C50160" w:rsidP="004C1A76">
            <w:pPr>
              <w:spacing w:line="240" w:lineRule="auto"/>
              <w:rPr>
                <w:szCs w:val="24"/>
                <w:rtl/>
              </w:rPr>
            </w:pPr>
            <w:r w:rsidRPr="004C1A76">
              <w:rPr>
                <w:rFonts w:hint="cs"/>
                <w:szCs w:val="24"/>
                <w:rtl/>
              </w:rPr>
              <w:t>صدور مجوز توسط کاربر برای دسترسی درگاه‌های کارگزاری به داده‌های وی و مشاهده مجوزهای صادر شده برای درگاه‌های کارگزاری</w:t>
            </w:r>
          </w:p>
        </w:tc>
      </w:tr>
      <w:tr w:rsidR="00C50160" w:rsidRPr="004C1A76" w14:paraId="2C02B1D2" w14:textId="77777777" w:rsidTr="0056622C">
        <w:tc>
          <w:tcPr>
            <w:tcW w:w="1575" w:type="dxa"/>
            <w:vMerge w:val="restart"/>
          </w:tcPr>
          <w:p w14:paraId="032C7E59" w14:textId="77777777" w:rsidR="00C50160" w:rsidRPr="004C1A76" w:rsidRDefault="00C50160" w:rsidP="004C1A76">
            <w:pPr>
              <w:spacing w:line="240" w:lineRule="auto"/>
              <w:jc w:val="center"/>
              <w:rPr>
                <w:szCs w:val="24"/>
                <w:rtl/>
              </w:rPr>
            </w:pPr>
            <w:r w:rsidRPr="004C1A76">
              <w:rPr>
                <w:rFonts w:hint="cs"/>
                <w:szCs w:val="24"/>
                <w:rtl/>
              </w:rPr>
              <w:t>شفاف‌سازی</w:t>
            </w:r>
          </w:p>
        </w:tc>
        <w:tc>
          <w:tcPr>
            <w:tcW w:w="7560" w:type="dxa"/>
          </w:tcPr>
          <w:p w14:paraId="5CF7DDBE" w14:textId="77777777" w:rsidR="00C50160" w:rsidRPr="004C1A76" w:rsidRDefault="00C50160" w:rsidP="004C1A76">
            <w:pPr>
              <w:spacing w:line="240" w:lineRule="auto"/>
              <w:rPr>
                <w:szCs w:val="24"/>
              </w:rPr>
            </w:pPr>
            <w:r w:rsidRPr="004C1A76">
              <w:rPr>
                <w:rFonts w:hint="cs"/>
                <w:szCs w:val="24"/>
                <w:rtl/>
              </w:rPr>
              <w:t>امکان مشاهده سهمیه‌های باقیمانده و مصرف شده</w:t>
            </w:r>
          </w:p>
        </w:tc>
      </w:tr>
      <w:tr w:rsidR="00C50160" w:rsidRPr="004C1A76" w14:paraId="13EEB6D7" w14:textId="77777777" w:rsidTr="0056622C">
        <w:tc>
          <w:tcPr>
            <w:tcW w:w="1575" w:type="dxa"/>
            <w:vMerge/>
          </w:tcPr>
          <w:p w14:paraId="7E6C9010" w14:textId="77777777" w:rsidR="00C50160" w:rsidRPr="004C1A76" w:rsidRDefault="00C50160" w:rsidP="004C1A76">
            <w:pPr>
              <w:spacing w:line="240" w:lineRule="auto"/>
              <w:jc w:val="center"/>
              <w:rPr>
                <w:szCs w:val="24"/>
                <w:rtl/>
              </w:rPr>
            </w:pPr>
          </w:p>
        </w:tc>
        <w:tc>
          <w:tcPr>
            <w:tcW w:w="7560" w:type="dxa"/>
          </w:tcPr>
          <w:p w14:paraId="25DFC0A8" w14:textId="77777777" w:rsidR="00C50160" w:rsidRPr="004C1A76" w:rsidRDefault="00C50160" w:rsidP="004C1A76">
            <w:pPr>
              <w:spacing w:line="240" w:lineRule="auto"/>
              <w:rPr>
                <w:szCs w:val="24"/>
                <w:rtl/>
              </w:rPr>
            </w:pPr>
            <w:r w:rsidRPr="004C1A76">
              <w:rPr>
                <w:rFonts w:hint="cs"/>
                <w:szCs w:val="24"/>
                <w:rtl/>
              </w:rPr>
              <w:t>مشاهده سابقه تراکنش‌های مهم که در درگاه‌های کارگزاری ثبت شده است.</w:t>
            </w:r>
          </w:p>
        </w:tc>
      </w:tr>
      <w:tr w:rsidR="00C50160" w:rsidRPr="004C1A76" w14:paraId="61374A90" w14:textId="77777777" w:rsidTr="0056622C">
        <w:tc>
          <w:tcPr>
            <w:tcW w:w="1575" w:type="dxa"/>
          </w:tcPr>
          <w:p w14:paraId="47E9065C" w14:textId="77777777" w:rsidR="00C50160" w:rsidRPr="004C1A76" w:rsidRDefault="00C50160" w:rsidP="004C1A76">
            <w:pPr>
              <w:spacing w:line="240" w:lineRule="auto"/>
              <w:jc w:val="center"/>
              <w:rPr>
                <w:szCs w:val="24"/>
                <w:rtl/>
              </w:rPr>
            </w:pPr>
            <w:r w:rsidRPr="004C1A76">
              <w:rPr>
                <w:rFonts w:hint="cs"/>
                <w:szCs w:val="24"/>
                <w:rtl/>
              </w:rPr>
              <w:t>یکپارچه‌سازی</w:t>
            </w:r>
          </w:p>
        </w:tc>
        <w:tc>
          <w:tcPr>
            <w:tcW w:w="7560" w:type="dxa"/>
          </w:tcPr>
          <w:p w14:paraId="51A5D05C" w14:textId="77777777" w:rsidR="00C50160" w:rsidRPr="004C1A76" w:rsidRDefault="00C50160" w:rsidP="004C1A76">
            <w:pPr>
              <w:spacing w:line="240" w:lineRule="auto"/>
              <w:rPr>
                <w:szCs w:val="24"/>
                <w:rtl/>
              </w:rPr>
            </w:pPr>
            <w:r w:rsidRPr="004C1A76">
              <w:rPr>
                <w:rFonts w:hint="cs"/>
                <w:szCs w:val="24"/>
                <w:rtl/>
              </w:rPr>
              <w:t xml:space="preserve">امکان ورود به درگاه از طریق </w:t>
            </w:r>
            <w:r w:rsidRPr="004C1A76">
              <w:rPr>
                <w:szCs w:val="24"/>
              </w:rPr>
              <w:t>SSO</w:t>
            </w:r>
            <w:r w:rsidRPr="004C1A76">
              <w:rPr>
                <w:rFonts w:hint="cs"/>
                <w:szCs w:val="24"/>
                <w:rtl/>
              </w:rPr>
              <w:t xml:space="preserve"> در یکپارچه‌سازی با زیرسیستم </w:t>
            </w:r>
            <w:r w:rsidRPr="004C1A76">
              <w:rPr>
                <w:szCs w:val="24"/>
              </w:rPr>
              <w:t>Identity Management</w:t>
            </w:r>
          </w:p>
        </w:tc>
      </w:tr>
    </w:tbl>
    <w:p w14:paraId="7DB2B3F3" w14:textId="6F01C192" w:rsidR="00E54CD8" w:rsidRPr="00455549" w:rsidRDefault="00E54CD8" w:rsidP="00ED16A0">
      <w:pPr>
        <w:pStyle w:val="ListParagraph"/>
        <w:numPr>
          <w:ilvl w:val="1"/>
          <w:numId w:val="36"/>
        </w:numPr>
      </w:pPr>
      <w:r w:rsidRPr="00455549">
        <w:rPr>
          <w:rFonts w:hint="eastAsia"/>
          <w:rtl/>
        </w:rPr>
        <w:t>ارتباط</w:t>
      </w:r>
      <w:r w:rsidRPr="00455549">
        <w:rPr>
          <w:rtl/>
        </w:rPr>
        <w:t xml:space="preserve"> </w:t>
      </w:r>
      <w:r w:rsidRPr="00455549">
        <w:rPr>
          <w:rFonts w:hint="eastAsia"/>
          <w:rtl/>
        </w:rPr>
        <w:t>با</w:t>
      </w:r>
      <w:r w:rsidRPr="00455549">
        <w:rPr>
          <w:rtl/>
        </w:rPr>
        <w:t xml:space="preserve"> </w:t>
      </w:r>
      <w:r w:rsidRPr="00455549">
        <w:rPr>
          <w:rFonts w:hint="eastAsia"/>
          <w:rtl/>
        </w:rPr>
        <w:t>کسب</w:t>
      </w:r>
      <w:r w:rsidRPr="00455549">
        <w:rPr>
          <w:rtl/>
        </w:rPr>
        <w:t xml:space="preserve"> </w:t>
      </w:r>
      <w:r w:rsidRPr="00455549">
        <w:rPr>
          <w:rFonts w:hint="eastAsia"/>
          <w:rtl/>
        </w:rPr>
        <w:t>و</w:t>
      </w:r>
      <w:r w:rsidRPr="00455549">
        <w:rPr>
          <w:rtl/>
        </w:rPr>
        <w:t xml:space="preserve"> </w:t>
      </w:r>
      <w:r w:rsidRPr="00455549">
        <w:rPr>
          <w:rFonts w:hint="eastAsia"/>
          <w:rtl/>
        </w:rPr>
        <w:t>کارها</w:t>
      </w:r>
      <w:r w:rsidRPr="00455549">
        <w:rPr>
          <w:rFonts w:hint="cs"/>
          <w:rtl/>
        </w:rPr>
        <w:t>ی</w:t>
      </w:r>
      <w:r w:rsidRPr="00455549">
        <w:rPr>
          <w:rtl/>
        </w:rPr>
        <w:t xml:space="preserve"> </w:t>
      </w:r>
      <w:r w:rsidRPr="00455549">
        <w:rPr>
          <w:rFonts w:hint="eastAsia"/>
          <w:rtl/>
        </w:rPr>
        <w:t>بزرگ</w:t>
      </w:r>
      <w:r w:rsidRPr="00455549">
        <w:rPr>
          <w:rtl/>
        </w:rPr>
        <w:t xml:space="preserve"> </w:t>
      </w:r>
      <w:r w:rsidRPr="00455549">
        <w:rPr>
          <w:rFonts w:hint="eastAsia"/>
          <w:rtl/>
        </w:rPr>
        <w:t>و</w:t>
      </w:r>
      <w:r w:rsidRPr="00455549">
        <w:rPr>
          <w:rtl/>
        </w:rPr>
        <w:t xml:space="preserve"> </w:t>
      </w:r>
      <w:r w:rsidRPr="00455549">
        <w:rPr>
          <w:rFonts w:hint="eastAsia"/>
          <w:rtl/>
        </w:rPr>
        <w:t>سازمان</w:t>
      </w:r>
      <w:r w:rsidR="00922360">
        <w:rPr>
          <w:rFonts w:hint="eastAsia"/>
        </w:rPr>
        <w:t>‌</w:t>
      </w:r>
      <w:r w:rsidRPr="00455549">
        <w:rPr>
          <w:rFonts w:hint="eastAsia"/>
          <w:rtl/>
        </w:rPr>
        <w:t>ها</w:t>
      </w:r>
      <w:r w:rsidRPr="00455549">
        <w:rPr>
          <w:rFonts w:hint="cs"/>
          <w:rtl/>
        </w:rPr>
        <w:t>ی</w:t>
      </w:r>
      <w:r w:rsidRPr="00455549">
        <w:rPr>
          <w:rtl/>
        </w:rPr>
        <w:t xml:space="preserve"> </w:t>
      </w:r>
      <w:r w:rsidRPr="00455549">
        <w:rPr>
          <w:rFonts w:hint="eastAsia"/>
          <w:rtl/>
        </w:rPr>
        <w:t>د</w:t>
      </w:r>
      <w:r w:rsidRPr="00455549">
        <w:rPr>
          <w:rFonts w:hint="cs"/>
          <w:rtl/>
        </w:rPr>
        <w:t>ی</w:t>
      </w:r>
      <w:r w:rsidRPr="00455549">
        <w:rPr>
          <w:rFonts w:hint="eastAsia"/>
          <w:rtl/>
        </w:rPr>
        <w:t>گر</w:t>
      </w:r>
      <w:r w:rsidRPr="00455549">
        <w:rPr>
          <w:rtl/>
        </w:rPr>
        <w:t xml:space="preserve"> </w:t>
      </w:r>
      <w:r w:rsidRPr="00455549">
        <w:rPr>
          <w:rFonts w:hint="eastAsia"/>
          <w:rtl/>
        </w:rPr>
        <w:t>حت</w:t>
      </w:r>
      <w:r w:rsidRPr="00455549">
        <w:rPr>
          <w:rFonts w:hint="cs"/>
          <w:rtl/>
        </w:rPr>
        <w:t>ی</w:t>
      </w:r>
      <w:r w:rsidRPr="00455549">
        <w:rPr>
          <w:rtl/>
        </w:rPr>
        <w:t xml:space="preserve"> </w:t>
      </w:r>
      <w:r w:rsidRPr="00455549">
        <w:rPr>
          <w:rFonts w:hint="eastAsia"/>
          <w:rtl/>
        </w:rPr>
        <w:t>الامکان</w:t>
      </w:r>
      <w:r w:rsidRPr="00455549">
        <w:rPr>
          <w:rtl/>
        </w:rPr>
        <w:t xml:space="preserve"> </w:t>
      </w:r>
      <w:r w:rsidRPr="00455549">
        <w:rPr>
          <w:rFonts w:hint="eastAsia"/>
          <w:rtl/>
        </w:rPr>
        <w:t>از</w:t>
      </w:r>
      <w:r w:rsidRPr="00455549">
        <w:rPr>
          <w:rtl/>
        </w:rPr>
        <w:t xml:space="preserve"> </w:t>
      </w:r>
      <w:r w:rsidRPr="00455549">
        <w:rPr>
          <w:rFonts w:hint="eastAsia"/>
          <w:rtl/>
        </w:rPr>
        <w:t>طر</w:t>
      </w:r>
      <w:r w:rsidRPr="00455549">
        <w:rPr>
          <w:rFonts w:hint="cs"/>
          <w:rtl/>
        </w:rPr>
        <w:t>ی</w:t>
      </w:r>
      <w:r w:rsidRPr="00455549">
        <w:rPr>
          <w:rFonts w:hint="eastAsia"/>
          <w:rtl/>
        </w:rPr>
        <w:t>ق</w:t>
      </w:r>
      <w:r w:rsidRPr="00455549">
        <w:rPr>
          <w:rtl/>
        </w:rPr>
        <w:t xml:space="preserve"> </w:t>
      </w:r>
      <w:r w:rsidRPr="00455549">
        <w:rPr>
          <w:rFonts w:hint="eastAsia"/>
          <w:rtl/>
        </w:rPr>
        <w:t>تبادل</w:t>
      </w:r>
      <w:r w:rsidRPr="00455549">
        <w:rPr>
          <w:rtl/>
        </w:rPr>
        <w:t xml:space="preserve"> </w:t>
      </w:r>
      <w:r w:rsidRPr="00455549">
        <w:rPr>
          <w:rFonts w:hint="eastAsia"/>
          <w:rtl/>
        </w:rPr>
        <w:t>سرو</w:t>
      </w:r>
      <w:r w:rsidRPr="00455549">
        <w:rPr>
          <w:rFonts w:hint="cs"/>
          <w:rtl/>
        </w:rPr>
        <w:t>ی</w:t>
      </w:r>
      <w:r w:rsidRPr="00455549">
        <w:rPr>
          <w:rFonts w:hint="eastAsia"/>
          <w:rtl/>
        </w:rPr>
        <w:t>س</w:t>
      </w:r>
      <w:r w:rsidRPr="00455549">
        <w:rPr>
          <w:rtl/>
        </w:rPr>
        <w:t xml:space="preserve"> </w:t>
      </w:r>
      <w:r w:rsidRPr="00455549">
        <w:rPr>
          <w:rFonts w:hint="eastAsia"/>
          <w:rtl/>
        </w:rPr>
        <w:t>صورت</w:t>
      </w:r>
      <w:r w:rsidRPr="00455549">
        <w:rPr>
          <w:rtl/>
        </w:rPr>
        <w:t xml:space="preserve"> </w:t>
      </w:r>
      <w:r w:rsidRPr="00455549">
        <w:rPr>
          <w:rFonts w:hint="eastAsia"/>
          <w:rtl/>
        </w:rPr>
        <w:t>خواهد</w:t>
      </w:r>
      <w:r w:rsidRPr="00455549">
        <w:rPr>
          <w:rtl/>
        </w:rPr>
        <w:t xml:space="preserve"> </w:t>
      </w:r>
      <w:r w:rsidRPr="00455549">
        <w:rPr>
          <w:rFonts w:hint="eastAsia"/>
          <w:rtl/>
        </w:rPr>
        <w:t>گرفت</w:t>
      </w:r>
      <w:r w:rsidRPr="00455549">
        <w:rPr>
          <w:rtl/>
        </w:rPr>
        <w:t xml:space="preserve">. </w:t>
      </w:r>
      <w:r w:rsidRPr="00455549">
        <w:rPr>
          <w:rFonts w:hint="eastAsia"/>
          <w:rtl/>
        </w:rPr>
        <w:t>سا</w:t>
      </w:r>
      <w:r w:rsidRPr="00455549">
        <w:rPr>
          <w:rFonts w:hint="cs"/>
          <w:rtl/>
        </w:rPr>
        <w:t>ی</w:t>
      </w:r>
      <w:r w:rsidRPr="00455549">
        <w:rPr>
          <w:rFonts w:hint="eastAsia"/>
          <w:rtl/>
        </w:rPr>
        <w:t>ر</w:t>
      </w:r>
      <w:r w:rsidRPr="00455549">
        <w:rPr>
          <w:rtl/>
        </w:rPr>
        <w:t xml:space="preserve"> </w:t>
      </w:r>
      <w:r w:rsidRPr="00455549">
        <w:rPr>
          <w:rFonts w:hint="eastAsia"/>
          <w:rtl/>
        </w:rPr>
        <w:t>کانال</w:t>
      </w:r>
      <w:r w:rsidR="00170BBD">
        <w:rPr>
          <w:rFonts w:hint="eastAsia"/>
        </w:rPr>
        <w:t>‌</w:t>
      </w:r>
      <w:r w:rsidRPr="00455549">
        <w:rPr>
          <w:rFonts w:hint="eastAsia"/>
          <w:rtl/>
        </w:rPr>
        <w:t>ها</w:t>
      </w:r>
      <w:r w:rsidRPr="00455549">
        <w:rPr>
          <w:rFonts w:hint="cs"/>
          <w:rtl/>
        </w:rPr>
        <w:t>ی</w:t>
      </w:r>
      <w:r w:rsidRPr="00455549">
        <w:rPr>
          <w:rtl/>
        </w:rPr>
        <w:t xml:space="preserve"> </w:t>
      </w:r>
      <w:r w:rsidRPr="00455549">
        <w:rPr>
          <w:rFonts w:hint="eastAsia"/>
          <w:rtl/>
        </w:rPr>
        <w:t>ارتباط</w:t>
      </w:r>
      <w:r w:rsidRPr="00455549">
        <w:rPr>
          <w:rFonts w:hint="cs"/>
          <w:rtl/>
        </w:rPr>
        <w:t>ی</w:t>
      </w:r>
      <w:r w:rsidR="00644B5F" w:rsidRPr="00455549">
        <w:rPr>
          <w:rtl/>
        </w:rPr>
        <w:t xml:space="preserve"> با ا</w:t>
      </w:r>
      <w:r w:rsidR="00644B5F" w:rsidRPr="00455549">
        <w:rPr>
          <w:rFonts w:hint="cs"/>
          <w:rtl/>
        </w:rPr>
        <w:t>ی</w:t>
      </w:r>
      <w:r w:rsidR="00644B5F" w:rsidRPr="00455549">
        <w:rPr>
          <w:rFonts w:hint="eastAsia"/>
          <w:rtl/>
        </w:rPr>
        <w:t>شان</w:t>
      </w:r>
      <w:r w:rsidRPr="00455549">
        <w:rPr>
          <w:rtl/>
        </w:rPr>
        <w:t xml:space="preserve"> از جمله فرم</w:t>
      </w:r>
      <w:r w:rsidR="00170BBD">
        <w:rPr>
          <w:rFonts w:hint="cs"/>
          <w:rtl/>
        </w:rPr>
        <w:t>‌</w:t>
      </w:r>
      <w:r w:rsidRPr="00455549">
        <w:rPr>
          <w:rtl/>
        </w:rPr>
        <w:t>ها</w:t>
      </w:r>
      <w:r w:rsidRPr="00455549">
        <w:rPr>
          <w:rFonts w:hint="cs"/>
          <w:rtl/>
        </w:rPr>
        <w:t>ی</w:t>
      </w:r>
      <w:r w:rsidRPr="00455549">
        <w:rPr>
          <w:rtl/>
        </w:rPr>
        <w:t xml:space="preserve"> الکترون</w:t>
      </w:r>
      <w:r w:rsidRPr="00455549">
        <w:rPr>
          <w:rFonts w:hint="cs"/>
          <w:rtl/>
        </w:rPr>
        <w:t>ی</w:t>
      </w:r>
      <w:r w:rsidRPr="00455549">
        <w:rPr>
          <w:rFonts w:hint="eastAsia"/>
          <w:rtl/>
        </w:rPr>
        <w:t>ک</w:t>
      </w:r>
      <w:r w:rsidRPr="00455549">
        <w:rPr>
          <w:rFonts w:hint="cs"/>
          <w:rtl/>
        </w:rPr>
        <w:t>ی</w:t>
      </w:r>
      <w:r w:rsidRPr="00455549">
        <w:rPr>
          <w:rtl/>
        </w:rPr>
        <w:t xml:space="preserve"> ورود اطلاعات حداقل</w:t>
      </w:r>
      <w:r w:rsidRPr="00455549">
        <w:rPr>
          <w:rFonts w:hint="cs"/>
          <w:rtl/>
        </w:rPr>
        <w:t>ی</w:t>
      </w:r>
      <w:r w:rsidRPr="00455549">
        <w:rPr>
          <w:rtl/>
        </w:rPr>
        <w:t xml:space="preserve"> خواهند شد. </w:t>
      </w:r>
    </w:p>
    <w:p w14:paraId="19EB8C16" w14:textId="3413D4B5" w:rsidR="00416DA0" w:rsidRPr="00455549" w:rsidRDefault="00026B5A" w:rsidP="00ED16A0">
      <w:pPr>
        <w:pStyle w:val="ListParagraph"/>
        <w:numPr>
          <w:ilvl w:val="1"/>
          <w:numId w:val="37"/>
        </w:numPr>
      </w:pPr>
      <w:r w:rsidRPr="00455549">
        <w:rPr>
          <w:rFonts w:hint="eastAsia"/>
          <w:rtl/>
        </w:rPr>
        <w:t>از</w:t>
      </w:r>
      <w:r w:rsidRPr="00455549">
        <w:rPr>
          <w:rtl/>
        </w:rPr>
        <w:t xml:space="preserve"> </w:t>
      </w:r>
      <w:r w:rsidRPr="00455549">
        <w:rPr>
          <w:rFonts w:hint="eastAsia"/>
          <w:rtl/>
        </w:rPr>
        <w:t>سامانه‌ها</w:t>
      </w:r>
      <w:r w:rsidRPr="00455549">
        <w:rPr>
          <w:rtl/>
        </w:rPr>
        <w:t xml:space="preserve"> </w:t>
      </w:r>
      <w:r w:rsidRPr="00455549">
        <w:rPr>
          <w:rFonts w:hint="eastAsia"/>
          <w:rtl/>
        </w:rPr>
        <w:t>و</w:t>
      </w:r>
      <w:r w:rsidRPr="00455549">
        <w:rPr>
          <w:rtl/>
        </w:rPr>
        <w:t xml:space="preserve"> </w:t>
      </w:r>
      <w:r w:rsidRPr="00455549">
        <w:rPr>
          <w:rFonts w:hint="eastAsia"/>
          <w:rtl/>
        </w:rPr>
        <w:t>دارا</w:t>
      </w:r>
      <w:r w:rsidRPr="00455549">
        <w:rPr>
          <w:rFonts w:hint="cs"/>
          <w:rtl/>
        </w:rPr>
        <w:t>یی‌</w:t>
      </w:r>
      <w:r w:rsidRPr="00455549">
        <w:rPr>
          <w:rFonts w:hint="eastAsia"/>
          <w:rtl/>
        </w:rPr>
        <w:t>ها</w:t>
      </w:r>
      <w:r w:rsidRPr="00455549">
        <w:rPr>
          <w:rFonts w:hint="cs"/>
          <w:rtl/>
        </w:rPr>
        <w:t>ی</w:t>
      </w:r>
      <w:r w:rsidRPr="00455549">
        <w:rPr>
          <w:rtl/>
        </w:rPr>
        <w:t xml:space="preserve"> </w:t>
      </w:r>
      <w:r w:rsidRPr="00455549">
        <w:rPr>
          <w:rFonts w:hint="eastAsia"/>
          <w:rtl/>
        </w:rPr>
        <w:t>موج</w:t>
      </w:r>
      <w:r w:rsidR="000E5BC7" w:rsidRPr="00455549">
        <w:rPr>
          <w:rFonts w:hint="eastAsia"/>
          <w:rtl/>
        </w:rPr>
        <w:t>ود</w:t>
      </w:r>
      <w:r w:rsidR="000E5BC7" w:rsidRPr="00455549">
        <w:rPr>
          <w:rtl/>
        </w:rPr>
        <w:t xml:space="preserve"> </w:t>
      </w:r>
      <w:r w:rsidR="005E3432" w:rsidRPr="00455549">
        <w:rPr>
          <w:rFonts w:hint="eastAsia"/>
          <w:rtl/>
        </w:rPr>
        <w:t>وزارت</w:t>
      </w:r>
      <w:r w:rsidR="005E3432" w:rsidRPr="00455549">
        <w:rPr>
          <w:rtl/>
        </w:rPr>
        <w:t xml:space="preserve"> </w:t>
      </w:r>
      <w:r w:rsidR="005E3432" w:rsidRPr="00455549">
        <w:rPr>
          <w:rFonts w:hint="eastAsia"/>
          <w:rtl/>
        </w:rPr>
        <w:t>جهاد</w:t>
      </w:r>
      <w:r w:rsidR="000E5BC7" w:rsidRPr="00455549">
        <w:rPr>
          <w:rtl/>
        </w:rPr>
        <w:t xml:space="preserve"> استفاده حداکثر</w:t>
      </w:r>
      <w:r w:rsidR="000E5BC7" w:rsidRPr="00455549">
        <w:rPr>
          <w:rFonts w:hint="cs"/>
          <w:rtl/>
        </w:rPr>
        <w:t>ی</w:t>
      </w:r>
      <w:r w:rsidR="000E5BC7" w:rsidRPr="00455549">
        <w:rPr>
          <w:rtl/>
        </w:rPr>
        <w:t xml:space="preserve"> م</w:t>
      </w:r>
      <w:r w:rsidR="000E5BC7" w:rsidRPr="00455549">
        <w:rPr>
          <w:rFonts w:hint="cs"/>
          <w:rtl/>
        </w:rPr>
        <w:t>ی‌</w:t>
      </w:r>
      <w:r w:rsidR="000E5BC7" w:rsidRPr="00455549">
        <w:rPr>
          <w:rFonts w:hint="eastAsia"/>
          <w:rtl/>
        </w:rPr>
        <w:t>شود</w:t>
      </w:r>
      <w:r w:rsidR="000E5BC7" w:rsidRPr="00455549">
        <w:rPr>
          <w:rtl/>
        </w:rPr>
        <w:t>. در صورت ن</w:t>
      </w:r>
      <w:r w:rsidR="000E5BC7" w:rsidRPr="00455549">
        <w:rPr>
          <w:rFonts w:hint="cs"/>
          <w:rtl/>
        </w:rPr>
        <w:t>ی</w:t>
      </w:r>
      <w:r w:rsidR="000E5BC7" w:rsidRPr="00455549">
        <w:rPr>
          <w:rFonts w:hint="eastAsia"/>
          <w:rtl/>
        </w:rPr>
        <w:t>از</w:t>
      </w:r>
      <w:r w:rsidR="000E5BC7" w:rsidRPr="00455549">
        <w:rPr>
          <w:rtl/>
        </w:rPr>
        <w:t xml:space="preserve"> سامانه‌ها</w:t>
      </w:r>
      <w:r w:rsidR="000E5BC7" w:rsidRPr="00455549">
        <w:rPr>
          <w:rFonts w:hint="cs"/>
          <w:rtl/>
        </w:rPr>
        <w:t>ی</w:t>
      </w:r>
      <w:r w:rsidR="000E5BC7" w:rsidRPr="00455549">
        <w:rPr>
          <w:rtl/>
        </w:rPr>
        <w:t xml:space="preserve"> موجود به تدر</w:t>
      </w:r>
      <w:r w:rsidR="000E5BC7" w:rsidRPr="00455549">
        <w:rPr>
          <w:rFonts w:hint="cs"/>
          <w:rtl/>
        </w:rPr>
        <w:t>ی</w:t>
      </w:r>
      <w:r w:rsidR="000E5BC7" w:rsidRPr="00455549">
        <w:rPr>
          <w:rFonts w:hint="eastAsia"/>
          <w:rtl/>
        </w:rPr>
        <w:t>ج</w:t>
      </w:r>
      <w:r w:rsidR="000E5BC7" w:rsidRPr="00455549">
        <w:rPr>
          <w:rtl/>
        </w:rPr>
        <w:t xml:space="preserve"> جا</w:t>
      </w:r>
      <w:r w:rsidR="000E5BC7" w:rsidRPr="00455549">
        <w:rPr>
          <w:rFonts w:hint="cs"/>
          <w:rtl/>
        </w:rPr>
        <w:t>ی</w:t>
      </w:r>
      <w:r w:rsidR="000E5BC7" w:rsidRPr="00455549">
        <w:rPr>
          <w:rFonts w:hint="eastAsia"/>
          <w:rtl/>
        </w:rPr>
        <w:t>گز</w:t>
      </w:r>
      <w:r w:rsidR="000E5BC7" w:rsidRPr="00455549">
        <w:rPr>
          <w:rFonts w:hint="cs"/>
          <w:rtl/>
        </w:rPr>
        <w:t>ی</w:t>
      </w:r>
      <w:r w:rsidR="000E5BC7" w:rsidRPr="00455549">
        <w:rPr>
          <w:rFonts w:hint="eastAsia"/>
          <w:rtl/>
        </w:rPr>
        <w:t>ن</w:t>
      </w:r>
      <w:r w:rsidR="000E5BC7" w:rsidRPr="00455549">
        <w:rPr>
          <w:rtl/>
        </w:rPr>
        <w:t xml:space="preserve"> خواهند شد. </w:t>
      </w:r>
      <w:r w:rsidR="00B22A82" w:rsidRPr="00455549">
        <w:rPr>
          <w:rFonts w:hint="eastAsia"/>
          <w:rtl/>
        </w:rPr>
        <w:t>ق</w:t>
      </w:r>
      <w:r w:rsidR="00B22A82" w:rsidRPr="00455549">
        <w:rPr>
          <w:rFonts w:hint="cs"/>
          <w:rtl/>
        </w:rPr>
        <w:t>ی</w:t>
      </w:r>
      <w:r w:rsidR="00B22A82" w:rsidRPr="00455549">
        <w:rPr>
          <w:rFonts w:hint="eastAsia"/>
          <w:rtl/>
        </w:rPr>
        <w:t>ود</w:t>
      </w:r>
      <w:r w:rsidR="00B22A82" w:rsidRPr="00455549">
        <w:rPr>
          <w:rtl/>
        </w:rPr>
        <w:t xml:space="preserve"> و محدود</w:t>
      </w:r>
      <w:r w:rsidR="00B22A82" w:rsidRPr="00455549">
        <w:rPr>
          <w:rFonts w:hint="cs"/>
          <w:rtl/>
        </w:rPr>
        <w:t>ی</w:t>
      </w:r>
      <w:r w:rsidR="00B22A82" w:rsidRPr="00455549">
        <w:rPr>
          <w:rFonts w:hint="eastAsia"/>
          <w:rtl/>
        </w:rPr>
        <w:t>ت‌ها</w:t>
      </w:r>
      <w:r w:rsidR="00B22A82" w:rsidRPr="00455549">
        <w:rPr>
          <w:rFonts w:hint="cs"/>
          <w:rtl/>
        </w:rPr>
        <w:t>ی</w:t>
      </w:r>
      <w:r w:rsidR="00B22A82" w:rsidRPr="00455549">
        <w:rPr>
          <w:rtl/>
        </w:rPr>
        <w:t xml:space="preserve"> فن</w:t>
      </w:r>
      <w:r w:rsidR="00B22A82" w:rsidRPr="00455549">
        <w:rPr>
          <w:rFonts w:hint="cs"/>
          <w:rtl/>
        </w:rPr>
        <w:t>ی</w:t>
      </w:r>
      <w:r w:rsidR="00B22A82" w:rsidRPr="00455549">
        <w:rPr>
          <w:rtl/>
        </w:rPr>
        <w:t xml:space="preserve"> و غ</w:t>
      </w:r>
      <w:r w:rsidR="00B22A82" w:rsidRPr="00455549">
        <w:rPr>
          <w:rFonts w:hint="cs"/>
          <w:rtl/>
        </w:rPr>
        <w:t>ی</w:t>
      </w:r>
      <w:r w:rsidR="00B22A82" w:rsidRPr="00455549">
        <w:rPr>
          <w:rFonts w:hint="eastAsia"/>
          <w:rtl/>
        </w:rPr>
        <w:t>رضرور</w:t>
      </w:r>
      <w:r w:rsidR="00B22A82" w:rsidRPr="00455549">
        <w:rPr>
          <w:rFonts w:hint="cs"/>
          <w:rtl/>
        </w:rPr>
        <w:t>ی</w:t>
      </w:r>
      <w:r w:rsidR="00B22A82" w:rsidRPr="00455549">
        <w:rPr>
          <w:rtl/>
        </w:rPr>
        <w:t xml:space="preserve"> نبا</w:t>
      </w:r>
      <w:r w:rsidR="00B22A82" w:rsidRPr="00455549">
        <w:rPr>
          <w:rFonts w:hint="cs"/>
          <w:rtl/>
        </w:rPr>
        <w:t>ی</w:t>
      </w:r>
      <w:r w:rsidR="00B22A82" w:rsidRPr="00455549">
        <w:rPr>
          <w:rFonts w:hint="eastAsia"/>
          <w:rtl/>
        </w:rPr>
        <w:t>د</w:t>
      </w:r>
      <w:r w:rsidR="00B22A82" w:rsidRPr="00455549">
        <w:rPr>
          <w:rtl/>
        </w:rPr>
        <w:t xml:space="preserve"> موجب کنار گذاشتن عجولانه سامانه‌ها</w:t>
      </w:r>
      <w:r w:rsidR="00B22A82" w:rsidRPr="00455549">
        <w:rPr>
          <w:rFonts w:hint="cs"/>
          <w:rtl/>
        </w:rPr>
        <w:t>ی</w:t>
      </w:r>
      <w:r w:rsidR="00B22A82" w:rsidRPr="00455549">
        <w:rPr>
          <w:rtl/>
        </w:rPr>
        <w:t xml:space="preserve"> موجود گردد. در معمار</w:t>
      </w:r>
      <w:r w:rsidR="00B22A82" w:rsidRPr="00455549">
        <w:rPr>
          <w:rFonts w:hint="cs"/>
          <w:rtl/>
        </w:rPr>
        <w:t>ی</w:t>
      </w:r>
      <w:r w:rsidR="00B22A82" w:rsidRPr="00455549">
        <w:rPr>
          <w:rtl/>
        </w:rPr>
        <w:t xml:space="preserve"> جد</w:t>
      </w:r>
      <w:r w:rsidR="00B22A82" w:rsidRPr="00455549">
        <w:rPr>
          <w:rFonts w:hint="cs"/>
          <w:rtl/>
        </w:rPr>
        <w:t>ی</w:t>
      </w:r>
      <w:r w:rsidR="00B22A82" w:rsidRPr="00455549">
        <w:rPr>
          <w:rFonts w:hint="eastAsia"/>
          <w:rtl/>
        </w:rPr>
        <w:t>د</w:t>
      </w:r>
      <w:r w:rsidR="00B22A82" w:rsidRPr="00455549">
        <w:rPr>
          <w:rtl/>
        </w:rPr>
        <w:t xml:space="preserve"> با</w:t>
      </w:r>
      <w:r w:rsidR="00B22A82" w:rsidRPr="00455549">
        <w:rPr>
          <w:rFonts w:hint="cs"/>
          <w:rtl/>
        </w:rPr>
        <w:t>ی</w:t>
      </w:r>
      <w:r w:rsidR="00B22A82" w:rsidRPr="00455549">
        <w:rPr>
          <w:rFonts w:hint="eastAsia"/>
          <w:rtl/>
        </w:rPr>
        <w:t>د</w:t>
      </w:r>
      <w:r w:rsidR="00B22A82" w:rsidRPr="00455549">
        <w:rPr>
          <w:rtl/>
        </w:rPr>
        <w:t xml:space="preserve"> جا</w:t>
      </w:r>
      <w:r w:rsidR="00B22A82" w:rsidRPr="00455549">
        <w:rPr>
          <w:rFonts w:hint="cs"/>
          <w:rtl/>
        </w:rPr>
        <w:t>ی</w:t>
      </w:r>
      <w:r w:rsidR="00B22A82" w:rsidRPr="00455549">
        <w:rPr>
          <w:rFonts w:hint="eastAsia"/>
          <w:rtl/>
        </w:rPr>
        <w:t>گاه</w:t>
      </w:r>
      <w:r w:rsidR="00B22A82" w:rsidRPr="00455549">
        <w:rPr>
          <w:rtl/>
        </w:rPr>
        <w:t xml:space="preserve"> سامانه‌ها</w:t>
      </w:r>
      <w:r w:rsidR="00B22A82" w:rsidRPr="00455549">
        <w:rPr>
          <w:rFonts w:hint="cs"/>
          <w:rtl/>
        </w:rPr>
        <w:t>ی</w:t>
      </w:r>
      <w:r w:rsidR="00B22A82" w:rsidRPr="00455549">
        <w:rPr>
          <w:rtl/>
        </w:rPr>
        <w:t xml:space="preserve"> موجود سازمان د</w:t>
      </w:r>
      <w:r w:rsidR="00B22A82" w:rsidRPr="00455549">
        <w:rPr>
          <w:rFonts w:hint="cs"/>
          <w:rtl/>
        </w:rPr>
        <w:t>ی</w:t>
      </w:r>
      <w:r w:rsidR="00B22A82" w:rsidRPr="00455549">
        <w:rPr>
          <w:rFonts w:hint="eastAsia"/>
          <w:rtl/>
        </w:rPr>
        <w:t>ده</w:t>
      </w:r>
      <w:r w:rsidR="00B22A82" w:rsidRPr="00455549">
        <w:rPr>
          <w:rtl/>
        </w:rPr>
        <w:t xml:space="preserve"> شود. </w:t>
      </w:r>
    </w:p>
    <w:p w14:paraId="5AA66350" w14:textId="2E349AAC" w:rsidR="001E4E2C" w:rsidRPr="00455549" w:rsidRDefault="005B098C" w:rsidP="00ED16A0">
      <w:pPr>
        <w:pStyle w:val="ListParagraph"/>
        <w:numPr>
          <w:ilvl w:val="1"/>
          <w:numId w:val="38"/>
        </w:numPr>
      </w:pPr>
      <w:r w:rsidRPr="00455549">
        <w:rPr>
          <w:rFonts w:hint="eastAsia"/>
          <w:rtl/>
        </w:rPr>
        <w:t>همه</w:t>
      </w:r>
      <w:r w:rsidRPr="00455549">
        <w:rPr>
          <w:rtl/>
        </w:rPr>
        <w:t xml:space="preserve"> </w:t>
      </w:r>
      <w:r w:rsidRPr="00455549">
        <w:rPr>
          <w:rFonts w:hint="eastAsia"/>
          <w:rtl/>
        </w:rPr>
        <w:t>اجزا</w:t>
      </w:r>
      <w:r w:rsidRPr="00455549">
        <w:rPr>
          <w:rFonts w:hint="cs"/>
          <w:rtl/>
        </w:rPr>
        <w:t>ی</w:t>
      </w:r>
      <w:r w:rsidRPr="00455549">
        <w:rPr>
          <w:rtl/>
        </w:rPr>
        <w:t xml:space="preserve"> </w:t>
      </w:r>
      <w:r w:rsidRPr="00455549">
        <w:rPr>
          <w:rFonts w:hint="eastAsia"/>
          <w:rtl/>
        </w:rPr>
        <w:t>سامانه</w:t>
      </w:r>
      <w:r w:rsidR="00B24C03" w:rsidRPr="00455549">
        <w:rPr>
          <w:rFonts w:hint="eastAsia"/>
          <w:rtl/>
        </w:rPr>
        <w:t>،</w:t>
      </w:r>
      <w:r w:rsidRPr="00455549">
        <w:rPr>
          <w:rtl/>
        </w:rPr>
        <w:t xml:space="preserve"> اطلاعات جمع‌آور</w:t>
      </w:r>
      <w:r w:rsidRPr="00455549">
        <w:rPr>
          <w:rFonts w:hint="cs"/>
          <w:rtl/>
        </w:rPr>
        <w:t>ی</w:t>
      </w:r>
      <w:r w:rsidRPr="00455549">
        <w:rPr>
          <w:rtl/>
        </w:rPr>
        <w:t xml:space="preserve"> شده را در اخت</w:t>
      </w:r>
      <w:r w:rsidRPr="00455549">
        <w:rPr>
          <w:rFonts w:hint="cs"/>
          <w:rtl/>
        </w:rPr>
        <w:t>ی</w:t>
      </w:r>
      <w:r w:rsidRPr="00455549">
        <w:rPr>
          <w:rFonts w:hint="eastAsia"/>
          <w:rtl/>
        </w:rPr>
        <w:t>ار</w:t>
      </w:r>
      <w:r w:rsidRPr="00455549">
        <w:rPr>
          <w:rtl/>
        </w:rPr>
        <w:t xml:space="preserve"> </w:t>
      </w:r>
      <w:r w:rsidRPr="00455549">
        <w:rPr>
          <w:rFonts w:hint="cs"/>
          <w:rtl/>
        </w:rPr>
        <w:t>ی</w:t>
      </w:r>
      <w:r w:rsidRPr="00455549">
        <w:rPr>
          <w:rFonts w:hint="eastAsia"/>
          <w:rtl/>
        </w:rPr>
        <w:t>ک</w:t>
      </w:r>
      <w:r w:rsidRPr="00455549">
        <w:rPr>
          <w:rtl/>
        </w:rPr>
        <w:t xml:space="preserve"> </w:t>
      </w:r>
      <w:r w:rsidR="00170BBD">
        <w:rPr>
          <w:rtl/>
        </w:rPr>
        <w:t>انباره‌داده</w:t>
      </w:r>
      <w:r w:rsidRPr="00455549">
        <w:rPr>
          <w:rtl/>
        </w:rPr>
        <w:t xml:space="preserve"> متمرکز و جامع قرار داده و</w:t>
      </w:r>
      <w:r w:rsidR="00B24C03" w:rsidRPr="00455549">
        <w:rPr>
          <w:rtl/>
        </w:rPr>
        <w:t xml:space="preserve"> داشبورد</w:t>
      </w:r>
      <w:r w:rsidR="00B24C03" w:rsidRPr="00455549">
        <w:rPr>
          <w:rFonts w:hint="cs"/>
          <w:rtl/>
        </w:rPr>
        <w:t>ی</w:t>
      </w:r>
      <w:r w:rsidR="00B24C03" w:rsidRPr="00455549">
        <w:rPr>
          <w:rtl/>
        </w:rPr>
        <w:t xml:space="preserve"> </w:t>
      </w:r>
      <w:r w:rsidR="00B24C03" w:rsidRPr="00455549">
        <w:rPr>
          <w:rFonts w:hint="cs"/>
          <w:rtl/>
        </w:rPr>
        <w:t>ی</w:t>
      </w:r>
      <w:r w:rsidR="00B24C03" w:rsidRPr="00455549">
        <w:rPr>
          <w:rFonts w:hint="eastAsia"/>
          <w:rtl/>
        </w:rPr>
        <w:t>کپارچه</w:t>
      </w:r>
      <w:r w:rsidRPr="00455549">
        <w:rPr>
          <w:rtl/>
        </w:rPr>
        <w:t xml:space="preserve"> </w:t>
      </w:r>
      <w:r w:rsidRPr="00455549">
        <w:t>KPI</w:t>
      </w:r>
      <w:r w:rsidRPr="00455549">
        <w:rPr>
          <w:rtl/>
        </w:rPr>
        <w:t xml:space="preserve"> ها</w:t>
      </w:r>
      <w:r w:rsidRPr="00455549">
        <w:rPr>
          <w:rFonts w:hint="cs"/>
          <w:rtl/>
        </w:rPr>
        <w:t>ی</w:t>
      </w:r>
      <w:r w:rsidRPr="00455549">
        <w:rPr>
          <w:rtl/>
        </w:rPr>
        <w:t xml:space="preserve"> سازمان </w:t>
      </w:r>
      <w:r w:rsidR="00B24C03" w:rsidRPr="00455549">
        <w:rPr>
          <w:rFonts w:hint="eastAsia"/>
          <w:rtl/>
        </w:rPr>
        <w:t>را</w:t>
      </w:r>
      <w:r w:rsidR="00B24C03" w:rsidRPr="00455549">
        <w:rPr>
          <w:rtl/>
        </w:rPr>
        <w:t xml:space="preserve"> </w:t>
      </w:r>
      <w:r w:rsidR="001C3853" w:rsidRPr="00455549">
        <w:rPr>
          <w:rFonts w:hint="eastAsia"/>
          <w:rtl/>
        </w:rPr>
        <w:t>رو</w:t>
      </w:r>
      <w:r w:rsidR="001C3853" w:rsidRPr="00455549">
        <w:rPr>
          <w:rFonts w:hint="cs"/>
          <w:rtl/>
        </w:rPr>
        <w:t>ی</w:t>
      </w:r>
      <w:r w:rsidRPr="00455549">
        <w:rPr>
          <w:rtl/>
        </w:rPr>
        <w:t xml:space="preserve"> </w:t>
      </w:r>
      <w:r w:rsidR="001C3853" w:rsidRPr="00455549">
        <w:rPr>
          <w:rFonts w:hint="eastAsia"/>
          <w:rtl/>
        </w:rPr>
        <w:t>داده‌ها</w:t>
      </w:r>
      <w:r w:rsidR="001C3853" w:rsidRPr="00455549">
        <w:rPr>
          <w:rFonts w:hint="cs"/>
          <w:rtl/>
        </w:rPr>
        <w:t>ی</w:t>
      </w:r>
      <w:r w:rsidR="001C3853" w:rsidRPr="00455549">
        <w:rPr>
          <w:rtl/>
        </w:rPr>
        <w:t xml:space="preserve"> تجم</w:t>
      </w:r>
      <w:r w:rsidR="001C3853" w:rsidRPr="00455549">
        <w:rPr>
          <w:rFonts w:hint="cs"/>
          <w:rtl/>
        </w:rPr>
        <w:t>ی</w:t>
      </w:r>
      <w:r w:rsidR="001C3853" w:rsidRPr="00455549">
        <w:rPr>
          <w:rFonts w:hint="eastAsia"/>
          <w:rtl/>
        </w:rPr>
        <w:t>ع</w:t>
      </w:r>
      <w:r w:rsidR="001C3853" w:rsidRPr="00455549">
        <w:rPr>
          <w:rFonts w:hint="cs"/>
          <w:rtl/>
        </w:rPr>
        <w:t>ی</w:t>
      </w:r>
      <w:r w:rsidR="001C3853" w:rsidRPr="00455549">
        <w:rPr>
          <w:rtl/>
        </w:rPr>
        <w:t xml:space="preserve"> </w:t>
      </w:r>
      <w:r w:rsidR="00B24C03" w:rsidRPr="00455549">
        <w:rPr>
          <w:rFonts w:hint="eastAsia"/>
          <w:rtl/>
        </w:rPr>
        <w:t>رصد</w:t>
      </w:r>
      <w:r w:rsidR="00B24C03" w:rsidRPr="00455549">
        <w:rPr>
          <w:rtl/>
        </w:rPr>
        <w:t xml:space="preserve"> </w:t>
      </w:r>
      <w:r w:rsidR="00B24C03" w:rsidRPr="00455549">
        <w:rPr>
          <w:rFonts w:hint="eastAsia"/>
          <w:rtl/>
        </w:rPr>
        <w:t>م</w:t>
      </w:r>
      <w:r w:rsidR="00B24C03" w:rsidRPr="00455549">
        <w:rPr>
          <w:rFonts w:hint="cs"/>
          <w:rtl/>
        </w:rPr>
        <w:t>ی‌</w:t>
      </w:r>
      <w:r w:rsidR="00B24C03" w:rsidRPr="00455549">
        <w:rPr>
          <w:rFonts w:hint="eastAsia"/>
          <w:rtl/>
        </w:rPr>
        <w:t>کند</w:t>
      </w:r>
      <w:r w:rsidR="001C3853" w:rsidRPr="00455549">
        <w:rPr>
          <w:rtl/>
        </w:rPr>
        <w:t xml:space="preserve">. </w:t>
      </w:r>
      <w:r w:rsidR="0062020B" w:rsidRPr="00455549">
        <w:rPr>
          <w:rFonts w:hint="eastAsia"/>
          <w:rtl/>
        </w:rPr>
        <w:t>ا</w:t>
      </w:r>
      <w:r w:rsidR="0062020B" w:rsidRPr="00455549">
        <w:rPr>
          <w:rFonts w:hint="cs"/>
          <w:rtl/>
        </w:rPr>
        <w:t>ی</w:t>
      </w:r>
      <w:r w:rsidR="0062020B" w:rsidRPr="00455549">
        <w:rPr>
          <w:rFonts w:hint="eastAsia"/>
          <w:rtl/>
        </w:rPr>
        <w:t>جاد</w:t>
      </w:r>
      <w:r w:rsidR="0062020B" w:rsidRPr="00455549">
        <w:rPr>
          <w:rtl/>
        </w:rPr>
        <w:t xml:space="preserve"> </w:t>
      </w:r>
      <w:r w:rsidR="00170BBD">
        <w:rPr>
          <w:rtl/>
        </w:rPr>
        <w:t>انباره‌داده</w:t>
      </w:r>
      <w:r w:rsidR="0062020B" w:rsidRPr="00455549">
        <w:rPr>
          <w:rtl/>
        </w:rPr>
        <w:t xml:space="preserve"> و شناسا</w:t>
      </w:r>
      <w:r w:rsidR="0062020B" w:rsidRPr="00455549">
        <w:rPr>
          <w:rFonts w:hint="cs"/>
          <w:rtl/>
        </w:rPr>
        <w:t>یی</w:t>
      </w:r>
      <w:r w:rsidR="0062020B" w:rsidRPr="00455549">
        <w:rPr>
          <w:rtl/>
        </w:rPr>
        <w:t xml:space="preserve"> </w:t>
      </w:r>
      <w:r w:rsidR="0062020B" w:rsidRPr="00455549">
        <w:t>KPI</w:t>
      </w:r>
      <w:r w:rsidR="0062020B" w:rsidRPr="00455549">
        <w:rPr>
          <w:rtl/>
        </w:rPr>
        <w:t xml:space="preserve"> و فراهم کردن ابزار هوش‌تجار</w:t>
      </w:r>
      <w:r w:rsidR="0062020B" w:rsidRPr="00455549">
        <w:rPr>
          <w:rFonts w:hint="cs"/>
          <w:rtl/>
        </w:rPr>
        <w:t>ی</w:t>
      </w:r>
      <w:r w:rsidR="0062020B" w:rsidRPr="00455549">
        <w:rPr>
          <w:rtl/>
        </w:rPr>
        <w:t xml:space="preserve"> در محدوده ا</w:t>
      </w:r>
      <w:r w:rsidR="0062020B" w:rsidRPr="00455549">
        <w:rPr>
          <w:rFonts w:hint="cs"/>
          <w:rtl/>
        </w:rPr>
        <w:t>ی</w:t>
      </w:r>
      <w:r w:rsidR="0062020B" w:rsidRPr="00455549">
        <w:rPr>
          <w:rFonts w:hint="eastAsia"/>
          <w:rtl/>
        </w:rPr>
        <w:t>ن</w:t>
      </w:r>
      <w:r w:rsidR="0062020B" w:rsidRPr="00455549">
        <w:rPr>
          <w:rtl/>
        </w:rPr>
        <w:t xml:space="preserve"> پروژه ن</w:t>
      </w:r>
      <w:r w:rsidR="0062020B" w:rsidRPr="00455549">
        <w:rPr>
          <w:rFonts w:hint="cs"/>
          <w:rtl/>
        </w:rPr>
        <w:t>ی</w:t>
      </w:r>
      <w:r w:rsidR="0062020B" w:rsidRPr="00455549">
        <w:rPr>
          <w:rFonts w:hint="eastAsia"/>
          <w:rtl/>
        </w:rPr>
        <w:t>ست</w:t>
      </w:r>
      <w:r w:rsidR="0062020B" w:rsidRPr="00455549">
        <w:rPr>
          <w:rtl/>
        </w:rPr>
        <w:t>. لکن دستاوردها</w:t>
      </w:r>
      <w:r w:rsidR="0062020B" w:rsidRPr="00455549">
        <w:rPr>
          <w:rFonts w:hint="cs"/>
          <w:rtl/>
        </w:rPr>
        <w:t>ی</w:t>
      </w:r>
      <w:r w:rsidR="0062020B" w:rsidRPr="00455549">
        <w:rPr>
          <w:rtl/>
        </w:rPr>
        <w:t xml:space="preserve"> ا</w:t>
      </w:r>
      <w:r w:rsidR="0062020B" w:rsidRPr="00455549">
        <w:rPr>
          <w:rFonts w:hint="cs"/>
          <w:rtl/>
        </w:rPr>
        <w:t>ی</w:t>
      </w:r>
      <w:r w:rsidR="0062020B" w:rsidRPr="00455549">
        <w:rPr>
          <w:rFonts w:hint="eastAsia"/>
          <w:rtl/>
        </w:rPr>
        <w:t>ن</w:t>
      </w:r>
      <w:r w:rsidR="0062020B" w:rsidRPr="00455549">
        <w:rPr>
          <w:rtl/>
        </w:rPr>
        <w:t xml:space="preserve"> پروژه با</w:t>
      </w:r>
      <w:r w:rsidR="0062020B" w:rsidRPr="00455549">
        <w:rPr>
          <w:rFonts w:hint="cs"/>
          <w:rtl/>
        </w:rPr>
        <w:t>ی</w:t>
      </w:r>
      <w:r w:rsidR="0062020B" w:rsidRPr="00455549">
        <w:rPr>
          <w:rFonts w:hint="eastAsia"/>
          <w:rtl/>
        </w:rPr>
        <w:t>د</w:t>
      </w:r>
      <w:r w:rsidR="0062020B" w:rsidRPr="00455549">
        <w:rPr>
          <w:rtl/>
        </w:rPr>
        <w:t xml:space="preserve"> با آنها هماهنگ و </w:t>
      </w:r>
      <w:r w:rsidR="0062020B" w:rsidRPr="00455549">
        <w:rPr>
          <w:rFonts w:hint="cs"/>
          <w:rtl/>
        </w:rPr>
        <w:t>ی</w:t>
      </w:r>
      <w:r w:rsidR="0062020B" w:rsidRPr="00455549">
        <w:rPr>
          <w:rFonts w:hint="eastAsia"/>
          <w:rtl/>
        </w:rPr>
        <w:t>کپارچه</w:t>
      </w:r>
      <w:r w:rsidR="0062020B" w:rsidRPr="00455549">
        <w:rPr>
          <w:rtl/>
        </w:rPr>
        <w:t xml:space="preserve"> گردند. </w:t>
      </w:r>
    </w:p>
    <w:p w14:paraId="6D462FDA" w14:textId="0C6B4D29" w:rsidR="00AE22CD" w:rsidRDefault="00AE22CD" w:rsidP="00ED16A0">
      <w:pPr>
        <w:pStyle w:val="ListParagraph"/>
        <w:numPr>
          <w:ilvl w:val="1"/>
          <w:numId w:val="41"/>
        </w:numPr>
      </w:pPr>
      <w:r w:rsidRPr="00455549">
        <w:rPr>
          <w:rFonts w:hint="eastAsia"/>
          <w:rtl/>
        </w:rPr>
        <w:t>کل</w:t>
      </w:r>
      <w:r w:rsidRPr="00455549">
        <w:rPr>
          <w:rFonts w:hint="cs"/>
          <w:rtl/>
        </w:rPr>
        <w:t>ی</w:t>
      </w:r>
      <w:r w:rsidRPr="00455549">
        <w:rPr>
          <w:rFonts w:hint="eastAsia"/>
          <w:rtl/>
        </w:rPr>
        <w:t>ه</w:t>
      </w:r>
      <w:r w:rsidRPr="00455549">
        <w:rPr>
          <w:rtl/>
        </w:rPr>
        <w:t xml:space="preserve"> فرا</w:t>
      </w:r>
      <w:r w:rsidRPr="00455549">
        <w:rPr>
          <w:rFonts w:hint="cs"/>
          <w:rtl/>
        </w:rPr>
        <w:t>ی</w:t>
      </w:r>
      <w:r w:rsidRPr="00455549">
        <w:rPr>
          <w:rFonts w:hint="eastAsia"/>
          <w:rtl/>
        </w:rPr>
        <w:t>ندها</w:t>
      </w:r>
      <w:r w:rsidRPr="00455549">
        <w:rPr>
          <w:rtl/>
        </w:rPr>
        <w:t xml:space="preserve"> و خدمات </w:t>
      </w:r>
      <w:r w:rsidR="005E3432" w:rsidRPr="00455549">
        <w:rPr>
          <w:rFonts w:hint="eastAsia"/>
          <w:rtl/>
        </w:rPr>
        <w:t>وزارت</w:t>
      </w:r>
      <w:r w:rsidR="005E3432" w:rsidRPr="00455549">
        <w:rPr>
          <w:rtl/>
        </w:rPr>
        <w:t xml:space="preserve"> </w:t>
      </w:r>
      <w:r w:rsidR="005E3432" w:rsidRPr="00455549">
        <w:rPr>
          <w:rFonts w:hint="eastAsia"/>
          <w:rtl/>
        </w:rPr>
        <w:t>جهاد</w:t>
      </w:r>
      <w:r w:rsidRPr="00455549">
        <w:rPr>
          <w:rtl/>
        </w:rPr>
        <w:t xml:space="preserve"> </w:t>
      </w:r>
      <w:r w:rsidR="00D73920" w:rsidRPr="00455549">
        <w:rPr>
          <w:rFonts w:hint="eastAsia"/>
          <w:rtl/>
        </w:rPr>
        <w:t>به</w:t>
      </w:r>
      <w:r w:rsidR="00D73920" w:rsidRPr="00455549">
        <w:rPr>
          <w:rtl/>
        </w:rPr>
        <w:t xml:space="preserve"> مرور </w:t>
      </w:r>
      <w:r w:rsidRPr="00455549">
        <w:rPr>
          <w:rFonts w:hint="eastAsia"/>
          <w:rtl/>
        </w:rPr>
        <w:t>تحت</w:t>
      </w:r>
      <w:r w:rsidRPr="00455549">
        <w:rPr>
          <w:rtl/>
        </w:rPr>
        <w:t xml:space="preserve"> پوشش </w:t>
      </w:r>
      <w:r w:rsidR="00417752" w:rsidRPr="00455549">
        <w:rPr>
          <w:rFonts w:hint="eastAsia"/>
          <w:rtl/>
        </w:rPr>
        <w:t>تنظ</w:t>
      </w:r>
      <w:r w:rsidR="00417752" w:rsidRPr="00455549">
        <w:rPr>
          <w:rFonts w:hint="cs"/>
          <w:rtl/>
        </w:rPr>
        <w:t>ی</w:t>
      </w:r>
      <w:r w:rsidR="00417752" w:rsidRPr="00455549">
        <w:rPr>
          <w:rFonts w:hint="eastAsia"/>
          <w:rtl/>
        </w:rPr>
        <w:t>م‌گر</w:t>
      </w:r>
      <w:r w:rsidRPr="00455549">
        <w:rPr>
          <w:rtl/>
        </w:rPr>
        <w:t xml:space="preserve"> قرار </w:t>
      </w:r>
      <w:r w:rsidR="001A7140" w:rsidRPr="00455549">
        <w:rPr>
          <w:rFonts w:hint="eastAsia"/>
          <w:rtl/>
        </w:rPr>
        <w:t>م</w:t>
      </w:r>
      <w:r w:rsidR="001A7140" w:rsidRPr="00455549">
        <w:rPr>
          <w:rFonts w:hint="cs"/>
          <w:rtl/>
        </w:rPr>
        <w:t>ی</w:t>
      </w:r>
      <w:r w:rsidR="00170BBD">
        <w:rPr>
          <w:rFonts w:hint="cs"/>
          <w:rtl/>
        </w:rPr>
        <w:t>‌</w:t>
      </w:r>
      <w:r w:rsidRPr="00455549">
        <w:rPr>
          <w:rFonts w:hint="eastAsia"/>
          <w:rtl/>
        </w:rPr>
        <w:t>گ</w:t>
      </w:r>
      <w:r w:rsidRPr="00455549">
        <w:rPr>
          <w:rFonts w:hint="cs"/>
          <w:rtl/>
        </w:rPr>
        <w:t>ی</w:t>
      </w:r>
      <w:r w:rsidRPr="00455549">
        <w:rPr>
          <w:rFonts w:hint="eastAsia"/>
          <w:rtl/>
        </w:rPr>
        <w:t>رد</w:t>
      </w:r>
      <w:r w:rsidRPr="00455549">
        <w:rPr>
          <w:rtl/>
        </w:rPr>
        <w:t xml:space="preserve">. </w:t>
      </w:r>
      <w:r w:rsidRPr="00455549">
        <w:rPr>
          <w:rFonts w:hint="eastAsia"/>
          <w:rtl/>
        </w:rPr>
        <w:t>بد</w:t>
      </w:r>
      <w:r w:rsidRPr="00455549">
        <w:rPr>
          <w:rFonts w:hint="cs"/>
          <w:rtl/>
        </w:rPr>
        <w:t>ی</w:t>
      </w:r>
      <w:r w:rsidRPr="00455549">
        <w:rPr>
          <w:rFonts w:hint="eastAsia"/>
          <w:rtl/>
        </w:rPr>
        <w:t>ه</w:t>
      </w:r>
      <w:r w:rsidRPr="00455549">
        <w:rPr>
          <w:rFonts w:hint="cs"/>
          <w:rtl/>
        </w:rPr>
        <w:t>ی</w:t>
      </w:r>
      <w:r w:rsidRPr="00455549">
        <w:rPr>
          <w:rtl/>
        </w:rPr>
        <w:t xml:space="preserve"> </w:t>
      </w:r>
      <w:r w:rsidRPr="00455549">
        <w:rPr>
          <w:rFonts w:hint="eastAsia"/>
          <w:rtl/>
        </w:rPr>
        <w:t>است</w:t>
      </w:r>
      <w:r w:rsidR="001A7140" w:rsidRPr="00455549">
        <w:rPr>
          <w:rtl/>
        </w:rPr>
        <w:t xml:space="preserve"> با توجه به تنوع موضوعات</w:t>
      </w:r>
      <w:r w:rsidR="00170BBD">
        <w:rPr>
          <w:rFonts w:hint="cs"/>
          <w:rtl/>
        </w:rPr>
        <w:t>،</w:t>
      </w:r>
      <w:r w:rsidRPr="00455549">
        <w:rPr>
          <w:rtl/>
        </w:rPr>
        <w:t xml:space="preserve"> ا</w:t>
      </w:r>
      <w:r w:rsidRPr="00455549">
        <w:rPr>
          <w:rFonts w:hint="cs"/>
          <w:rtl/>
        </w:rPr>
        <w:t>ی</w:t>
      </w:r>
      <w:r w:rsidRPr="00455549">
        <w:rPr>
          <w:rFonts w:hint="eastAsia"/>
          <w:rtl/>
        </w:rPr>
        <w:t>ن</w:t>
      </w:r>
      <w:r w:rsidRPr="00455549">
        <w:rPr>
          <w:rtl/>
        </w:rPr>
        <w:t xml:space="preserve"> مهم به تدر</w:t>
      </w:r>
      <w:r w:rsidRPr="00455549">
        <w:rPr>
          <w:rFonts w:hint="cs"/>
          <w:rtl/>
        </w:rPr>
        <w:t>ی</w:t>
      </w:r>
      <w:r w:rsidRPr="00455549">
        <w:rPr>
          <w:rFonts w:hint="eastAsia"/>
          <w:rtl/>
        </w:rPr>
        <w:t>ج</w:t>
      </w:r>
      <w:r w:rsidRPr="00455549">
        <w:rPr>
          <w:rtl/>
        </w:rPr>
        <w:t xml:space="preserve"> </w:t>
      </w:r>
      <w:r w:rsidR="001A7140" w:rsidRPr="00455549">
        <w:rPr>
          <w:rFonts w:hint="eastAsia"/>
          <w:rtl/>
        </w:rPr>
        <w:t>و</w:t>
      </w:r>
      <w:r w:rsidR="001A7140" w:rsidRPr="00455549">
        <w:rPr>
          <w:rtl/>
        </w:rPr>
        <w:t xml:space="preserve"> </w:t>
      </w:r>
      <w:r w:rsidR="001A7140" w:rsidRPr="00455549">
        <w:rPr>
          <w:rFonts w:hint="eastAsia"/>
          <w:rtl/>
        </w:rPr>
        <w:t>در</w:t>
      </w:r>
      <w:r w:rsidR="001A7140" w:rsidRPr="00455549">
        <w:rPr>
          <w:rtl/>
        </w:rPr>
        <w:t xml:space="preserve"> </w:t>
      </w:r>
      <w:r w:rsidR="001A7140" w:rsidRPr="00455549">
        <w:rPr>
          <w:rFonts w:hint="eastAsia"/>
          <w:rtl/>
        </w:rPr>
        <w:t>فازها</w:t>
      </w:r>
      <w:r w:rsidR="001A7140" w:rsidRPr="00455549">
        <w:rPr>
          <w:rFonts w:hint="cs"/>
          <w:rtl/>
        </w:rPr>
        <w:t>ی</w:t>
      </w:r>
      <w:r w:rsidR="001A7140" w:rsidRPr="00455549">
        <w:rPr>
          <w:rtl/>
        </w:rPr>
        <w:t xml:space="preserve"> </w:t>
      </w:r>
      <w:r w:rsidR="001A7140" w:rsidRPr="00455549">
        <w:rPr>
          <w:rFonts w:hint="eastAsia"/>
          <w:rtl/>
        </w:rPr>
        <w:t>تع</w:t>
      </w:r>
      <w:r w:rsidR="001A7140" w:rsidRPr="00455549">
        <w:rPr>
          <w:rFonts w:hint="cs"/>
          <w:rtl/>
        </w:rPr>
        <w:t>یی</w:t>
      </w:r>
      <w:r w:rsidR="001A7140" w:rsidRPr="00455549">
        <w:rPr>
          <w:rFonts w:hint="eastAsia"/>
          <w:rtl/>
        </w:rPr>
        <w:t>ن</w:t>
      </w:r>
      <w:r w:rsidR="001A7140" w:rsidRPr="00455549">
        <w:rPr>
          <w:rtl/>
        </w:rPr>
        <w:t xml:space="preserve"> </w:t>
      </w:r>
      <w:r w:rsidR="001A7140" w:rsidRPr="00455549">
        <w:rPr>
          <w:rFonts w:hint="eastAsia"/>
          <w:rtl/>
        </w:rPr>
        <w:t>شده</w:t>
      </w:r>
      <w:r w:rsidR="001A7140" w:rsidRPr="00455549">
        <w:rPr>
          <w:rtl/>
        </w:rPr>
        <w:t xml:space="preserve"> </w:t>
      </w:r>
      <w:r w:rsidR="001A7140" w:rsidRPr="00455549">
        <w:rPr>
          <w:rFonts w:hint="eastAsia"/>
          <w:rtl/>
        </w:rPr>
        <w:t>انجام</w:t>
      </w:r>
      <w:r w:rsidR="001A7140" w:rsidRPr="00455549">
        <w:rPr>
          <w:rtl/>
        </w:rPr>
        <w:t xml:space="preserve"> </w:t>
      </w:r>
      <w:r w:rsidR="001A7140" w:rsidRPr="00455549">
        <w:rPr>
          <w:rFonts w:hint="eastAsia"/>
          <w:rtl/>
        </w:rPr>
        <w:t>خواهد</w:t>
      </w:r>
      <w:r w:rsidR="001A7140" w:rsidRPr="00455549">
        <w:rPr>
          <w:rtl/>
        </w:rPr>
        <w:t xml:space="preserve"> </w:t>
      </w:r>
      <w:r w:rsidR="001A7140" w:rsidRPr="00455549">
        <w:rPr>
          <w:rFonts w:hint="eastAsia"/>
          <w:rtl/>
        </w:rPr>
        <w:t>شد</w:t>
      </w:r>
      <w:r w:rsidR="001A7140" w:rsidRPr="00455549">
        <w:rPr>
          <w:rtl/>
        </w:rPr>
        <w:t>.</w:t>
      </w:r>
    </w:p>
    <w:p w14:paraId="7335CFD1" w14:textId="5583466A" w:rsidR="00455549" w:rsidRDefault="00ED16A0" w:rsidP="00ED16A0">
      <w:pPr>
        <w:pStyle w:val="ListParagraph"/>
        <w:numPr>
          <w:ilvl w:val="1"/>
          <w:numId w:val="39"/>
        </w:numPr>
      </w:pPr>
      <w:r>
        <w:rPr>
          <w:rFonts w:hint="cs"/>
          <w:rtl/>
        </w:rPr>
        <w:t>تنظیم‌گر</w:t>
      </w:r>
      <w:r w:rsidR="008A29B4" w:rsidRPr="00450926">
        <w:rPr>
          <w:rFonts w:hint="cs"/>
          <w:rtl/>
        </w:rPr>
        <w:t xml:space="preserve"> باید به نحوی </w:t>
      </w:r>
      <w:r w:rsidR="00170BBD">
        <w:rPr>
          <w:rFonts w:hint="cs"/>
          <w:rtl/>
        </w:rPr>
        <w:t>پیاده‌سازی</w:t>
      </w:r>
      <w:r w:rsidR="008A29B4" w:rsidRPr="00450926">
        <w:rPr>
          <w:rFonts w:hint="cs"/>
          <w:rtl/>
        </w:rPr>
        <w:t xml:space="preserve"> شود که امکان اضافه کردن فرایندها و خدمات جدید به تنظیم‌گر حتی‌الامکان با کمترین کدنویسی صورت پذیرد. ابزارهای منعطفی در اختیار تیم راهبری قرار گیرد تا با استفاده از آنها بتوانند عمده اقدامات لازم برای اضافه ، ویرایش و حذف فرایندها، خدمات جدید و قواعد را انجام دهند.  </w:t>
      </w:r>
    </w:p>
    <w:p w14:paraId="6343EAE0" w14:textId="67210735" w:rsidR="00D15409" w:rsidRPr="00D3172E" w:rsidRDefault="00ED16A0" w:rsidP="008D49ED">
      <w:pPr>
        <w:pStyle w:val="ListParagraph"/>
        <w:numPr>
          <w:ilvl w:val="1"/>
          <w:numId w:val="39"/>
        </w:numPr>
      </w:pPr>
      <w:r w:rsidRPr="00D3172E">
        <w:rPr>
          <w:rFonts w:hint="eastAsia"/>
          <w:rtl/>
        </w:rPr>
        <w:t>تنظیم‌گر</w:t>
      </w:r>
      <w:r w:rsidR="00D15409" w:rsidRPr="00D3172E">
        <w:rPr>
          <w:rtl/>
        </w:rPr>
        <w:t xml:space="preserve"> </w:t>
      </w:r>
      <w:r w:rsidR="00D15409" w:rsidRPr="00D3172E">
        <w:rPr>
          <w:rFonts w:hint="eastAsia"/>
          <w:rtl/>
        </w:rPr>
        <w:t>با</w:t>
      </w:r>
      <w:r w:rsidR="00D15409" w:rsidRPr="00D3172E">
        <w:rPr>
          <w:rFonts w:hint="cs"/>
          <w:rtl/>
        </w:rPr>
        <w:t>ی</w:t>
      </w:r>
      <w:r w:rsidR="00D15409" w:rsidRPr="00D3172E">
        <w:rPr>
          <w:rFonts w:hint="eastAsia"/>
          <w:rtl/>
        </w:rPr>
        <w:t>د</w:t>
      </w:r>
      <w:r w:rsidR="00D15409" w:rsidRPr="00D3172E">
        <w:rPr>
          <w:rtl/>
        </w:rPr>
        <w:t xml:space="preserve"> </w:t>
      </w:r>
      <w:r w:rsidR="00D15409" w:rsidRPr="00D3172E">
        <w:rPr>
          <w:rFonts w:hint="eastAsia"/>
          <w:rtl/>
        </w:rPr>
        <w:t>به</w:t>
      </w:r>
      <w:r w:rsidR="00D15409" w:rsidRPr="00D3172E">
        <w:rPr>
          <w:rtl/>
        </w:rPr>
        <w:t xml:space="preserve"> </w:t>
      </w:r>
      <w:r w:rsidR="00D15409" w:rsidRPr="00D3172E">
        <w:rPr>
          <w:rFonts w:hint="eastAsia"/>
          <w:rtl/>
        </w:rPr>
        <w:t>نحو</w:t>
      </w:r>
      <w:r w:rsidR="00D15409" w:rsidRPr="00D3172E">
        <w:rPr>
          <w:rFonts w:hint="cs"/>
          <w:rtl/>
        </w:rPr>
        <w:t>ی</w:t>
      </w:r>
      <w:r w:rsidR="00D15409" w:rsidRPr="00D3172E">
        <w:rPr>
          <w:rtl/>
        </w:rPr>
        <w:t xml:space="preserve"> </w:t>
      </w:r>
      <w:r w:rsidR="00170BBD" w:rsidRPr="00D3172E">
        <w:rPr>
          <w:rFonts w:hint="eastAsia"/>
          <w:rtl/>
        </w:rPr>
        <w:t>پیاده‌سازی</w:t>
      </w:r>
      <w:r w:rsidR="00D15409" w:rsidRPr="00D3172E">
        <w:rPr>
          <w:rtl/>
        </w:rPr>
        <w:t xml:space="preserve"> </w:t>
      </w:r>
      <w:r w:rsidR="00D15409" w:rsidRPr="00D3172E">
        <w:rPr>
          <w:rFonts w:hint="eastAsia"/>
          <w:rtl/>
        </w:rPr>
        <w:t>شود</w:t>
      </w:r>
      <w:r w:rsidR="00D15409" w:rsidRPr="00D3172E">
        <w:t xml:space="preserve"> </w:t>
      </w:r>
      <w:r w:rsidR="00D15409" w:rsidRPr="00D3172E">
        <w:rPr>
          <w:rFonts w:hint="eastAsia"/>
          <w:rtl/>
        </w:rPr>
        <w:t>که</w:t>
      </w:r>
      <w:r w:rsidR="00D15409" w:rsidRPr="00D3172E">
        <w:rPr>
          <w:rtl/>
        </w:rPr>
        <w:t xml:space="preserve"> </w:t>
      </w:r>
      <w:r w:rsidR="00D15409" w:rsidRPr="00D3172E">
        <w:rPr>
          <w:rFonts w:hint="cs"/>
          <w:rtl/>
        </w:rPr>
        <w:t>ی</w:t>
      </w:r>
      <w:r w:rsidR="00D15409" w:rsidRPr="00D3172E">
        <w:rPr>
          <w:rFonts w:hint="eastAsia"/>
          <w:rtl/>
        </w:rPr>
        <w:t>کپارچگ</w:t>
      </w:r>
      <w:r w:rsidR="00D15409" w:rsidRPr="00D3172E">
        <w:rPr>
          <w:rFonts w:hint="cs"/>
          <w:rtl/>
        </w:rPr>
        <w:t>ی</w:t>
      </w:r>
      <w:r w:rsidR="00D15409" w:rsidRPr="00D3172E">
        <w:rPr>
          <w:rtl/>
        </w:rPr>
        <w:t xml:space="preserve"> با </w:t>
      </w:r>
      <w:r w:rsidR="00D15409" w:rsidRPr="00D3172E">
        <w:t xml:space="preserve">(AJIX) API </w:t>
      </w:r>
      <w:r w:rsidR="00330B50">
        <w:t>M</w:t>
      </w:r>
      <w:r w:rsidR="00330B50" w:rsidRPr="00D3172E">
        <w:t>anager</w:t>
      </w:r>
      <w:r w:rsidR="00330B50" w:rsidRPr="00D3172E">
        <w:rPr>
          <w:rtl/>
        </w:rPr>
        <w:t xml:space="preserve"> </w:t>
      </w:r>
      <w:r w:rsidR="00D15409" w:rsidRPr="00D3172E">
        <w:rPr>
          <w:rtl/>
        </w:rPr>
        <w:t xml:space="preserve">و </w:t>
      </w:r>
      <w:r w:rsidR="00D15409" w:rsidRPr="00D3172E">
        <w:t>SSO</w:t>
      </w:r>
      <w:r w:rsidR="00D15409" w:rsidRPr="00D3172E">
        <w:rPr>
          <w:rtl/>
        </w:rPr>
        <w:t xml:space="preserve"> سازمان </w:t>
      </w:r>
      <w:r w:rsidR="00D15409" w:rsidRPr="00D3172E">
        <w:rPr>
          <w:rFonts w:hint="eastAsia"/>
          <w:rtl/>
        </w:rPr>
        <w:t>داشته</w:t>
      </w:r>
      <w:r w:rsidR="00D15409" w:rsidRPr="00D3172E">
        <w:rPr>
          <w:rtl/>
        </w:rPr>
        <w:t xml:space="preserve"> </w:t>
      </w:r>
      <w:r w:rsidR="00D15409" w:rsidRPr="00D3172E">
        <w:rPr>
          <w:rFonts w:hint="eastAsia"/>
          <w:rtl/>
        </w:rPr>
        <w:t>باشد</w:t>
      </w:r>
      <w:r w:rsidR="00D15409" w:rsidRPr="00D3172E">
        <w:rPr>
          <w:rtl/>
        </w:rPr>
        <w:t>.</w:t>
      </w:r>
    </w:p>
    <w:p w14:paraId="3E2AF9D6" w14:textId="2FEE7C00" w:rsidR="005E6B6F" w:rsidRPr="00ED16A0" w:rsidRDefault="005E6B6F" w:rsidP="00ED16A0">
      <w:pPr>
        <w:pStyle w:val="Heading1"/>
        <w:numPr>
          <w:ilvl w:val="0"/>
          <w:numId w:val="22"/>
        </w:numPr>
        <w:ind w:left="515"/>
        <w:rPr>
          <w:rFonts w:cs="B Titr"/>
          <w:sz w:val="28"/>
          <w:szCs w:val="36"/>
          <w:rtl/>
        </w:rPr>
      </w:pPr>
      <w:bookmarkStart w:id="10" w:name="_پیوست_یک_–"/>
      <w:bookmarkStart w:id="11" w:name="_Ref132673479"/>
      <w:bookmarkStart w:id="12" w:name="_Ref132790487"/>
      <w:bookmarkStart w:id="13" w:name="_Ref132790497"/>
      <w:bookmarkStart w:id="14" w:name="_Ref132804212"/>
      <w:bookmarkStart w:id="15" w:name="_Toc159678932"/>
      <w:bookmarkStart w:id="16" w:name="_Toc159852016"/>
      <w:bookmarkEnd w:id="10"/>
      <w:r w:rsidRPr="00ED16A0">
        <w:rPr>
          <w:rFonts w:cs="B Titr" w:hint="eastAsia"/>
          <w:sz w:val="28"/>
          <w:szCs w:val="36"/>
          <w:rtl/>
        </w:rPr>
        <w:lastRenderedPageBreak/>
        <w:t>و</w:t>
      </w:r>
      <w:r w:rsidRPr="00ED16A0">
        <w:rPr>
          <w:rFonts w:cs="B Titr" w:hint="cs"/>
          <w:sz w:val="28"/>
          <w:szCs w:val="36"/>
          <w:rtl/>
        </w:rPr>
        <w:t>ی</w:t>
      </w:r>
      <w:r w:rsidRPr="00ED16A0">
        <w:rPr>
          <w:rFonts w:cs="B Titr" w:hint="eastAsia"/>
          <w:sz w:val="28"/>
          <w:szCs w:val="36"/>
          <w:rtl/>
        </w:rPr>
        <w:t>ژگ</w:t>
      </w:r>
      <w:r w:rsidRPr="00ED16A0">
        <w:rPr>
          <w:rFonts w:cs="B Titr" w:hint="cs"/>
          <w:sz w:val="28"/>
          <w:szCs w:val="36"/>
          <w:rtl/>
        </w:rPr>
        <w:t>ی</w:t>
      </w:r>
      <w:r w:rsidRPr="00ED16A0">
        <w:rPr>
          <w:rFonts w:cs="B Titr" w:hint="eastAsia"/>
          <w:sz w:val="28"/>
          <w:szCs w:val="36"/>
          <w:rtl/>
        </w:rPr>
        <w:t>ها</w:t>
      </w:r>
      <w:r w:rsidRPr="00ED16A0">
        <w:rPr>
          <w:rFonts w:cs="B Titr" w:hint="cs"/>
          <w:sz w:val="28"/>
          <w:szCs w:val="36"/>
          <w:rtl/>
        </w:rPr>
        <w:t>ی</w:t>
      </w:r>
      <w:r w:rsidRPr="00ED16A0">
        <w:rPr>
          <w:rFonts w:cs="B Titr"/>
          <w:sz w:val="28"/>
          <w:szCs w:val="36"/>
          <w:rtl/>
        </w:rPr>
        <w:t xml:space="preserve"> </w:t>
      </w:r>
      <w:r w:rsidRPr="00ED16A0">
        <w:rPr>
          <w:rFonts w:cs="B Titr" w:hint="eastAsia"/>
          <w:sz w:val="28"/>
          <w:szCs w:val="36"/>
          <w:rtl/>
        </w:rPr>
        <w:t>مولفه‌ها</w:t>
      </w:r>
      <w:r w:rsidRPr="00ED16A0">
        <w:rPr>
          <w:rFonts w:cs="B Titr" w:hint="cs"/>
          <w:sz w:val="28"/>
          <w:szCs w:val="36"/>
          <w:rtl/>
        </w:rPr>
        <w:t>ی</w:t>
      </w:r>
      <w:r w:rsidRPr="00ED16A0">
        <w:rPr>
          <w:rFonts w:cs="B Titr"/>
          <w:sz w:val="28"/>
          <w:szCs w:val="36"/>
          <w:rtl/>
        </w:rPr>
        <w:t xml:space="preserve"> </w:t>
      </w:r>
      <w:r w:rsidRPr="00ED16A0">
        <w:rPr>
          <w:rFonts w:cs="B Titr" w:hint="eastAsia"/>
          <w:sz w:val="28"/>
          <w:szCs w:val="36"/>
          <w:rtl/>
        </w:rPr>
        <w:t>تنظ</w:t>
      </w:r>
      <w:r w:rsidRPr="00ED16A0">
        <w:rPr>
          <w:rFonts w:cs="B Titr" w:hint="cs"/>
          <w:sz w:val="28"/>
          <w:szCs w:val="36"/>
          <w:rtl/>
        </w:rPr>
        <w:t>ی</w:t>
      </w:r>
      <w:r w:rsidRPr="00ED16A0">
        <w:rPr>
          <w:rFonts w:cs="B Titr" w:hint="eastAsia"/>
          <w:sz w:val="28"/>
          <w:szCs w:val="36"/>
          <w:rtl/>
        </w:rPr>
        <w:t>م‌گر</w:t>
      </w:r>
      <w:bookmarkEnd w:id="15"/>
      <w:bookmarkEnd w:id="16"/>
    </w:p>
    <w:p w14:paraId="7EF2BEA2" w14:textId="67B7885C" w:rsidR="005E6B6F" w:rsidRPr="00ED16A0" w:rsidRDefault="005E6B6F" w:rsidP="00ED16A0">
      <w:pPr>
        <w:spacing w:before="0" w:line="240" w:lineRule="auto"/>
        <w:ind w:firstLine="567"/>
        <w:jc w:val="both"/>
        <w:rPr>
          <w:rtl/>
        </w:rPr>
      </w:pPr>
      <w:r w:rsidRPr="00ED16A0">
        <w:rPr>
          <w:rtl/>
        </w:rPr>
        <w:t>آنچه در ا</w:t>
      </w:r>
      <w:r w:rsidRPr="00ED16A0">
        <w:rPr>
          <w:rFonts w:hint="cs"/>
          <w:rtl/>
        </w:rPr>
        <w:t>ی</w:t>
      </w:r>
      <w:r w:rsidRPr="00ED16A0">
        <w:rPr>
          <w:rFonts w:hint="eastAsia"/>
          <w:rtl/>
        </w:rPr>
        <w:t>ن</w:t>
      </w:r>
      <w:r w:rsidRPr="00ED16A0">
        <w:rPr>
          <w:rtl/>
        </w:rPr>
        <w:t xml:space="preserve"> قسمت شرح داده </w:t>
      </w:r>
      <w:r w:rsidRPr="00ED16A0">
        <w:rPr>
          <w:rFonts w:hint="eastAsia"/>
          <w:rtl/>
        </w:rPr>
        <w:t>م</w:t>
      </w:r>
      <w:r w:rsidRPr="00ED16A0">
        <w:rPr>
          <w:rFonts w:hint="cs"/>
          <w:rtl/>
        </w:rPr>
        <w:t>ی‌</w:t>
      </w:r>
      <w:r w:rsidRPr="00ED16A0">
        <w:rPr>
          <w:rFonts w:hint="eastAsia"/>
          <w:rtl/>
        </w:rPr>
        <w:t>شود</w:t>
      </w:r>
      <w:r w:rsidRPr="00ED16A0">
        <w:rPr>
          <w:rtl/>
        </w:rPr>
        <w:t>، امکانات</w:t>
      </w:r>
      <w:r w:rsidRPr="00ED16A0">
        <w:rPr>
          <w:rFonts w:hint="cs"/>
          <w:rtl/>
        </w:rPr>
        <w:t>ی</w:t>
      </w:r>
      <w:r w:rsidRPr="00ED16A0">
        <w:rPr>
          <w:rtl/>
        </w:rPr>
        <w:t xml:space="preserve"> است که انتظار م</w:t>
      </w:r>
      <w:r w:rsidRPr="00ED16A0">
        <w:rPr>
          <w:rFonts w:hint="cs"/>
          <w:rtl/>
        </w:rPr>
        <w:t>ی‌</w:t>
      </w:r>
      <w:r w:rsidRPr="00ED16A0">
        <w:rPr>
          <w:rFonts w:hint="eastAsia"/>
          <w:rtl/>
        </w:rPr>
        <w:t>رود</w:t>
      </w:r>
      <w:r w:rsidRPr="00ED16A0">
        <w:rPr>
          <w:rtl/>
        </w:rPr>
        <w:t xml:space="preserve"> در </w:t>
      </w:r>
      <w:r w:rsidR="00ED16A0">
        <w:rPr>
          <w:rFonts w:hint="eastAsia"/>
          <w:rtl/>
        </w:rPr>
        <w:t>تنظیم‌گر</w:t>
      </w:r>
      <w:r w:rsidRPr="00ED16A0">
        <w:rPr>
          <w:rtl/>
        </w:rPr>
        <w:t xml:space="preserve"> وجود داشته باشد. </w:t>
      </w:r>
      <w:r w:rsidRPr="00ED16A0">
        <w:rPr>
          <w:rFonts w:hint="eastAsia"/>
          <w:rtl/>
        </w:rPr>
        <w:t>قابل</w:t>
      </w:r>
      <w:r w:rsidRPr="00ED16A0">
        <w:rPr>
          <w:rFonts w:hint="cs"/>
          <w:rtl/>
        </w:rPr>
        <w:t>ی</w:t>
      </w:r>
      <w:r w:rsidRPr="00ED16A0">
        <w:rPr>
          <w:rFonts w:hint="eastAsia"/>
          <w:rtl/>
        </w:rPr>
        <w:t>ت‌ها</w:t>
      </w:r>
      <w:r w:rsidRPr="00ED16A0">
        <w:rPr>
          <w:rFonts w:hint="cs"/>
          <w:rtl/>
        </w:rPr>
        <w:t>ی</w:t>
      </w:r>
      <w:r w:rsidRPr="00ED16A0">
        <w:rPr>
          <w:rtl/>
        </w:rPr>
        <w:t xml:space="preserve"> </w:t>
      </w:r>
      <w:r w:rsidRPr="00ED16A0">
        <w:rPr>
          <w:rFonts w:hint="eastAsia"/>
          <w:rtl/>
        </w:rPr>
        <w:t>مورد</w:t>
      </w:r>
      <w:r w:rsidRPr="00ED16A0">
        <w:rPr>
          <w:rtl/>
        </w:rPr>
        <w:t xml:space="preserve"> </w:t>
      </w:r>
      <w:r w:rsidRPr="00ED16A0">
        <w:rPr>
          <w:rFonts w:hint="eastAsia"/>
          <w:rtl/>
        </w:rPr>
        <w:t>نظر</w:t>
      </w:r>
      <w:r w:rsidRPr="00ED16A0">
        <w:rPr>
          <w:rtl/>
        </w:rPr>
        <w:t xml:space="preserve"> </w:t>
      </w:r>
      <w:r w:rsidRPr="00ED16A0">
        <w:rPr>
          <w:rFonts w:hint="eastAsia"/>
          <w:rtl/>
        </w:rPr>
        <w:t>در</w:t>
      </w:r>
      <w:r w:rsidRPr="00ED16A0">
        <w:rPr>
          <w:rtl/>
        </w:rPr>
        <w:t xml:space="preserve"> </w:t>
      </w:r>
      <w:r w:rsidRPr="00ED16A0">
        <w:rPr>
          <w:rFonts w:hint="eastAsia"/>
          <w:rtl/>
        </w:rPr>
        <w:t>چند</w:t>
      </w:r>
      <w:r w:rsidR="00BA0BA1">
        <w:rPr>
          <w:rtl/>
        </w:rPr>
        <w:t xml:space="preserve"> ز</w:t>
      </w:r>
      <w:r w:rsidR="00BA0BA1">
        <w:rPr>
          <w:rFonts w:hint="cs"/>
          <w:rtl/>
        </w:rPr>
        <w:t>ی</w:t>
      </w:r>
      <w:r w:rsidR="00BA0BA1">
        <w:rPr>
          <w:rFonts w:hint="eastAsia"/>
          <w:rtl/>
        </w:rPr>
        <w:t>ربخش</w:t>
      </w:r>
      <w:r w:rsidR="00BA0BA1">
        <w:rPr>
          <w:rtl/>
        </w:rPr>
        <w:t xml:space="preserve"> به تفک</w:t>
      </w:r>
      <w:r w:rsidR="00BA0BA1">
        <w:rPr>
          <w:rFonts w:hint="cs"/>
          <w:rtl/>
        </w:rPr>
        <w:t>ی</w:t>
      </w:r>
      <w:r w:rsidR="00BA0BA1">
        <w:rPr>
          <w:rFonts w:hint="eastAsia"/>
          <w:rtl/>
        </w:rPr>
        <w:t>ک</w:t>
      </w:r>
      <w:r w:rsidR="00BA0BA1">
        <w:rPr>
          <w:rtl/>
        </w:rPr>
        <w:t xml:space="preserve"> آورده شده است.</w:t>
      </w:r>
      <w:r w:rsidRPr="00ED16A0">
        <w:rPr>
          <w:rtl/>
        </w:rPr>
        <w:t xml:space="preserve"> در صورت</w:t>
      </w:r>
      <w:r w:rsidRPr="00ED16A0">
        <w:rPr>
          <w:rFonts w:hint="cs"/>
          <w:rtl/>
        </w:rPr>
        <w:t>ی</w:t>
      </w:r>
      <w:r w:rsidRPr="00ED16A0">
        <w:rPr>
          <w:rtl/>
        </w:rPr>
        <w:t xml:space="preserve"> که محصول شما برخ</w:t>
      </w:r>
      <w:r w:rsidRPr="00ED16A0">
        <w:rPr>
          <w:rFonts w:hint="cs"/>
          <w:rtl/>
        </w:rPr>
        <w:t>ی</w:t>
      </w:r>
      <w:r w:rsidRPr="00ED16A0">
        <w:rPr>
          <w:rtl/>
        </w:rPr>
        <w:t xml:space="preserve"> از ا</w:t>
      </w:r>
      <w:r w:rsidRPr="00ED16A0">
        <w:rPr>
          <w:rFonts w:hint="cs"/>
          <w:rtl/>
        </w:rPr>
        <w:t>ی</w:t>
      </w:r>
      <w:r w:rsidRPr="00ED16A0">
        <w:rPr>
          <w:rFonts w:hint="eastAsia"/>
          <w:rtl/>
        </w:rPr>
        <w:t>ن</w:t>
      </w:r>
      <w:r w:rsidRPr="00ED16A0">
        <w:rPr>
          <w:rtl/>
        </w:rPr>
        <w:t xml:space="preserve"> و</w:t>
      </w:r>
      <w:r w:rsidRPr="00ED16A0">
        <w:rPr>
          <w:rFonts w:hint="cs"/>
          <w:rtl/>
        </w:rPr>
        <w:t>ی</w:t>
      </w:r>
      <w:r w:rsidRPr="00ED16A0">
        <w:rPr>
          <w:rFonts w:hint="eastAsia"/>
          <w:rtl/>
        </w:rPr>
        <w:t>ژگ</w:t>
      </w:r>
      <w:r w:rsidRPr="00ED16A0">
        <w:rPr>
          <w:rFonts w:hint="cs"/>
          <w:rtl/>
        </w:rPr>
        <w:t>ی‌</w:t>
      </w:r>
      <w:r w:rsidRPr="00ED16A0">
        <w:rPr>
          <w:rFonts w:hint="eastAsia"/>
          <w:rtl/>
        </w:rPr>
        <w:t>ها</w:t>
      </w:r>
      <w:r w:rsidRPr="00ED16A0">
        <w:rPr>
          <w:rtl/>
        </w:rPr>
        <w:t xml:space="preserve"> را ندارد </w:t>
      </w:r>
      <w:r w:rsidRPr="00ED16A0">
        <w:rPr>
          <w:rFonts w:hint="cs"/>
          <w:rtl/>
        </w:rPr>
        <w:t>ی</w:t>
      </w:r>
      <w:r w:rsidRPr="00ED16A0">
        <w:rPr>
          <w:rFonts w:hint="eastAsia"/>
          <w:rtl/>
        </w:rPr>
        <w:t>ا</w:t>
      </w:r>
      <w:r w:rsidRPr="00ED16A0">
        <w:rPr>
          <w:rtl/>
        </w:rPr>
        <w:t xml:space="preserve"> دارا</w:t>
      </w:r>
      <w:r w:rsidRPr="00ED16A0">
        <w:rPr>
          <w:rFonts w:hint="cs"/>
          <w:rtl/>
        </w:rPr>
        <w:t>ی</w:t>
      </w:r>
      <w:r w:rsidRPr="00ED16A0">
        <w:rPr>
          <w:rtl/>
        </w:rPr>
        <w:t xml:space="preserve"> محدود</w:t>
      </w:r>
      <w:r w:rsidRPr="00ED16A0">
        <w:rPr>
          <w:rFonts w:hint="cs"/>
          <w:rtl/>
        </w:rPr>
        <w:t>ی</w:t>
      </w:r>
      <w:r w:rsidRPr="00ED16A0">
        <w:rPr>
          <w:rFonts w:hint="eastAsia"/>
          <w:rtl/>
        </w:rPr>
        <w:t>تها</w:t>
      </w:r>
      <w:r w:rsidRPr="00ED16A0">
        <w:rPr>
          <w:rtl/>
        </w:rPr>
        <w:t xml:space="preserve"> </w:t>
      </w:r>
      <w:r w:rsidRPr="00ED16A0">
        <w:rPr>
          <w:rFonts w:hint="cs"/>
          <w:rtl/>
        </w:rPr>
        <w:t>ی</w:t>
      </w:r>
      <w:r w:rsidRPr="00ED16A0">
        <w:rPr>
          <w:rFonts w:hint="eastAsia"/>
          <w:rtl/>
        </w:rPr>
        <w:t>ا</w:t>
      </w:r>
      <w:r w:rsidRPr="00ED16A0">
        <w:rPr>
          <w:rtl/>
        </w:rPr>
        <w:t xml:space="preserve"> شرا</w:t>
      </w:r>
      <w:r w:rsidRPr="00ED16A0">
        <w:rPr>
          <w:rFonts w:hint="cs"/>
          <w:rtl/>
        </w:rPr>
        <w:t>ی</w:t>
      </w:r>
      <w:r w:rsidRPr="00ED16A0">
        <w:rPr>
          <w:rFonts w:hint="eastAsia"/>
          <w:rtl/>
        </w:rPr>
        <w:t>ط</w:t>
      </w:r>
      <w:r w:rsidRPr="00ED16A0">
        <w:rPr>
          <w:rtl/>
        </w:rPr>
        <w:t xml:space="preserve"> خاص</w:t>
      </w:r>
      <w:r w:rsidRPr="00ED16A0">
        <w:rPr>
          <w:rFonts w:hint="cs"/>
          <w:rtl/>
        </w:rPr>
        <w:t>ی</w:t>
      </w:r>
      <w:r w:rsidRPr="00ED16A0">
        <w:rPr>
          <w:rtl/>
        </w:rPr>
        <w:t xml:space="preserve"> م</w:t>
      </w:r>
      <w:r w:rsidRPr="00ED16A0">
        <w:rPr>
          <w:rFonts w:hint="cs"/>
          <w:rtl/>
        </w:rPr>
        <w:t>ی</w:t>
      </w:r>
      <w:r w:rsidRPr="00ED16A0">
        <w:rPr>
          <w:rtl/>
        </w:rPr>
        <w:t xml:space="preserve"> باشد در پ</w:t>
      </w:r>
      <w:r w:rsidRPr="00ED16A0">
        <w:rPr>
          <w:rFonts w:hint="cs"/>
          <w:rtl/>
        </w:rPr>
        <w:t>ی</w:t>
      </w:r>
      <w:r w:rsidRPr="00ED16A0">
        <w:rPr>
          <w:rFonts w:hint="eastAsia"/>
          <w:rtl/>
        </w:rPr>
        <w:t>شنهادنامه</w:t>
      </w:r>
      <w:r w:rsidRPr="00ED16A0">
        <w:rPr>
          <w:rtl/>
        </w:rPr>
        <w:t xml:space="preserve"> بصورت شفاف ب</w:t>
      </w:r>
      <w:r w:rsidRPr="00ED16A0">
        <w:rPr>
          <w:rFonts w:hint="cs"/>
          <w:rtl/>
        </w:rPr>
        <w:t>ی</w:t>
      </w:r>
      <w:r w:rsidRPr="00ED16A0">
        <w:rPr>
          <w:rFonts w:hint="eastAsia"/>
          <w:rtl/>
        </w:rPr>
        <w:t>ان</w:t>
      </w:r>
      <w:r w:rsidRPr="00ED16A0">
        <w:rPr>
          <w:rtl/>
        </w:rPr>
        <w:t xml:space="preserve"> نما</w:t>
      </w:r>
      <w:r w:rsidRPr="00ED16A0">
        <w:rPr>
          <w:rFonts w:hint="cs"/>
          <w:rtl/>
        </w:rPr>
        <w:t>یی</w:t>
      </w:r>
      <w:r w:rsidRPr="00ED16A0">
        <w:rPr>
          <w:rFonts w:hint="eastAsia"/>
          <w:rtl/>
        </w:rPr>
        <w:t>د</w:t>
      </w:r>
      <w:r w:rsidRPr="00ED16A0">
        <w:rPr>
          <w:rtl/>
        </w:rPr>
        <w:t>.</w:t>
      </w:r>
      <w:r w:rsidRPr="005E6B6F">
        <w:rPr>
          <w:rFonts w:cs="B Titr" w:hint="cs"/>
          <w:bCs/>
          <w:color w:val="4F81BD"/>
          <w:szCs w:val="24"/>
          <w:rtl/>
        </w:rPr>
        <w:t xml:space="preserve">     </w:t>
      </w:r>
    </w:p>
    <w:p w14:paraId="76780750" w14:textId="77777777" w:rsidR="005E6B6F" w:rsidRPr="00ED16A0" w:rsidRDefault="005E6B6F" w:rsidP="00ED16A0">
      <w:pPr>
        <w:pStyle w:val="ListParagraph"/>
        <w:numPr>
          <w:ilvl w:val="1"/>
          <w:numId w:val="68"/>
        </w:numPr>
        <w:rPr>
          <w:b/>
          <w:bCs/>
          <w:color w:val="4F81BD" w:themeColor="accent1"/>
          <w:rtl/>
        </w:rPr>
      </w:pPr>
      <w:r w:rsidRPr="00ED16A0">
        <w:rPr>
          <w:b/>
          <w:bCs/>
          <w:color w:val="4F81BD" w:themeColor="accent1"/>
        </w:rPr>
        <w:t>Rule Management</w:t>
      </w:r>
    </w:p>
    <w:p w14:paraId="75BD784D" w14:textId="4D4A26E8" w:rsidR="005E6B6F" w:rsidRPr="00ED16A0" w:rsidRDefault="005E6B6F" w:rsidP="005E6B6F">
      <w:pPr>
        <w:spacing w:before="0" w:line="240" w:lineRule="auto"/>
        <w:ind w:firstLine="567"/>
        <w:jc w:val="both"/>
        <w:rPr>
          <w:rtl/>
        </w:rPr>
      </w:pPr>
      <w:r w:rsidRPr="00ED16A0">
        <w:rPr>
          <w:rFonts w:hint="cs"/>
          <w:rtl/>
        </w:rPr>
        <w:t>ی</w:t>
      </w:r>
      <w:r w:rsidRPr="00ED16A0">
        <w:rPr>
          <w:rFonts w:hint="eastAsia"/>
          <w:rtl/>
        </w:rPr>
        <w:t>ک</w:t>
      </w:r>
      <w:r w:rsidRPr="00ED16A0">
        <w:rPr>
          <w:rFonts w:hint="cs"/>
          <w:rtl/>
        </w:rPr>
        <w:t>ی</w:t>
      </w:r>
      <w:r w:rsidRPr="00ED16A0">
        <w:rPr>
          <w:rtl/>
        </w:rPr>
        <w:t xml:space="preserve"> از توقعات اصل</w:t>
      </w:r>
      <w:r w:rsidRPr="00ED16A0">
        <w:rPr>
          <w:rFonts w:hint="cs"/>
          <w:rtl/>
        </w:rPr>
        <w:t>ی</w:t>
      </w:r>
      <w:r w:rsidRPr="00ED16A0">
        <w:rPr>
          <w:rtl/>
        </w:rPr>
        <w:t xml:space="preserve"> از سکو</w:t>
      </w:r>
      <w:r w:rsidRPr="00ED16A0">
        <w:rPr>
          <w:rFonts w:hint="cs"/>
          <w:rtl/>
        </w:rPr>
        <w:t>ی</w:t>
      </w:r>
      <w:r w:rsidRPr="00ED16A0">
        <w:rPr>
          <w:rtl/>
        </w:rPr>
        <w:t xml:space="preserve"> تنظ</w:t>
      </w:r>
      <w:r w:rsidRPr="00ED16A0">
        <w:rPr>
          <w:rFonts w:hint="cs"/>
          <w:rtl/>
        </w:rPr>
        <w:t>ی</w:t>
      </w:r>
      <w:r w:rsidRPr="00ED16A0">
        <w:rPr>
          <w:rFonts w:hint="eastAsia"/>
          <w:rtl/>
        </w:rPr>
        <w:t>م‌گر</w:t>
      </w:r>
      <w:r w:rsidRPr="00ED16A0">
        <w:rPr>
          <w:rFonts w:hint="cs"/>
          <w:rtl/>
        </w:rPr>
        <w:t>ی</w:t>
      </w:r>
      <w:r w:rsidRPr="00ED16A0">
        <w:rPr>
          <w:rtl/>
        </w:rPr>
        <w:t xml:space="preserve"> وزارت جهاد، سرعت و سهولت اعمال قواعد سازمان</w:t>
      </w:r>
      <w:r w:rsidRPr="00ED16A0">
        <w:rPr>
          <w:rFonts w:hint="cs"/>
          <w:rtl/>
        </w:rPr>
        <w:t>ی</w:t>
      </w:r>
      <w:r w:rsidRPr="00ED16A0">
        <w:rPr>
          <w:rtl/>
        </w:rPr>
        <w:t xml:space="preserve"> جد</w:t>
      </w:r>
      <w:r w:rsidRPr="00ED16A0">
        <w:rPr>
          <w:rFonts w:hint="cs"/>
          <w:rtl/>
        </w:rPr>
        <w:t>ی</w:t>
      </w:r>
      <w:r w:rsidRPr="00ED16A0">
        <w:rPr>
          <w:rFonts w:hint="eastAsia"/>
          <w:rtl/>
        </w:rPr>
        <w:t>د</w:t>
      </w:r>
      <w:r w:rsidRPr="00ED16A0">
        <w:rPr>
          <w:rtl/>
        </w:rPr>
        <w:t xml:space="preserve"> است. از ا</w:t>
      </w:r>
      <w:r w:rsidRPr="00ED16A0">
        <w:rPr>
          <w:rFonts w:hint="cs"/>
          <w:rtl/>
        </w:rPr>
        <w:t>ی</w:t>
      </w:r>
      <w:r w:rsidRPr="00ED16A0">
        <w:rPr>
          <w:rFonts w:hint="eastAsia"/>
          <w:rtl/>
        </w:rPr>
        <w:t>ن</w:t>
      </w:r>
      <w:r w:rsidRPr="00ED16A0">
        <w:rPr>
          <w:rtl/>
        </w:rPr>
        <w:t xml:space="preserve"> رو ا</w:t>
      </w:r>
      <w:r w:rsidRPr="00ED16A0">
        <w:rPr>
          <w:rFonts w:hint="cs"/>
          <w:rtl/>
        </w:rPr>
        <w:t>ی</w:t>
      </w:r>
      <w:r w:rsidRPr="00ED16A0">
        <w:rPr>
          <w:rFonts w:hint="eastAsia"/>
          <w:rtl/>
        </w:rPr>
        <w:t>ن</w:t>
      </w:r>
      <w:r w:rsidRPr="00ED16A0">
        <w:rPr>
          <w:rtl/>
        </w:rPr>
        <w:t xml:space="preserve"> سکو با</w:t>
      </w:r>
      <w:r w:rsidRPr="00ED16A0">
        <w:rPr>
          <w:rFonts w:hint="cs"/>
          <w:rtl/>
        </w:rPr>
        <w:t>ی</w:t>
      </w:r>
      <w:r w:rsidRPr="00ED16A0">
        <w:rPr>
          <w:rFonts w:hint="eastAsia"/>
          <w:rtl/>
        </w:rPr>
        <w:t>د</w:t>
      </w:r>
      <w:r w:rsidRPr="00ED16A0">
        <w:rPr>
          <w:rtl/>
        </w:rPr>
        <w:t xml:space="preserve"> بتواند قواعد را به نحو</w:t>
      </w:r>
      <w:r w:rsidRPr="00ED16A0">
        <w:rPr>
          <w:rFonts w:hint="cs"/>
          <w:rtl/>
        </w:rPr>
        <w:t>ی</w:t>
      </w:r>
      <w:r w:rsidRPr="00ED16A0">
        <w:rPr>
          <w:rtl/>
        </w:rPr>
        <w:t xml:space="preserve"> مد</w:t>
      </w:r>
      <w:r w:rsidR="00F40F10">
        <w:rPr>
          <w:rFonts w:hint="cs"/>
          <w:rtl/>
        </w:rPr>
        <w:t>ی</w:t>
      </w:r>
      <w:r w:rsidRPr="00ED16A0">
        <w:rPr>
          <w:rtl/>
        </w:rPr>
        <w:t>ر</w:t>
      </w:r>
      <w:r w:rsidRPr="00ED16A0">
        <w:rPr>
          <w:rFonts w:hint="cs"/>
          <w:rtl/>
        </w:rPr>
        <w:t>ی</w:t>
      </w:r>
      <w:r w:rsidRPr="00ED16A0">
        <w:rPr>
          <w:rFonts w:hint="eastAsia"/>
          <w:rtl/>
        </w:rPr>
        <w:t>ت</w:t>
      </w:r>
      <w:r w:rsidRPr="00ED16A0">
        <w:rPr>
          <w:rtl/>
        </w:rPr>
        <w:t xml:space="preserve"> نما</w:t>
      </w:r>
      <w:r w:rsidRPr="00ED16A0">
        <w:rPr>
          <w:rFonts w:hint="cs"/>
          <w:rtl/>
        </w:rPr>
        <w:t>ی</w:t>
      </w:r>
      <w:r w:rsidRPr="00ED16A0">
        <w:rPr>
          <w:rFonts w:hint="eastAsia"/>
          <w:rtl/>
        </w:rPr>
        <w:t>د</w:t>
      </w:r>
      <w:r w:rsidRPr="00ED16A0">
        <w:rPr>
          <w:rtl/>
        </w:rPr>
        <w:t xml:space="preserve"> که انعطاف‌پذ</w:t>
      </w:r>
      <w:r w:rsidRPr="00ED16A0">
        <w:rPr>
          <w:rFonts w:hint="cs"/>
          <w:rtl/>
        </w:rPr>
        <w:t>ی</w:t>
      </w:r>
      <w:r w:rsidRPr="00ED16A0">
        <w:rPr>
          <w:rFonts w:hint="eastAsia"/>
          <w:rtl/>
        </w:rPr>
        <w:t>ر</w:t>
      </w:r>
      <w:r w:rsidRPr="00ED16A0">
        <w:rPr>
          <w:rFonts w:hint="cs"/>
          <w:rtl/>
        </w:rPr>
        <w:t>ی</w:t>
      </w:r>
      <w:r w:rsidRPr="00ED16A0">
        <w:rPr>
          <w:rtl/>
        </w:rPr>
        <w:t xml:space="preserve"> نسبت به تغ</w:t>
      </w:r>
      <w:r w:rsidRPr="00ED16A0">
        <w:rPr>
          <w:rFonts w:hint="cs"/>
          <w:rtl/>
        </w:rPr>
        <w:t>یی</w:t>
      </w:r>
      <w:r w:rsidRPr="00ED16A0">
        <w:rPr>
          <w:rFonts w:hint="eastAsia"/>
          <w:rtl/>
        </w:rPr>
        <w:t>ر</w:t>
      </w:r>
      <w:r w:rsidRPr="00ED16A0">
        <w:rPr>
          <w:rtl/>
        </w:rPr>
        <w:t xml:space="preserve"> قواعد سازمان</w:t>
      </w:r>
      <w:r w:rsidRPr="00ED16A0">
        <w:rPr>
          <w:rFonts w:hint="cs"/>
          <w:rtl/>
        </w:rPr>
        <w:t>ی</w:t>
      </w:r>
      <w:r w:rsidRPr="00ED16A0">
        <w:rPr>
          <w:rtl/>
        </w:rPr>
        <w:t xml:space="preserve"> را تضم</w:t>
      </w:r>
      <w:r w:rsidRPr="00ED16A0">
        <w:rPr>
          <w:rFonts w:hint="cs"/>
          <w:rtl/>
        </w:rPr>
        <w:t>ی</w:t>
      </w:r>
      <w:r w:rsidRPr="00ED16A0">
        <w:rPr>
          <w:rFonts w:hint="eastAsia"/>
          <w:rtl/>
        </w:rPr>
        <w:t>ن</w:t>
      </w:r>
      <w:r w:rsidRPr="00ED16A0">
        <w:rPr>
          <w:rtl/>
        </w:rPr>
        <w:t xml:space="preserve"> نما</w:t>
      </w:r>
      <w:r w:rsidRPr="00ED16A0">
        <w:rPr>
          <w:rFonts w:hint="cs"/>
          <w:rtl/>
        </w:rPr>
        <w:t>ی</w:t>
      </w:r>
      <w:r w:rsidRPr="00ED16A0">
        <w:rPr>
          <w:rFonts w:hint="eastAsia"/>
          <w:rtl/>
        </w:rPr>
        <w:t>د</w:t>
      </w:r>
      <w:r w:rsidRPr="00ED16A0">
        <w:rPr>
          <w:rtl/>
        </w:rPr>
        <w:t>. فراخوان</w:t>
      </w:r>
      <w:r w:rsidRPr="00ED16A0">
        <w:rPr>
          <w:rFonts w:hint="cs"/>
          <w:rtl/>
        </w:rPr>
        <w:t>ی</w:t>
      </w:r>
      <w:r w:rsidRPr="00ED16A0">
        <w:rPr>
          <w:rtl/>
        </w:rPr>
        <w:t xml:space="preserve"> قواعد ممکن است توسط </w:t>
      </w:r>
      <w:r w:rsidR="003C1731">
        <w:rPr>
          <w:rtl/>
        </w:rPr>
        <w:t>وب‌سرویس</w:t>
      </w:r>
      <w:r w:rsidR="00F40F10">
        <w:rPr>
          <w:rFonts w:hint="cs"/>
          <w:rtl/>
        </w:rPr>
        <w:t>‌</w:t>
      </w:r>
      <w:r w:rsidRPr="00ED16A0">
        <w:rPr>
          <w:rtl/>
        </w:rPr>
        <w:t xml:space="preserve">ها </w:t>
      </w:r>
      <w:r w:rsidRPr="00ED16A0">
        <w:rPr>
          <w:rFonts w:hint="cs"/>
          <w:rtl/>
        </w:rPr>
        <w:t>ی</w:t>
      </w:r>
      <w:r w:rsidRPr="00ED16A0">
        <w:rPr>
          <w:rFonts w:hint="eastAsia"/>
          <w:rtl/>
        </w:rPr>
        <w:t>ا</w:t>
      </w:r>
      <w:r w:rsidRPr="00ED16A0">
        <w:rPr>
          <w:rtl/>
        </w:rPr>
        <w:t xml:space="preserve"> هسته‌ها</w:t>
      </w:r>
      <w:r w:rsidRPr="00ED16A0">
        <w:rPr>
          <w:rFonts w:hint="cs"/>
          <w:rtl/>
        </w:rPr>
        <w:t>ی</w:t>
      </w:r>
      <w:r w:rsidRPr="00ED16A0">
        <w:rPr>
          <w:rtl/>
        </w:rPr>
        <w:t xml:space="preserve"> عمل</w:t>
      </w:r>
      <w:r w:rsidRPr="00ED16A0">
        <w:rPr>
          <w:rFonts w:hint="cs"/>
          <w:rtl/>
        </w:rPr>
        <w:t>ی</w:t>
      </w:r>
      <w:r w:rsidRPr="00ED16A0">
        <w:rPr>
          <w:rFonts w:hint="eastAsia"/>
          <w:rtl/>
        </w:rPr>
        <w:t>ات</w:t>
      </w:r>
      <w:r w:rsidRPr="00ED16A0">
        <w:rPr>
          <w:rFonts w:hint="cs"/>
          <w:rtl/>
        </w:rPr>
        <w:t>ی</w:t>
      </w:r>
      <w:r w:rsidRPr="00ED16A0">
        <w:rPr>
          <w:rtl/>
        </w:rPr>
        <w:t xml:space="preserve"> صورت پذ</w:t>
      </w:r>
      <w:r w:rsidRPr="00ED16A0">
        <w:rPr>
          <w:rFonts w:hint="cs"/>
          <w:rtl/>
        </w:rPr>
        <w:t>ی</w:t>
      </w:r>
      <w:r w:rsidRPr="00ED16A0">
        <w:rPr>
          <w:rFonts w:hint="eastAsia"/>
          <w:rtl/>
        </w:rPr>
        <w:t>رد</w:t>
      </w:r>
      <w:r w:rsidRPr="00ED16A0">
        <w:rPr>
          <w:rtl/>
        </w:rPr>
        <w:t>. اهم و</w:t>
      </w:r>
      <w:r w:rsidRPr="00ED16A0">
        <w:rPr>
          <w:rFonts w:hint="cs"/>
          <w:rtl/>
        </w:rPr>
        <w:t>ی</w:t>
      </w:r>
      <w:r w:rsidRPr="00ED16A0">
        <w:rPr>
          <w:rFonts w:hint="eastAsia"/>
          <w:rtl/>
        </w:rPr>
        <w:t>ژگ</w:t>
      </w:r>
      <w:r w:rsidRPr="00ED16A0">
        <w:rPr>
          <w:rFonts w:hint="cs"/>
          <w:rtl/>
        </w:rPr>
        <w:t>ی</w:t>
      </w:r>
      <w:r w:rsidR="00F40F10">
        <w:rPr>
          <w:rFonts w:hint="eastAsia"/>
        </w:rPr>
        <w:t>‌</w:t>
      </w:r>
      <w:r w:rsidRPr="00ED16A0">
        <w:rPr>
          <w:rFonts w:hint="eastAsia"/>
          <w:rtl/>
        </w:rPr>
        <w:t>ها</w:t>
      </w:r>
      <w:r w:rsidRPr="00ED16A0">
        <w:rPr>
          <w:rFonts w:hint="cs"/>
          <w:rtl/>
        </w:rPr>
        <w:t>ی</w:t>
      </w:r>
      <w:r w:rsidRPr="00ED16A0">
        <w:rPr>
          <w:rtl/>
        </w:rPr>
        <w:t xml:space="preserve"> ا</w:t>
      </w:r>
      <w:r w:rsidRPr="00ED16A0">
        <w:rPr>
          <w:rFonts w:hint="cs"/>
          <w:rtl/>
        </w:rPr>
        <w:t>ی</w:t>
      </w:r>
      <w:r w:rsidRPr="00ED16A0">
        <w:rPr>
          <w:rFonts w:hint="eastAsia"/>
          <w:rtl/>
        </w:rPr>
        <w:t>ن</w:t>
      </w:r>
      <w:r w:rsidRPr="00ED16A0">
        <w:rPr>
          <w:rtl/>
        </w:rPr>
        <w:t xml:space="preserve"> مولفه به شرح ز</w:t>
      </w:r>
      <w:r w:rsidRPr="00ED16A0">
        <w:rPr>
          <w:rFonts w:hint="cs"/>
          <w:rtl/>
        </w:rPr>
        <w:t>ی</w:t>
      </w:r>
      <w:r w:rsidRPr="00ED16A0">
        <w:rPr>
          <w:rFonts w:hint="eastAsia"/>
          <w:rtl/>
        </w:rPr>
        <w:t>ر</w:t>
      </w:r>
      <w:r w:rsidRPr="00ED16A0">
        <w:rPr>
          <w:rtl/>
        </w:rPr>
        <w:t xml:space="preserve"> است. </w:t>
      </w:r>
    </w:p>
    <w:p w14:paraId="736A635E" w14:textId="3F46BC4F" w:rsidR="005E6B6F" w:rsidRPr="005E6B6F" w:rsidRDefault="005E6B6F" w:rsidP="00134D79">
      <w:pPr>
        <w:spacing w:before="240" w:after="240" w:line="240" w:lineRule="auto"/>
        <w:jc w:val="center"/>
        <w:rPr>
          <w:rFonts w:eastAsia="Calibri" w:cs="B Mitra"/>
          <w:sz w:val="20"/>
          <w:szCs w:val="24"/>
        </w:rPr>
      </w:pPr>
      <w:r w:rsidRPr="005E6B6F">
        <w:rPr>
          <w:rFonts w:eastAsia="Calibri" w:cs="B Mitra"/>
          <w:sz w:val="20"/>
          <w:szCs w:val="24"/>
          <w:rtl/>
        </w:rPr>
        <w:t xml:space="preserve">جدول </w:t>
      </w:r>
      <w:r w:rsidR="006254F9">
        <w:rPr>
          <w:rFonts w:eastAsia="Calibri" w:cs="B Mitra" w:hint="cs"/>
          <w:sz w:val="20"/>
          <w:szCs w:val="24"/>
          <w:rtl/>
        </w:rPr>
        <w:t xml:space="preserve">2:  </w:t>
      </w:r>
      <w:r w:rsidRPr="005E6B6F">
        <w:rPr>
          <w:rFonts w:eastAsia="Calibri" w:cs="B Mitra" w:hint="cs"/>
          <w:sz w:val="20"/>
          <w:szCs w:val="24"/>
          <w:rtl/>
        </w:rPr>
        <w:t>اهم ویژگی</w:t>
      </w:r>
      <w:r w:rsidRPr="005E6B6F">
        <w:rPr>
          <w:rFonts w:eastAsia="Calibri" w:cs="B Mitra"/>
          <w:sz w:val="20"/>
          <w:szCs w:val="24"/>
        </w:rPr>
        <w:t xml:space="preserve"> </w:t>
      </w:r>
      <w:r w:rsidRPr="005E6B6F">
        <w:rPr>
          <w:rFonts w:eastAsia="Calibri" w:cs="B Mitra" w:hint="cs"/>
          <w:sz w:val="20"/>
          <w:szCs w:val="24"/>
          <w:rtl/>
        </w:rPr>
        <w:t xml:space="preserve">های مولفه </w:t>
      </w:r>
      <w:r w:rsidRPr="005E6B6F">
        <w:rPr>
          <w:rFonts w:eastAsia="Calibri" w:cs="B Mitra"/>
          <w:sz w:val="20"/>
          <w:szCs w:val="24"/>
        </w:rPr>
        <w:t>Rule Management</w:t>
      </w:r>
    </w:p>
    <w:tbl>
      <w:tblPr>
        <w:tblStyle w:val="TableStyle1"/>
        <w:bidiVisual/>
        <w:tblW w:w="0" w:type="auto"/>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7468"/>
      </w:tblGrid>
      <w:tr w:rsidR="005E6B6F" w:rsidRPr="004C1A76" w14:paraId="45500BE9" w14:textId="77777777" w:rsidTr="0056622C">
        <w:trPr>
          <w:cnfStyle w:val="100000000000" w:firstRow="1" w:lastRow="0" w:firstColumn="0" w:lastColumn="0" w:oddVBand="0" w:evenVBand="0" w:oddHBand="0" w:evenHBand="0" w:firstRowFirstColumn="0" w:firstRowLastColumn="0" w:lastRowFirstColumn="0" w:lastRowLastColumn="0"/>
        </w:trPr>
        <w:tc>
          <w:tcPr>
            <w:tcW w:w="148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FBFBF" w:themeFill="background1" w:themeFillShade="BF"/>
          </w:tcPr>
          <w:p w14:paraId="5372FD64" w14:textId="77777777" w:rsidR="005E6B6F" w:rsidRPr="004C1A76" w:rsidRDefault="005E6B6F" w:rsidP="004C1A76">
            <w:pPr>
              <w:spacing w:before="0" w:line="240" w:lineRule="auto"/>
              <w:jc w:val="center"/>
              <w:rPr>
                <w:szCs w:val="24"/>
                <w:rtl/>
                <w:lang w:bidi="ar-SA"/>
              </w:rPr>
            </w:pPr>
            <w:r w:rsidRPr="004C1A76">
              <w:rPr>
                <w:rFonts w:hint="cs"/>
                <w:szCs w:val="24"/>
                <w:rtl/>
                <w:lang w:bidi="ar-SA"/>
              </w:rPr>
              <w:t>بخش</w:t>
            </w:r>
          </w:p>
        </w:tc>
        <w:tc>
          <w:tcPr>
            <w:tcW w:w="746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FBFBF" w:themeFill="background1" w:themeFillShade="BF"/>
          </w:tcPr>
          <w:p w14:paraId="7D6FCE73" w14:textId="77777777" w:rsidR="005E6B6F" w:rsidRPr="004C1A76" w:rsidRDefault="005E6B6F" w:rsidP="004C1A76">
            <w:pPr>
              <w:spacing w:before="0" w:line="240" w:lineRule="auto"/>
              <w:jc w:val="center"/>
              <w:rPr>
                <w:szCs w:val="24"/>
                <w:rtl/>
                <w:lang w:bidi="ar-SA"/>
              </w:rPr>
            </w:pPr>
            <w:r w:rsidRPr="004C1A76">
              <w:rPr>
                <w:rFonts w:hint="cs"/>
                <w:szCs w:val="24"/>
                <w:rtl/>
                <w:lang w:bidi="ar-SA"/>
              </w:rPr>
              <w:t>ویژگی</w:t>
            </w:r>
          </w:p>
        </w:tc>
      </w:tr>
      <w:tr w:rsidR="005E6B6F" w:rsidRPr="004C1A76" w14:paraId="261220DD" w14:textId="77777777" w:rsidTr="0056622C">
        <w:tc>
          <w:tcPr>
            <w:tcW w:w="1485" w:type="dxa"/>
            <w:vMerge w:val="restart"/>
          </w:tcPr>
          <w:p w14:paraId="2AE5C67B" w14:textId="57C49384" w:rsidR="005E6B6F" w:rsidRPr="004C1A76" w:rsidRDefault="0056622C" w:rsidP="0056622C">
            <w:pPr>
              <w:spacing w:before="0" w:line="240" w:lineRule="auto"/>
              <w:jc w:val="both"/>
              <w:rPr>
                <w:szCs w:val="24"/>
                <w:rtl/>
              </w:rPr>
            </w:pPr>
            <w:r w:rsidRPr="004C1A76">
              <w:rPr>
                <w:rFonts w:hint="cs"/>
                <w:szCs w:val="24"/>
                <w:rtl/>
              </w:rPr>
              <w:t xml:space="preserve"> </w:t>
            </w:r>
            <w:r w:rsidR="005E6B6F" w:rsidRPr="004C1A76">
              <w:rPr>
                <w:rFonts w:hint="eastAsia"/>
                <w:szCs w:val="24"/>
                <w:rtl/>
              </w:rPr>
              <w:t>مد</w:t>
            </w:r>
            <w:r w:rsidR="005E6B6F" w:rsidRPr="004C1A76">
              <w:rPr>
                <w:rFonts w:hint="cs"/>
                <w:szCs w:val="24"/>
                <w:rtl/>
              </w:rPr>
              <w:t>ی</w:t>
            </w:r>
            <w:r w:rsidR="005E6B6F" w:rsidRPr="004C1A76">
              <w:rPr>
                <w:rFonts w:hint="eastAsia"/>
                <w:szCs w:val="24"/>
                <w:rtl/>
              </w:rPr>
              <w:t>ر</w:t>
            </w:r>
            <w:r w:rsidR="005E6B6F" w:rsidRPr="004C1A76">
              <w:rPr>
                <w:rFonts w:hint="cs"/>
                <w:szCs w:val="24"/>
                <w:rtl/>
              </w:rPr>
              <w:t>ی</w:t>
            </w:r>
            <w:r w:rsidR="005E6B6F" w:rsidRPr="004C1A76">
              <w:rPr>
                <w:rFonts w:hint="eastAsia"/>
                <w:szCs w:val="24"/>
                <w:rtl/>
              </w:rPr>
              <w:t>ت</w:t>
            </w:r>
            <w:r w:rsidR="005E6B6F" w:rsidRPr="004C1A76">
              <w:rPr>
                <w:szCs w:val="24"/>
                <w:rtl/>
              </w:rPr>
              <w:t xml:space="preserve"> </w:t>
            </w:r>
            <w:r w:rsidR="005E6B6F" w:rsidRPr="004C1A76">
              <w:rPr>
                <w:rFonts w:hint="eastAsia"/>
                <w:szCs w:val="24"/>
                <w:rtl/>
              </w:rPr>
              <w:t>قواعد</w:t>
            </w:r>
          </w:p>
        </w:tc>
        <w:tc>
          <w:tcPr>
            <w:tcW w:w="7468" w:type="dxa"/>
          </w:tcPr>
          <w:p w14:paraId="4BFC388C" w14:textId="721474A9" w:rsidR="005E6B6F" w:rsidRPr="004C1A76" w:rsidRDefault="005E6B6F" w:rsidP="00ED16A0">
            <w:pPr>
              <w:spacing w:before="0" w:line="240" w:lineRule="auto"/>
              <w:jc w:val="both"/>
              <w:rPr>
                <w:szCs w:val="24"/>
                <w:rtl/>
              </w:rPr>
            </w:pPr>
            <w:r w:rsidRPr="004C1A76">
              <w:rPr>
                <w:rFonts w:hint="eastAsia"/>
                <w:szCs w:val="24"/>
                <w:rtl/>
              </w:rPr>
              <w:t>امکان</w:t>
            </w:r>
            <w:r w:rsidRPr="004C1A76">
              <w:rPr>
                <w:szCs w:val="24"/>
                <w:rtl/>
              </w:rPr>
              <w:t xml:space="preserve"> تعر</w:t>
            </w:r>
            <w:r w:rsidRPr="004C1A76">
              <w:rPr>
                <w:rFonts w:hint="cs"/>
                <w:szCs w:val="24"/>
                <w:rtl/>
              </w:rPr>
              <w:t>ی</w:t>
            </w:r>
            <w:r w:rsidRPr="004C1A76">
              <w:rPr>
                <w:rFonts w:hint="eastAsia"/>
                <w:szCs w:val="24"/>
                <w:rtl/>
              </w:rPr>
              <w:t>ف</w:t>
            </w:r>
            <w:r w:rsidRPr="004C1A76">
              <w:rPr>
                <w:szCs w:val="24"/>
                <w:rtl/>
              </w:rPr>
              <w:t xml:space="preserve"> قواعد جد</w:t>
            </w:r>
            <w:r w:rsidRPr="004C1A76">
              <w:rPr>
                <w:rFonts w:hint="cs"/>
                <w:szCs w:val="24"/>
                <w:rtl/>
              </w:rPr>
              <w:t>ی</w:t>
            </w:r>
            <w:r w:rsidRPr="004C1A76">
              <w:rPr>
                <w:rFonts w:hint="eastAsia"/>
                <w:szCs w:val="24"/>
                <w:rtl/>
              </w:rPr>
              <w:t>د</w:t>
            </w:r>
            <w:r w:rsidRPr="004C1A76">
              <w:rPr>
                <w:szCs w:val="24"/>
                <w:rtl/>
              </w:rPr>
              <w:t xml:space="preserve"> و و</w:t>
            </w:r>
            <w:r w:rsidRPr="004C1A76">
              <w:rPr>
                <w:rFonts w:hint="cs"/>
                <w:szCs w:val="24"/>
                <w:rtl/>
              </w:rPr>
              <w:t>ی</w:t>
            </w:r>
            <w:r w:rsidRPr="004C1A76">
              <w:rPr>
                <w:rFonts w:hint="eastAsia"/>
                <w:szCs w:val="24"/>
                <w:rtl/>
              </w:rPr>
              <w:t>را</w:t>
            </w:r>
            <w:r w:rsidRPr="004C1A76">
              <w:rPr>
                <w:rFonts w:hint="cs"/>
                <w:szCs w:val="24"/>
                <w:rtl/>
              </w:rPr>
              <w:t>ی</w:t>
            </w:r>
            <w:r w:rsidRPr="004C1A76">
              <w:rPr>
                <w:rFonts w:hint="eastAsia"/>
                <w:szCs w:val="24"/>
                <w:rtl/>
              </w:rPr>
              <w:t>ش</w:t>
            </w:r>
            <w:r w:rsidRPr="004C1A76">
              <w:rPr>
                <w:szCs w:val="24"/>
                <w:rtl/>
              </w:rPr>
              <w:t xml:space="preserve"> قواعد بدون ن</w:t>
            </w:r>
            <w:r w:rsidRPr="004C1A76">
              <w:rPr>
                <w:rFonts w:hint="cs"/>
                <w:szCs w:val="24"/>
                <w:rtl/>
              </w:rPr>
              <w:t>ی</w:t>
            </w:r>
            <w:r w:rsidRPr="004C1A76">
              <w:rPr>
                <w:rFonts w:hint="eastAsia"/>
                <w:szCs w:val="24"/>
                <w:rtl/>
              </w:rPr>
              <w:t>از</w:t>
            </w:r>
            <w:r w:rsidRPr="004C1A76">
              <w:rPr>
                <w:szCs w:val="24"/>
                <w:rtl/>
              </w:rPr>
              <w:t xml:space="preserve"> به </w:t>
            </w:r>
            <w:r w:rsidR="00C33853" w:rsidRPr="004C1A76">
              <w:rPr>
                <w:szCs w:val="24"/>
                <w:rtl/>
              </w:rPr>
              <w:t>کدنویسی</w:t>
            </w:r>
            <w:r w:rsidRPr="004C1A76">
              <w:rPr>
                <w:szCs w:val="24"/>
                <w:rtl/>
              </w:rPr>
              <w:t xml:space="preserve"> و ر</w:t>
            </w:r>
            <w:r w:rsidRPr="004C1A76">
              <w:rPr>
                <w:rFonts w:hint="cs"/>
                <w:szCs w:val="24"/>
                <w:rtl/>
              </w:rPr>
              <w:t>ی</w:t>
            </w:r>
            <w:r w:rsidRPr="004C1A76">
              <w:rPr>
                <w:rFonts w:hint="eastAsia"/>
                <w:szCs w:val="24"/>
                <w:rtl/>
              </w:rPr>
              <w:t>ست</w:t>
            </w:r>
            <w:r w:rsidRPr="004C1A76">
              <w:rPr>
                <w:szCs w:val="24"/>
                <w:rtl/>
              </w:rPr>
              <w:t xml:space="preserve"> س</w:t>
            </w:r>
            <w:r w:rsidRPr="004C1A76">
              <w:rPr>
                <w:rFonts w:hint="cs"/>
                <w:szCs w:val="24"/>
                <w:rtl/>
              </w:rPr>
              <w:t>ی</w:t>
            </w:r>
            <w:r w:rsidRPr="004C1A76">
              <w:rPr>
                <w:rFonts w:hint="eastAsia"/>
                <w:szCs w:val="24"/>
                <w:rtl/>
              </w:rPr>
              <w:t>ستم</w:t>
            </w:r>
            <w:r w:rsidRPr="004C1A76">
              <w:rPr>
                <w:szCs w:val="24"/>
                <w:rtl/>
              </w:rPr>
              <w:t xml:space="preserve"> وجود دارد. </w:t>
            </w:r>
          </w:p>
        </w:tc>
      </w:tr>
      <w:tr w:rsidR="005E6B6F" w:rsidRPr="004C1A76" w14:paraId="79E3730E" w14:textId="77777777" w:rsidTr="0056622C">
        <w:tc>
          <w:tcPr>
            <w:tcW w:w="1485" w:type="dxa"/>
            <w:vMerge/>
          </w:tcPr>
          <w:p w14:paraId="20837523" w14:textId="77777777" w:rsidR="005E6B6F" w:rsidRPr="004C1A76" w:rsidRDefault="005E6B6F" w:rsidP="005E6B6F">
            <w:pPr>
              <w:spacing w:before="0" w:line="240" w:lineRule="auto"/>
              <w:ind w:firstLine="567"/>
              <w:jc w:val="both"/>
              <w:rPr>
                <w:szCs w:val="24"/>
                <w:rtl/>
              </w:rPr>
            </w:pPr>
          </w:p>
        </w:tc>
        <w:tc>
          <w:tcPr>
            <w:tcW w:w="7468" w:type="dxa"/>
          </w:tcPr>
          <w:p w14:paraId="6E3171B1" w14:textId="77777777" w:rsidR="005E6B6F" w:rsidRPr="004C1A76" w:rsidRDefault="005E6B6F" w:rsidP="00ED16A0">
            <w:pPr>
              <w:spacing w:before="0" w:line="240" w:lineRule="auto"/>
              <w:jc w:val="both"/>
              <w:rPr>
                <w:szCs w:val="24"/>
                <w:rtl/>
              </w:rPr>
            </w:pPr>
            <w:r w:rsidRPr="004C1A76">
              <w:rPr>
                <w:rFonts w:hint="eastAsia"/>
                <w:szCs w:val="24"/>
                <w:rtl/>
              </w:rPr>
              <w:t>امکان</w:t>
            </w:r>
            <w:r w:rsidRPr="004C1A76">
              <w:rPr>
                <w:szCs w:val="24"/>
                <w:rtl/>
              </w:rPr>
              <w:t xml:space="preserve"> تعر</w:t>
            </w:r>
            <w:r w:rsidRPr="004C1A76">
              <w:rPr>
                <w:rFonts w:hint="cs"/>
                <w:szCs w:val="24"/>
                <w:rtl/>
              </w:rPr>
              <w:t>ی</w:t>
            </w:r>
            <w:r w:rsidRPr="004C1A76">
              <w:rPr>
                <w:rFonts w:hint="eastAsia"/>
                <w:szCs w:val="24"/>
                <w:rtl/>
              </w:rPr>
              <w:t>ف</w:t>
            </w:r>
            <w:r w:rsidRPr="004C1A76">
              <w:rPr>
                <w:szCs w:val="24"/>
                <w:rtl/>
              </w:rPr>
              <w:t xml:space="preserve"> «جداول تصم</w:t>
            </w:r>
            <w:r w:rsidRPr="004C1A76">
              <w:rPr>
                <w:rFonts w:hint="cs"/>
                <w:szCs w:val="24"/>
                <w:rtl/>
              </w:rPr>
              <w:t>ی</w:t>
            </w:r>
            <w:r w:rsidRPr="004C1A76">
              <w:rPr>
                <w:rFonts w:hint="eastAsia"/>
                <w:szCs w:val="24"/>
                <w:rtl/>
              </w:rPr>
              <w:t>م»</w:t>
            </w:r>
            <w:r w:rsidRPr="004C1A76">
              <w:rPr>
                <w:szCs w:val="24"/>
                <w:rtl/>
              </w:rPr>
              <w:t xml:space="preserve"> با ستونها</w:t>
            </w:r>
            <w:r w:rsidRPr="004C1A76">
              <w:rPr>
                <w:rFonts w:hint="cs"/>
                <w:szCs w:val="24"/>
                <w:rtl/>
              </w:rPr>
              <w:t>ی</w:t>
            </w:r>
            <w:r w:rsidRPr="004C1A76">
              <w:rPr>
                <w:szCs w:val="24"/>
                <w:rtl/>
              </w:rPr>
              <w:t xml:space="preserve"> ورود</w:t>
            </w:r>
            <w:r w:rsidRPr="004C1A76">
              <w:rPr>
                <w:rFonts w:hint="cs"/>
                <w:szCs w:val="24"/>
                <w:rtl/>
              </w:rPr>
              <w:t>ی</w:t>
            </w:r>
            <w:r w:rsidRPr="004C1A76">
              <w:rPr>
                <w:szCs w:val="24"/>
                <w:rtl/>
              </w:rPr>
              <w:t xml:space="preserve"> و خروج</w:t>
            </w:r>
            <w:r w:rsidRPr="004C1A76">
              <w:rPr>
                <w:rFonts w:hint="cs"/>
                <w:szCs w:val="24"/>
                <w:rtl/>
              </w:rPr>
              <w:t>ی</w:t>
            </w:r>
            <w:r w:rsidRPr="004C1A76">
              <w:rPr>
                <w:szCs w:val="24"/>
                <w:rtl/>
              </w:rPr>
              <w:t xml:space="preserve"> متنوع فراهم است. </w:t>
            </w:r>
          </w:p>
        </w:tc>
      </w:tr>
      <w:tr w:rsidR="005E6B6F" w:rsidRPr="004C1A76" w14:paraId="6AAAF0F9" w14:textId="77777777" w:rsidTr="0056622C">
        <w:tc>
          <w:tcPr>
            <w:tcW w:w="1485" w:type="dxa"/>
            <w:vMerge/>
          </w:tcPr>
          <w:p w14:paraId="25C1E5AF" w14:textId="77777777" w:rsidR="005E6B6F" w:rsidRPr="004C1A76" w:rsidRDefault="005E6B6F" w:rsidP="005E6B6F">
            <w:pPr>
              <w:spacing w:before="0" w:line="240" w:lineRule="auto"/>
              <w:ind w:firstLine="567"/>
              <w:jc w:val="both"/>
              <w:rPr>
                <w:szCs w:val="24"/>
                <w:rtl/>
              </w:rPr>
            </w:pPr>
          </w:p>
        </w:tc>
        <w:tc>
          <w:tcPr>
            <w:tcW w:w="7468" w:type="dxa"/>
          </w:tcPr>
          <w:p w14:paraId="1A953F52" w14:textId="77777777" w:rsidR="005E6B6F" w:rsidRPr="004C1A76" w:rsidRDefault="005E6B6F" w:rsidP="00ED16A0">
            <w:pPr>
              <w:spacing w:before="0" w:line="240" w:lineRule="auto"/>
              <w:jc w:val="both"/>
              <w:rPr>
                <w:szCs w:val="24"/>
                <w:rtl/>
              </w:rPr>
            </w:pPr>
            <w:r w:rsidRPr="004C1A76">
              <w:rPr>
                <w:rFonts w:hint="eastAsia"/>
                <w:szCs w:val="24"/>
                <w:rtl/>
              </w:rPr>
              <w:t>ترج</w:t>
            </w:r>
            <w:r w:rsidRPr="004C1A76">
              <w:rPr>
                <w:rFonts w:hint="cs"/>
                <w:szCs w:val="24"/>
                <w:rtl/>
              </w:rPr>
              <w:t>ی</w:t>
            </w:r>
            <w:r w:rsidRPr="004C1A76">
              <w:rPr>
                <w:rFonts w:hint="eastAsia"/>
                <w:szCs w:val="24"/>
                <w:rtl/>
              </w:rPr>
              <w:t>حاً</w:t>
            </w:r>
            <w:r w:rsidRPr="004C1A76">
              <w:rPr>
                <w:szCs w:val="24"/>
                <w:rtl/>
              </w:rPr>
              <w:t xml:space="preserve"> از استاندارد </w:t>
            </w:r>
            <w:r w:rsidRPr="004C1A76">
              <w:rPr>
                <w:szCs w:val="24"/>
              </w:rPr>
              <w:t>DMN</w:t>
            </w:r>
            <w:r w:rsidRPr="004C1A76">
              <w:rPr>
                <w:szCs w:val="24"/>
                <w:rtl/>
              </w:rPr>
              <w:t xml:space="preserve"> برا</w:t>
            </w:r>
            <w:r w:rsidRPr="004C1A76">
              <w:rPr>
                <w:rFonts w:hint="cs"/>
                <w:szCs w:val="24"/>
                <w:rtl/>
              </w:rPr>
              <w:t>ی</w:t>
            </w:r>
            <w:r w:rsidRPr="004C1A76">
              <w:rPr>
                <w:szCs w:val="24"/>
                <w:rtl/>
              </w:rPr>
              <w:t xml:space="preserve"> تعر</w:t>
            </w:r>
            <w:r w:rsidRPr="004C1A76">
              <w:rPr>
                <w:rFonts w:hint="cs"/>
                <w:szCs w:val="24"/>
                <w:rtl/>
              </w:rPr>
              <w:t>ی</w:t>
            </w:r>
            <w:r w:rsidRPr="004C1A76">
              <w:rPr>
                <w:rFonts w:hint="eastAsia"/>
                <w:szCs w:val="24"/>
                <w:rtl/>
              </w:rPr>
              <w:t>ف</w:t>
            </w:r>
            <w:r w:rsidRPr="004C1A76">
              <w:rPr>
                <w:szCs w:val="24"/>
                <w:rtl/>
              </w:rPr>
              <w:t xml:space="preserve"> قواعد پشت</w:t>
            </w:r>
            <w:r w:rsidRPr="004C1A76">
              <w:rPr>
                <w:rFonts w:hint="cs"/>
                <w:szCs w:val="24"/>
                <w:rtl/>
              </w:rPr>
              <w:t>ی</w:t>
            </w:r>
            <w:r w:rsidRPr="004C1A76">
              <w:rPr>
                <w:rFonts w:hint="eastAsia"/>
                <w:szCs w:val="24"/>
                <w:rtl/>
              </w:rPr>
              <w:t>بان</w:t>
            </w:r>
            <w:r w:rsidRPr="004C1A76">
              <w:rPr>
                <w:rFonts w:hint="cs"/>
                <w:szCs w:val="24"/>
                <w:rtl/>
              </w:rPr>
              <w:t>ی</w:t>
            </w:r>
            <w:r w:rsidRPr="004C1A76">
              <w:rPr>
                <w:szCs w:val="24"/>
                <w:rtl/>
              </w:rPr>
              <w:t xml:space="preserve"> م</w:t>
            </w:r>
            <w:r w:rsidRPr="004C1A76">
              <w:rPr>
                <w:rFonts w:hint="cs"/>
                <w:szCs w:val="24"/>
                <w:rtl/>
              </w:rPr>
              <w:t>ی‌</w:t>
            </w:r>
            <w:r w:rsidRPr="004C1A76">
              <w:rPr>
                <w:rFonts w:hint="eastAsia"/>
                <w:szCs w:val="24"/>
                <w:rtl/>
              </w:rPr>
              <w:t>شود</w:t>
            </w:r>
            <w:r w:rsidRPr="004C1A76">
              <w:rPr>
                <w:szCs w:val="24"/>
                <w:rtl/>
              </w:rPr>
              <w:t xml:space="preserve">. </w:t>
            </w:r>
          </w:p>
        </w:tc>
      </w:tr>
      <w:tr w:rsidR="005E6B6F" w:rsidRPr="004C1A76" w14:paraId="523E9A25" w14:textId="77777777" w:rsidTr="0056622C">
        <w:tc>
          <w:tcPr>
            <w:tcW w:w="1485" w:type="dxa"/>
            <w:vMerge/>
          </w:tcPr>
          <w:p w14:paraId="3AEB6589" w14:textId="77777777" w:rsidR="005E6B6F" w:rsidRPr="004C1A76" w:rsidRDefault="005E6B6F" w:rsidP="005E6B6F">
            <w:pPr>
              <w:spacing w:before="0" w:line="240" w:lineRule="auto"/>
              <w:ind w:firstLine="567"/>
              <w:jc w:val="both"/>
              <w:rPr>
                <w:szCs w:val="24"/>
                <w:rtl/>
              </w:rPr>
            </w:pPr>
          </w:p>
        </w:tc>
        <w:tc>
          <w:tcPr>
            <w:tcW w:w="7468" w:type="dxa"/>
          </w:tcPr>
          <w:p w14:paraId="73A313E1" w14:textId="77777777" w:rsidR="005E6B6F" w:rsidRPr="004C1A76" w:rsidRDefault="005E6B6F" w:rsidP="00ED16A0">
            <w:pPr>
              <w:spacing w:before="0" w:line="240" w:lineRule="auto"/>
              <w:jc w:val="both"/>
              <w:rPr>
                <w:szCs w:val="24"/>
                <w:rtl/>
              </w:rPr>
            </w:pPr>
            <w:r w:rsidRPr="004C1A76">
              <w:rPr>
                <w:rFonts w:hint="eastAsia"/>
                <w:szCs w:val="24"/>
                <w:rtl/>
              </w:rPr>
              <w:t>ترج</w:t>
            </w:r>
            <w:r w:rsidRPr="004C1A76">
              <w:rPr>
                <w:rFonts w:hint="cs"/>
                <w:szCs w:val="24"/>
                <w:rtl/>
              </w:rPr>
              <w:t>ی</w:t>
            </w:r>
            <w:r w:rsidRPr="004C1A76">
              <w:rPr>
                <w:rFonts w:hint="eastAsia"/>
                <w:szCs w:val="24"/>
                <w:rtl/>
              </w:rPr>
              <w:t>حاً</w:t>
            </w:r>
            <w:r w:rsidRPr="004C1A76">
              <w:rPr>
                <w:szCs w:val="24"/>
                <w:rtl/>
              </w:rPr>
              <w:t xml:space="preserve"> امکان</w:t>
            </w:r>
            <w:r w:rsidRPr="004C1A76">
              <w:rPr>
                <w:rFonts w:hint="cs"/>
                <w:szCs w:val="24"/>
                <w:rtl/>
              </w:rPr>
              <w:t>ی</w:t>
            </w:r>
            <w:r w:rsidRPr="004C1A76">
              <w:rPr>
                <w:szCs w:val="24"/>
                <w:rtl/>
              </w:rPr>
              <w:t xml:space="preserve"> برا</w:t>
            </w:r>
            <w:r w:rsidRPr="004C1A76">
              <w:rPr>
                <w:rFonts w:hint="cs"/>
                <w:szCs w:val="24"/>
                <w:rtl/>
              </w:rPr>
              <w:t>ی</w:t>
            </w:r>
            <w:r w:rsidRPr="004C1A76">
              <w:rPr>
                <w:szCs w:val="24"/>
                <w:rtl/>
              </w:rPr>
              <w:t xml:space="preserve"> تست قواعد قبل از انتشار نها</w:t>
            </w:r>
            <w:r w:rsidRPr="004C1A76">
              <w:rPr>
                <w:rFonts w:hint="cs"/>
                <w:szCs w:val="24"/>
                <w:rtl/>
              </w:rPr>
              <w:t>یی</w:t>
            </w:r>
            <w:r w:rsidRPr="004C1A76">
              <w:rPr>
                <w:szCs w:val="24"/>
                <w:rtl/>
              </w:rPr>
              <w:t xml:space="preserve"> آنها در اخت</w:t>
            </w:r>
            <w:r w:rsidRPr="004C1A76">
              <w:rPr>
                <w:rFonts w:hint="cs"/>
                <w:szCs w:val="24"/>
                <w:rtl/>
              </w:rPr>
              <w:t>ی</w:t>
            </w:r>
            <w:r w:rsidRPr="004C1A76">
              <w:rPr>
                <w:rFonts w:hint="eastAsia"/>
                <w:szCs w:val="24"/>
                <w:rtl/>
              </w:rPr>
              <w:t>ار</w:t>
            </w:r>
            <w:r w:rsidRPr="004C1A76">
              <w:rPr>
                <w:szCs w:val="24"/>
                <w:rtl/>
              </w:rPr>
              <w:t xml:space="preserve"> راهبر قرار داده م</w:t>
            </w:r>
            <w:r w:rsidRPr="004C1A76">
              <w:rPr>
                <w:rFonts w:hint="cs"/>
                <w:szCs w:val="24"/>
                <w:rtl/>
              </w:rPr>
              <w:t>ی‌</w:t>
            </w:r>
            <w:r w:rsidRPr="004C1A76">
              <w:rPr>
                <w:rFonts w:hint="eastAsia"/>
                <w:szCs w:val="24"/>
                <w:rtl/>
              </w:rPr>
              <w:t>شود</w:t>
            </w:r>
            <w:r w:rsidRPr="004C1A76">
              <w:rPr>
                <w:szCs w:val="24"/>
                <w:rtl/>
              </w:rPr>
              <w:t xml:space="preserve">. </w:t>
            </w:r>
          </w:p>
        </w:tc>
      </w:tr>
      <w:tr w:rsidR="005E6B6F" w:rsidRPr="004C1A76" w14:paraId="4567FB39" w14:textId="77777777" w:rsidTr="0056622C">
        <w:tc>
          <w:tcPr>
            <w:tcW w:w="1485" w:type="dxa"/>
            <w:vMerge w:val="restart"/>
          </w:tcPr>
          <w:p w14:paraId="46AC5D93" w14:textId="657F0F06" w:rsidR="005E6B6F" w:rsidRPr="004C1A76" w:rsidRDefault="0056622C" w:rsidP="0056622C">
            <w:pPr>
              <w:spacing w:before="0" w:line="240" w:lineRule="auto"/>
              <w:jc w:val="both"/>
              <w:rPr>
                <w:szCs w:val="24"/>
                <w:rtl/>
              </w:rPr>
            </w:pPr>
            <w:r w:rsidRPr="004C1A76">
              <w:rPr>
                <w:rFonts w:hint="cs"/>
                <w:szCs w:val="24"/>
                <w:rtl/>
              </w:rPr>
              <w:t>ف</w:t>
            </w:r>
            <w:r w:rsidR="005E6B6F" w:rsidRPr="004C1A76">
              <w:rPr>
                <w:rFonts w:hint="eastAsia"/>
                <w:szCs w:val="24"/>
                <w:rtl/>
              </w:rPr>
              <w:t>راخوان</w:t>
            </w:r>
            <w:r w:rsidR="005E6B6F" w:rsidRPr="004C1A76">
              <w:rPr>
                <w:rFonts w:hint="cs"/>
                <w:szCs w:val="24"/>
                <w:rtl/>
              </w:rPr>
              <w:t>ی</w:t>
            </w:r>
            <w:r w:rsidR="005E6B6F" w:rsidRPr="004C1A76">
              <w:rPr>
                <w:szCs w:val="24"/>
                <w:rtl/>
              </w:rPr>
              <w:t xml:space="preserve"> </w:t>
            </w:r>
            <w:r w:rsidR="005E6B6F" w:rsidRPr="004C1A76">
              <w:rPr>
                <w:rFonts w:hint="eastAsia"/>
                <w:szCs w:val="24"/>
                <w:rtl/>
              </w:rPr>
              <w:t>قواعد</w:t>
            </w:r>
          </w:p>
        </w:tc>
        <w:tc>
          <w:tcPr>
            <w:tcW w:w="7468" w:type="dxa"/>
          </w:tcPr>
          <w:p w14:paraId="5D8EABF7" w14:textId="77777777" w:rsidR="005E6B6F" w:rsidRPr="004C1A76" w:rsidRDefault="005E6B6F" w:rsidP="00ED16A0">
            <w:pPr>
              <w:spacing w:before="0" w:line="240" w:lineRule="auto"/>
              <w:jc w:val="both"/>
              <w:rPr>
                <w:szCs w:val="24"/>
                <w:rtl/>
              </w:rPr>
            </w:pPr>
            <w:r w:rsidRPr="004C1A76">
              <w:rPr>
                <w:rFonts w:hint="eastAsia"/>
                <w:szCs w:val="24"/>
                <w:rtl/>
              </w:rPr>
              <w:t>امکان</w:t>
            </w:r>
            <w:r w:rsidRPr="004C1A76">
              <w:rPr>
                <w:szCs w:val="24"/>
                <w:rtl/>
              </w:rPr>
              <w:t xml:space="preserve"> فراخوان</w:t>
            </w:r>
            <w:r w:rsidRPr="004C1A76">
              <w:rPr>
                <w:rFonts w:hint="cs"/>
                <w:szCs w:val="24"/>
                <w:rtl/>
              </w:rPr>
              <w:t>ی</w:t>
            </w:r>
            <w:r w:rsidRPr="004C1A76">
              <w:rPr>
                <w:szCs w:val="24"/>
                <w:rtl/>
              </w:rPr>
              <w:t xml:space="preserve"> قواعد به شکل سرو</w:t>
            </w:r>
            <w:r w:rsidRPr="004C1A76">
              <w:rPr>
                <w:rFonts w:hint="cs"/>
                <w:szCs w:val="24"/>
                <w:rtl/>
              </w:rPr>
              <w:t>ی</w:t>
            </w:r>
            <w:r w:rsidRPr="004C1A76">
              <w:rPr>
                <w:rFonts w:hint="eastAsia"/>
                <w:szCs w:val="24"/>
                <w:rtl/>
              </w:rPr>
              <w:t>س</w:t>
            </w:r>
            <w:r w:rsidRPr="004C1A76">
              <w:rPr>
                <w:szCs w:val="24"/>
                <w:rtl/>
              </w:rPr>
              <w:t xml:space="preserve"> </w:t>
            </w:r>
            <w:r w:rsidRPr="004C1A76">
              <w:rPr>
                <w:szCs w:val="24"/>
              </w:rPr>
              <w:t>REST</w:t>
            </w:r>
            <w:r w:rsidRPr="004C1A76">
              <w:rPr>
                <w:szCs w:val="24"/>
                <w:rtl/>
              </w:rPr>
              <w:t xml:space="preserve"> وجود دارد. </w:t>
            </w:r>
          </w:p>
        </w:tc>
      </w:tr>
      <w:tr w:rsidR="005E6B6F" w:rsidRPr="004C1A76" w14:paraId="377F96CE" w14:textId="77777777" w:rsidTr="0056622C">
        <w:tc>
          <w:tcPr>
            <w:tcW w:w="1485" w:type="dxa"/>
            <w:vMerge/>
          </w:tcPr>
          <w:p w14:paraId="411D810A" w14:textId="77777777" w:rsidR="005E6B6F" w:rsidRPr="004C1A76" w:rsidRDefault="005E6B6F" w:rsidP="005E6B6F">
            <w:pPr>
              <w:spacing w:before="0" w:line="240" w:lineRule="auto"/>
              <w:ind w:firstLine="567"/>
              <w:jc w:val="both"/>
              <w:rPr>
                <w:b/>
                <w:szCs w:val="24"/>
                <w:rtl/>
                <w:lang w:bidi="ar-SA"/>
              </w:rPr>
            </w:pPr>
          </w:p>
        </w:tc>
        <w:tc>
          <w:tcPr>
            <w:tcW w:w="7468" w:type="dxa"/>
          </w:tcPr>
          <w:p w14:paraId="23EC337A" w14:textId="77777777" w:rsidR="005E6B6F" w:rsidRPr="004C1A76" w:rsidRDefault="005E6B6F" w:rsidP="00ED16A0">
            <w:pPr>
              <w:spacing w:before="0" w:line="240" w:lineRule="auto"/>
              <w:jc w:val="both"/>
              <w:rPr>
                <w:szCs w:val="24"/>
                <w:rtl/>
              </w:rPr>
            </w:pPr>
            <w:r w:rsidRPr="004C1A76">
              <w:rPr>
                <w:rFonts w:hint="eastAsia"/>
                <w:szCs w:val="24"/>
                <w:rtl/>
              </w:rPr>
              <w:t>سرو</w:t>
            </w:r>
            <w:r w:rsidRPr="004C1A76">
              <w:rPr>
                <w:rFonts w:hint="cs"/>
                <w:szCs w:val="24"/>
                <w:rtl/>
              </w:rPr>
              <w:t>ی</w:t>
            </w:r>
            <w:r w:rsidRPr="004C1A76">
              <w:rPr>
                <w:rFonts w:hint="eastAsia"/>
                <w:szCs w:val="24"/>
                <w:rtl/>
              </w:rPr>
              <w:t>سها</w:t>
            </w:r>
            <w:r w:rsidRPr="004C1A76">
              <w:rPr>
                <w:rFonts w:hint="cs"/>
                <w:szCs w:val="24"/>
                <w:rtl/>
              </w:rPr>
              <w:t>ی</w:t>
            </w:r>
            <w:r w:rsidRPr="004C1A76">
              <w:rPr>
                <w:szCs w:val="24"/>
                <w:rtl/>
              </w:rPr>
              <w:t xml:space="preserve"> </w:t>
            </w:r>
            <w:r w:rsidRPr="004C1A76">
              <w:rPr>
                <w:szCs w:val="24"/>
              </w:rPr>
              <w:t>REST</w:t>
            </w:r>
            <w:r w:rsidRPr="004C1A76">
              <w:rPr>
                <w:szCs w:val="24"/>
                <w:rtl/>
              </w:rPr>
              <w:t xml:space="preserve"> ارائه شده با پروتکل </w:t>
            </w:r>
            <w:r w:rsidRPr="004C1A76">
              <w:rPr>
                <w:szCs w:val="24"/>
              </w:rPr>
              <w:t>Basic Authentication</w:t>
            </w:r>
            <w:r w:rsidRPr="004C1A76">
              <w:rPr>
                <w:szCs w:val="24"/>
                <w:rtl/>
              </w:rPr>
              <w:t xml:space="preserve"> </w:t>
            </w:r>
            <w:r w:rsidRPr="004C1A76">
              <w:rPr>
                <w:rFonts w:hint="cs"/>
                <w:szCs w:val="24"/>
                <w:rtl/>
              </w:rPr>
              <w:t>ی</w:t>
            </w:r>
            <w:r w:rsidRPr="004C1A76">
              <w:rPr>
                <w:rFonts w:hint="eastAsia"/>
                <w:szCs w:val="24"/>
                <w:rtl/>
              </w:rPr>
              <w:t>ا</w:t>
            </w:r>
            <w:r w:rsidRPr="004C1A76">
              <w:rPr>
                <w:szCs w:val="24"/>
                <w:rtl/>
              </w:rPr>
              <w:t xml:space="preserve"> </w:t>
            </w:r>
            <w:r w:rsidRPr="004C1A76">
              <w:rPr>
                <w:szCs w:val="24"/>
              </w:rPr>
              <w:t>OAuth2</w:t>
            </w:r>
            <w:r w:rsidRPr="004C1A76">
              <w:rPr>
                <w:szCs w:val="24"/>
                <w:rtl/>
              </w:rPr>
              <w:t xml:space="preserve"> امن شده‌اند. </w:t>
            </w:r>
          </w:p>
        </w:tc>
      </w:tr>
      <w:tr w:rsidR="005E6B6F" w:rsidRPr="004C1A76" w14:paraId="5895CFB9" w14:textId="77777777" w:rsidTr="0056622C">
        <w:tc>
          <w:tcPr>
            <w:tcW w:w="1485" w:type="dxa"/>
            <w:vMerge/>
          </w:tcPr>
          <w:p w14:paraId="34C91B41" w14:textId="77777777" w:rsidR="005E6B6F" w:rsidRPr="004C1A76" w:rsidRDefault="005E6B6F" w:rsidP="005E6B6F">
            <w:pPr>
              <w:spacing w:before="0" w:line="240" w:lineRule="auto"/>
              <w:ind w:firstLine="567"/>
              <w:jc w:val="both"/>
              <w:rPr>
                <w:b/>
                <w:szCs w:val="24"/>
                <w:rtl/>
                <w:lang w:bidi="ar-SA"/>
              </w:rPr>
            </w:pPr>
          </w:p>
        </w:tc>
        <w:tc>
          <w:tcPr>
            <w:tcW w:w="7468" w:type="dxa"/>
          </w:tcPr>
          <w:p w14:paraId="22274BDB" w14:textId="46DAA422" w:rsidR="005E6B6F" w:rsidRPr="004C1A76" w:rsidRDefault="005E6B6F" w:rsidP="00D3172E">
            <w:pPr>
              <w:spacing w:before="0" w:line="240" w:lineRule="auto"/>
              <w:jc w:val="both"/>
              <w:rPr>
                <w:szCs w:val="24"/>
                <w:highlight w:val="yellow"/>
                <w:rtl/>
              </w:rPr>
            </w:pPr>
            <w:r w:rsidRPr="004C1A76">
              <w:rPr>
                <w:rFonts w:hint="eastAsia"/>
                <w:szCs w:val="24"/>
                <w:rtl/>
              </w:rPr>
              <w:t>هو</w:t>
            </w:r>
            <w:r w:rsidRPr="004C1A76">
              <w:rPr>
                <w:rFonts w:hint="cs"/>
                <w:szCs w:val="24"/>
                <w:rtl/>
              </w:rPr>
              <w:t>ی</w:t>
            </w:r>
            <w:r w:rsidRPr="004C1A76">
              <w:rPr>
                <w:rFonts w:hint="eastAsia"/>
                <w:szCs w:val="24"/>
                <w:rtl/>
              </w:rPr>
              <w:t>ت‌شناس</w:t>
            </w:r>
            <w:r w:rsidRPr="004C1A76">
              <w:rPr>
                <w:rFonts w:hint="cs"/>
                <w:szCs w:val="24"/>
                <w:rtl/>
              </w:rPr>
              <w:t>ی</w:t>
            </w:r>
            <w:r w:rsidRPr="004C1A76">
              <w:rPr>
                <w:szCs w:val="24"/>
                <w:rtl/>
              </w:rPr>
              <w:t xml:space="preserve"> و مجازشناس</w:t>
            </w:r>
            <w:r w:rsidRPr="004C1A76">
              <w:rPr>
                <w:rFonts w:hint="cs"/>
                <w:szCs w:val="24"/>
                <w:rtl/>
              </w:rPr>
              <w:t>ی</w:t>
            </w:r>
            <w:r w:rsidRPr="004C1A76">
              <w:rPr>
                <w:szCs w:val="24"/>
                <w:rtl/>
              </w:rPr>
              <w:t xml:space="preserve"> فراخواننده سرو</w:t>
            </w:r>
            <w:r w:rsidRPr="004C1A76">
              <w:rPr>
                <w:rFonts w:hint="cs"/>
                <w:szCs w:val="24"/>
                <w:rtl/>
              </w:rPr>
              <w:t>ی</w:t>
            </w:r>
            <w:r w:rsidRPr="004C1A76">
              <w:rPr>
                <w:rFonts w:hint="eastAsia"/>
                <w:szCs w:val="24"/>
                <w:rtl/>
              </w:rPr>
              <w:t>سها</w:t>
            </w:r>
            <w:r w:rsidRPr="004C1A76">
              <w:rPr>
                <w:szCs w:val="24"/>
                <w:rtl/>
              </w:rPr>
              <w:t xml:space="preserve"> </w:t>
            </w:r>
            <w:r w:rsidR="00D3172E" w:rsidRPr="004C1A76">
              <w:rPr>
                <w:rFonts w:hint="cs"/>
                <w:szCs w:val="24"/>
                <w:rtl/>
              </w:rPr>
              <w:t xml:space="preserve">باید طبق قواعد احراز هویت انجام پذیرد. </w:t>
            </w:r>
            <w:r w:rsidRPr="004C1A76">
              <w:rPr>
                <w:szCs w:val="24"/>
                <w:rtl/>
              </w:rPr>
              <w:t xml:space="preserve"> </w:t>
            </w:r>
          </w:p>
        </w:tc>
      </w:tr>
      <w:tr w:rsidR="005E6B6F" w:rsidRPr="004C1A76" w14:paraId="142CF769" w14:textId="77777777" w:rsidTr="0056622C">
        <w:tc>
          <w:tcPr>
            <w:tcW w:w="1485" w:type="dxa"/>
            <w:vMerge/>
          </w:tcPr>
          <w:p w14:paraId="064ECAC5" w14:textId="77777777" w:rsidR="005E6B6F" w:rsidRPr="004C1A76" w:rsidRDefault="005E6B6F" w:rsidP="005E6B6F">
            <w:pPr>
              <w:spacing w:before="0" w:line="240" w:lineRule="auto"/>
              <w:ind w:firstLine="567"/>
              <w:jc w:val="both"/>
              <w:rPr>
                <w:b/>
                <w:szCs w:val="24"/>
                <w:rtl/>
                <w:lang w:bidi="ar-SA"/>
              </w:rPr>
            </w:pPr>
          </w:p>
        </w:tc>
        <w:tc>
          <w:tcPr>
            <w:tcW w:w="7468" w:type="dxa"/>
          </w:tcPr>
          <w:p w14:paraId="17C5A3E3" w14:textId="77777777" w:rsidR="005E6B6F" w:rsidRPr="004C1A76" w:rsidRDefault="005E6B6F" w:rsidP="00ED16A0">
            <w:pPr>
              <w:spacing w:before="0" w:line="240" w:lineRule="auto"/>
              <w:jc w:val="both"/>
              <w:rPr>
                <w:szCs w:val="24"/>
                <w:rtl/>
              </w:rPr>
            </w:pPr>
            <w:r w:rsidRPr="004C1A76">
              <w:rPr>
                <w:rFonts w:hint="eastAsia"/>
                <w:szCs w:val="24"/>
                <w:rtl/>
              </w:rPr>
              <w:t>سرعت</w:t>
            </w:r>
            <w:r w:rsidRPr="004C1A76">
              <w:rPr>
                <w:szCs w:val="24"/>
                <w:rtl/>
              </w:rPr>
              <w:t xml:space="preserve"> پاسخگو</w:t>
            </w:r>
            <w:r w:rsidRPr="004C1A76">
              <w:rPr>
                <w:rFonts w:hint="cs"/>
                <w:szCs w:val="24"/>
                <w:rtl/>
              </w:rPr>
              <w:t>یی</w:t>
            </w:r>
            <w:r w:rsidRPr="004C1A76">
              <w:rPr>
                <w:szCs w:val="24"/>
                <w:rtl/>
              </w:rPr>
              <w:t xml:space="preserve"> به فراخوان</w:t>
            </w:r>
            <w:r w:rsidRPr="004C1A76">
              <w:rPr>
                <w:rFonts w:hint="cs"/>
                <w:szCs w:val="24"/>
                <w:rtl/>
              </w:rPr>
              <w:t>ی</w:t>
            </w:r>
            <w:r w:rsidRPr="004C1A76">
              <w:rPr>
                <w:szCs w:val="24"/>
                <w:rtl/>
              </w:rPr>
              <w:t xml:space="preserve"> قواعد با</w:t>
            </w:r>
            <w:r w:rsidRPr="004C1A76">
              <w:rPr>
                <w:rFonts w:hint="cs"/>
                <w:szCs w:val="24"/>
                <w:rtl/>
              </w:rPr>
              <w:t>ی</w:t>
            </w:r>
            <w:r w:rsidRPr="004C1A76">
              <w:rPr>
                <w:rFonts w:hint="eastAsia"/>
                <w:szCs w:val="24"/>
                <w:rtl/>
              </w:rPr>
              <w:t>د</w:t>
            </w:r>
            <w:r w:rsidRPr="004C1A76">
              <w:rPr>
                <w:szCs w:val="24"/>
                <w:rtl/>
              </w:rPr>
              <w:t xml:space="preserve"> بس</w:t>
            </w:r>
            <w:r w:rsidRPr="004C1A76">
              <w:rPr>
                <w:rFonts w:hint="cs"/>
                <w:szCs w:val="24"/>
                <w:rtl/>
              </w:rPr>
              <w:t>ی</w:t>
            </w:r>
            <w:r w:rsidRPr="004C1A76">
              <w:rPr>
                <w:rFonts w:hint="eastAsia"/>
                <w:szCs w:val="24"/>
                <w:rtl/>
              </w:rPr>
              <w:t>ار</w:t>
            </w:r>
            <w:r w:rsidRPr="004C1A76">
              <w:rPr>
                <w:szCs w:val="24"/>
                <w:rtl/>
              </w:rPr>
              <w:t xml:space="preserve"> اندک (کمتر از ۱۰۰ م</w:t>
            </w:r>
            <w:r w:rsidRPr="004C1A76">
              <w:rPr>
                <w:rFonts w:hint="cs"/>
                <w:szCs w:val="24"/>
                <w:rtl/>
              </w:rPr>
              <w:t>ی</w:t>
            </w:r>
            <w:r w:rsidRPr="004C1A76">
              <w:rPr>
                <w:rFonts w:hint="eastAsia"/>
                <w:szCs w:val="24"/>
                <w:rtl/>
              </w:rPr>
              <w:t>ل</w:t>
            </w:r>
            <w:r w:rsidRPr="004C1A76">
              <w:rPr>
                <w:rFonts w:hint="cs"/>
                <w:szCs w:val="24"/>
                <w:rtl/>
              </w:rPr>
              <w:t>ی‌</w:t>
            </w:r>
            <w:r w:rsidRPr="004C1A76">
              <w:rPr>
                <w:rFonts w:hint="eastAsia"/>
                <w:szCs w:val="24"/>
                <w:rtl/>
              </w:rPr>
              <w:t>ثان</w:t>
            </w:r>
            <w:r w:rsidRPr="004C1A76">
              <w:rPr>
                <w:rFonts w:hint="cs"/>
                <w:szCs w:val="24"/>
                <w:rtl/>
              </w:rPr>
              <w:t>ی</w:t>
            </w:r>
            <w:r w:rsidRPr="004C1A76">
              <w:rPr>
                <w:rFonts w:hint="eastAsia"/>
                <w:szCs w:val="24"/>
                <w:rtl/>
              </w:rPr>
              <w:t>ه</w:t>
            </w:r>
            <w:r w:rsidRPr="004C1A76">
              <w:rPr>
                <w:szCs w:val="24"/>
                <w:rtl/>
              </w:rPr>
              <w:t>)‌ بوده و با افزا</w:t>
            </w:r>
            <w:r w:rsidRPr="004C1A76">
              <w:rPr>
                <w:rFonts w:hint="cs"/>
                <w:szCs w:val="24"/>
                <w:rtl/>
              </w:rPr>
              <w:t>ی</w:t>
            </w:r>
            <w:r w:rsidRPr="004C1A76">
              <w:rPr>
                <w:rFonts w:hint="eastAsia"/>
                <w:szCs w:val="24"/>
                <w:rtl/>
              </w:rPr>
              <w:t>ش</w:t>
            </w:r>
            <w:r w:rsidRPr="004C1A76">
              <w:rPr>
                <w:szCs w:val="24"/>
                <w:rtl/>
              </w:rPr>
              <w:t xml:space="preserve"> منابع امکان مق</w:t>
            </w:r>
            <w:r w:rsidRPr="004C1A76">
              <w:rPr>
                <w:rFonts w:hint="cs"/>
                <w:szCs w:val="24"/>
                <w:rtl/>
              </w:rPr>
              <w:t>ی</w:t>
            </w:r>
            <w:r w:rsidRPr="004C1A76">
              <w:rPr>
                <w:rFonts w:hint="eastAsia"/>
                <w:szCs w:val="24"/>
                <w:rtl/>
              </w:rPr>
              <w:t>اس‌پذ</w:t>
            </w:r>
            <w:r w:rsidRPr="004C1A76">
              <w:rPr>
                <w:rFonts w:hint="cs"/>
                <w:szCs w:val="24"/>
                <w:rtl/>
              </w:rPr>
              <w:t>ی</w:t>
            </w:r>
            <w:r w:rsidRPr="004C1A76">
              <w:rPr>
                <w:rFonts w:hint="eastAsia"/>
                <w:szCs w:val="24"/>
                <w:rtl/>
              </w:rPr>
              <w:t>ر</w:t>
            </w:r>
            <w:r w:rsidRPr="004C1A76">
              <w:rPr>
                <w:rFonts w:hint="cs"/>
                <w:szCs w:val="24"/>
                <w:rtl/>
              </w:rPr>
              <w:t>ی</w:t>
            </w:r>
            <w:r w:rsidRPr="004C1A76">
              <w:rPr>
                <w:szCs w:val="24"/>
                <w:rtl/>
              </w:rPr>
              <w:t xml:space="preserve"> خط</w:t>
            </w:r>
            <w:r w:rsidRPr="004C1A76">
              <w:rPr>
                <w:rFonts w:hint="cs"/>
                <w:szCs w:val="24"/>
                <w:rtl/>
              </w:rPr>
              <w:t>ی</w:t>
            </w:r>
            <w:r w:rsidRPr="004C1A76">
              <w:rPr>
                <w:szCs w:val="24"/>
                <w:rtl/>
              </w:rPr>
              <w:t xml:space="preserve"> وجود داشته باشد. </w:t>
            </w:r>
          </w:p>
        </w:tc>
      </w:tr>
    </w:tbl>
    <w:p w14:paraId="1C1C369C" w14:textId="77777777" w:rsidR="005E6B6F" w:rsidRPr="005E6B6F" w:rsidRDefault="005E6B6F" w:rsidP="005E6B6F">
      <w:pPr>
        <w:spacing w:before="0" w:line="240" w:lineRule="auto"/>
        <w:ind w:firstLine="567"/>
        <w:jc w:val="both"/>
        <w:rPr>
          <w:rFonts w:eastAsia="Calibri"/>
          <w:b/>
          <w:sz w:val="20"/>
          <w:szCs w:val="24"/>
        </w:rPr>
      </w:pPr>
    </w:p>
    <w:p w14:paraId="0BD904F0" w14:textId="77777777" w:rsidR="00CB30F4" w:rsidRPr="00ED16A0" w:rsidRDefault="00CB30F4" w:rsidP="00ED16A0">
      <w:pPr>
        <w:pStyle w:val="ListParagraph"/>
        <w:numPr>
          <w:ilvl w:val="1"/>
          <w:numId w:val="69"/>
        </w:numPr>
        <w:rPr>
          <w:b/>
          <w:bCs/>
          <w:color w:val="4F81BD" w:themeColor="accent1"/>
          <w:rtl/>
        </w:rPr>
      </w:pPr>
      <w:r w:rsidRPr="00ED16A0">
        <w:rPr>
          <w:b/>
          <w:bCs/>
          <w:color w:val="4F81BD" w:themeColor="accent1"/>
        </w:rPr>
        <w:t>Master Data Management</w:t>
      </w:r>
    </w:p>
    <w:p w14:paraId="5509B5E6" w14:textId="77777777" w:rsidR="00CB30F4" w:rsidRDefault="00CB30F4" w:rsidP="005E6B6F">
      <w:pPr>
        <w:spacing w:before="0" w:line="240" w:lineRule="auto"/>
        <w:ind w:firstLine="567"/>
        <w:jc w:val="both"/>
        <w:rPr>
          <w:rtl/>
        </w:rPr>
      </w:pPr>
    </w:p>
    <w:p w14:paraId="070C9539" w14:textId="49206DE3" w:rsidR="005E6B6F" w:rsidRPr="00ED16A0" w:rsidRDefault="005E6B6F" w:rsidP="005E6B6F">
      <w:pPr>
        <w:spacing w:before="0" w:line="240" w:lineRule="auto"/>
        <w:ind w:firstLine="567"/>
        <w:jc w:val="both"/>
        <w:rPr>
          <w:rtl/>
        </w:rPr>
      </w:pPr>
      <w:r w:rsidRPr="00ED16A0">
        <w:rPr>
          <w:rFonts w:hint="eastAsia"/>
          <w:rtl/>
        </w:rPr>
        <w:t>مد</w:t>
      </w:r>
      <w:r w:rsidRPr="00ED16A0">
        <w:rPr>
          <w:rFonts w:hint="cs"/>
          <w:rtl/>
        </w:rPr>
        <w:t>ی</w:t>
      </w:r>
      <w:r w:rsidRPr="00ED16A0">
        <w:rPr>
          <w:rFonts w:hint="eastAsia"/>
          <w:rtl/>
        </w:rPr>
        <w:t>ر</w:t>
      </w:r>
      <w:r w:rsidRPr="00ED16A0">
        <w:rPr>
          <w:rFonts w:hint="cs"/>
          <w:rtl/>
        </w:rPr>
        <w:t>ی</w:t>
      </w:r>
      <w:r w:rsidRPr="00ED16A0">
        <w:rPr>
          <w:rFonts w:hint="eastAsia"/>
          <w:rtl/>
        </w:rPr>
        <w:t>ت</w:t>
      </w:r>
      <w:r w:rsidRPr="00ED16A0">
        <w:rPr>
          <w:rtl/>
        </w:rPr>
        <w:t xml:space="preserve"> </w:t>
      </w:r>
      <w:r w:rsidRPr="00ED16A0">
        <w:rPr>
          <w:rFonts w:hint="eastAsia"/>
          <w:rtl/>
        </w:rPr>
        <w:t>داد</w:t>
      </w:r>
      <w:r w:rsidR="00F40F10">
        <w:rPr>
          <w:rFonts w:hint="cs"/>
          <w:rtl/>
        </w:rPr>
        <w:t>ه‌</w:t>
      </w:r>
      <w:r w:rsidRPr="00ED16A0">
        <w:rPr>
          <w:rFonts w:hint="eastAsia"/>
          <w:rtl/>
        </w:rPr>
        <w:t>ها</w:t>
      </w:r>
      <w:r w:rsidRPr="00ED16A0">
        <w:rPr>
          <w:rFonts w:hint="cs"/>
          <w:rtl/>
        </w:rPr>
        <w:t>ی</w:t>
      </w:r>
      <w:r w:rsidRPr="00ED16A0">
        <w:rPr>
          <w:rtl/>
        </w:rPr>
        <w:t xml:space="preserve"> </w:t>
      </w:r>
      <w:r w:rsidRPr="00ED16A0">
        <w:rPr>
          <w:rFonts w:hint="eastAsia"/>
          <w:rtl/>
        </w:rPr>
        <w:t>کل</w:t>
      </w:r>
      <w:r w:rsidRPr="00ED16A0">
        <w:rPr>
          <w:rFonts w:hint="cs"/>
          <w:rtl/>
        </w:rPr>
        <w:t>ی</w:t>
      </w:r>
      <w:r w:rsidRPr="00ED16A0">
        <w:rPr>
          <w:rFonts w:hint="eastAsia"/>
          <w:rtl/>
        </w:rPr>
        <w:t>د</w:t>
      </w:r>
      <w:r w:rsidRPr="00ED16A0">
        <w:rPr>
          <w:rFonts w:hint="cs"/>
          <w:rtl/>
        </w:rPr>
        <w:t>ی</w:t>
      </w:r>
      <w:r w:rsidRPr="00ED16A0">
        <w:rPr>
          <w:rtl/>
        </w:rPr>
        <w:t xml:space="preserve"> </w:t>
      </w:r>
      <w:r w:rsidRPr="00ED16A0">
        <w:rPr>
          <w:rFonts w:hint="eastAsia"/>
          <w:rtl/>
        </w:rPr>
        <w:t>به</w:t>
      </w:r>
      <w:r w:rsidRPr="00ED16A0">
        <w:rPr>
          <w:rtl/>
        </w:rPr>
        <w:t xml:space="preserve"> </w:t>
      </w:r>
      <w:r w:rsidRPr="00ED16A0">
        <w:rPr>
          <w:rFonts w:hint="eastAsia"/>
          <w:rtl/>
        </w:rPr>
        <w:t>نحو</w:t>
      </w:r>
      <w:r w:rsidRPr="00ED16A0">
        <w:rPr>
          <w:rFonts w:hint="cs"/>
          <w:rtl/>
        </w:rPr>
        <w:t>ی</w:t>
      </w:r>
      <w:r w:rsidRPr="00ED16A0">
        <w:rPr>
          <w:rtl/>
        </w:rPr>
        <w:t xml:space="preserve"> </w:t>
      </w:r>
      <w:r w:rsidRPr="00ED16A0">
        <w:rPr>
          <w:rFonts w:hint="eastAsia"/>
          <w:rtl/>
        </w:rPr>
        <w:t>که</w:t>
      </w:r>
      <w:r w:rsidRPr="00ED16A0">
        <w:rPr>
          <w:rtl/>
        </w:rPr>
        <w:t xml:space="preserve"> </w:t>
      </w:r>
      <w:r w:rsidRPr="00ED16A0">
        <w:rPr>
          <w:rFonts w:hint="cs"/>
          <w:rtl/>
        </w:rPr>
        <w:t>ی</w:t>
      </w:r>
      <w:r w:rsidRPr="00ED16A0">
        <w:rPr>
          <w:rFonts w:hint="eastAsia"/>
          <w:rtl/>
        </w:rPr>
        <w:t>کپارچگ</w:t>
      </w:r>
      <w:r w:rsidRPr="00ED16A0">
        <w:rPr>
          <w:rFonts w:hint="cs"/>
          <w:rtl/>
        </w:rPr>
        <w:t>ی</w:t>
      </w:r>
      <w:r w:rsidRPr="00ED16A0">
        <w:rPr>
          <w:rFonts w:hint="eastAsia"/>
          <w:rtl/>
        </w:rPr>
        <w:t>،</w:t>
      </w:r>
      <w:r w:rsidRPr="00ED16A0">
        <w:rPr>
          <w:rtl/>
        </w:rPr>
        <w:t xml:space="preserve"> </w:t>
      </w:r>
      <w:r w:rsidRPr="00ED16A0">
        <w:rPr>
          <w:rFonts w:hint="eastAsia"/>
          <w:rtl/>
        </w:rPr>
        <w:t>دقت،</w:t>
      </w:r>
      <w:r w:rsidRPr="00ED16A0">
        <w:rPr>
          <w:rtl/>
        </w:rPr>
        <w:t xml:space="preserve"> </w:t>
      </w:r>
      <w:r w:rsidRPr="00ED16A0">
        <w:rPr>
          <w:rFonts w:hint="eastAsia"/>
          <w:rtl/>
        </w:rPr>
        <w:t>نظارت،</w:t>
      </w:r>
      <w:r w:rsidRPr="00ED16A0">
        <w:rPr>
          <w:rtl/>
        </w:rPr>
        <w:t xml:space="preserve"> </w:t>
      </w:r>
      <w:r w:rsidRPr="00ED16A0">
        <w:rPr>
          <w:rFonts w:hint="eastAsia"/>
          <w:rtl/>
        </w:rPr>
        <w:t>انسجام</w:t>
      </w:r>
      <w:r w:rsidRPr="00ED16A0">
        <w:rPr>
          <w:rtl/>
        </w:rPr>
        <w:t xml:space="preserve"> </w:t>
      </w:r>
      <w:r w:rsidRPr="00ED16A0">
        <w:rPr>
          <w:rFonts w:hint="eastAsia"/>
          <w:rtl/>
        </w:rPr>
        <w:t>معنا</w:t>
      </w:r>
      <w:r w:rsidRPr="00ED16A0">
        <w:rPr>
          <w:rFonts w:hint="cs"/>
          <w:rtl/>
        </w:rPr>
        <w:t>یی</w:t>
      </w:r>
      <w:r w:rsidRPr="00ED16A0">
        <w:rPr>
          <w:rtl/>
        </w:rPr>
        <w:t xml:space="preserve"> </w:t>
      </w:r>
      <w:r w:rsidRPr="00ED16A0">
        <w:rPr>
          <w:rFonts w:hint="eastAsia"/>
          <w:rtl/>
        </w:rPr>
        <w:t>و</w:t>
      </w:r>
      <w:r w:rsidRPr="00ED16A0">
        <w:rPr>
          <w:rtl/>
        </w:rPr>
        <w:t xml:space="preserve"> </w:t>
      </w:r>
      <w:r w:rsidRPr="00ED16A0">
        <w:rPr>
          <w:rFonts w:hint="eastAsia"/>
          <w:rtl/>
        </w:rPr>
        <w:t>مسئول</w:t>
      </w:r>
      <w:r w:rsidRPr="00ED16A0">
        <w:rPr>
          <w:rFonts w:hint="cs"/>
          <w:rtl/>
        </w:rPr>
        <w:t>ی</w:t>
      </w:r>
      <w:r w:rsidRPr="00ED16A0">
        <w:rPr>
          <w:rFonts w:hint="eastAsia"/>
          <w:rtl/>
        </w:rPr>
        <w:t>ت</w:t>
      </w:r>
      <w:r w:rsidRPr="00ED16A0">
        <w:rPr>
          <w:rtl/>
        </w:rPr>
        <w:t xml:space="preserve"> </w:t>
      </w:r>
      <w:r w:rsidRPr="00ED16A0">
        <w:rPr>
          <w:rFonts w:hint="eastAsia"/>
          <w:rtl/>
        </w:rPr>
        <w:t>داده</w:t>
      </w:r>
      <w:r w:rsidR="00F40F10">
        <w:rPr>
          <w:rFonts w:hint="cs"/>
          <w:rtl/>
        </w:rPr>
        <w:t>ا</w:t>
      </w:r>
      <w:r w:rsidRPr="00ED16A0">
        <w:rPr>
          <w:rFonts w:hint="cs"/>
          <w:rtl/>
        </w:rPr>
        <w:t>ی</w:t>
      </w:r>
      <w:r w:rsidRPr="00ED16A0">
        <w:rPr>
          <w:rtl/>
        </w:rPr>
        <w:t xml:space="preserve"> </w:t>
      </w:r>
      <w:r w:rsidRPr="00ED16A0">
        <w:rPr>
          <w:rFonts w:hint="eastAsia"/>
          <w:rtl/>
        </w:rPr>
        <w:t>کل</w:t>
      </w:r>
      <w:r w:rsidRPr="00ED16A0">
        <w:rPr>
          <w:rFonts w:hint="cs"/>
          <w:rtl/>
        </w:rPr>
        <w:t>ی</w:t>
      </w:r>
      <w:r w:rsidRPr="00ED16A0">
        <w:rPr>
          <w:rFonts w:hint="eastAsia"/>
          <w:rtl/>
        </w:rPr>
        <w:t>د</w:t>
      </w:r>
      <w:r w:rsidRPr="00ED16A0">
        <w:rPr>
          <w:rFonts w:hint="cs"/>
          <w:rtl/>
        </w:rPr>
        <w:t>ی</w:t>
      </w:r>
      <w:r w:rsidRPr="00ED16A0">
        <w:rPr>
          <w:rtl/>
        </w:rPr>
        <w:t xml:space="preserve"> </w:t>
      </w:r>
      <w:r w:rsidRPr="00ED16A0">
        <w:rPr>
          <w:rFonts w:hint="eastAsia"/>
          <w:rtl/>
        </w:rPr>
        <w:t>و</w:t>
      </w:r>
      <w:r w:rsidRPr="00ED16A0">
        <w:rPr>
          <w:rtl/>
        </w:rPr>
        <w:t xml:space="preserve"> </w:t>
      </w:r>
      <w:r w:rsidRPr="00ED16A0">
        <w:rPr>
          <w:rFonts w:hint="eastAsia"/>
          <w:rtl/>
        </w:rPr>
        <w:t>رسم</w:t>
      </w:r>
      <w:r w:rsidRPr="00ED16A0">
        <w:rPr>
          <w:rFonts w:hint="cs"/>
          <w:rtl/>
        </w:rPr>
        <w:t>ی</w:t>
      </w:r>
      <w:r w:rsidRPr="00ED16A0">
        <w:rPr>
          <w:rtl/>
        </w:rPr>
        <w:t xml:space="preserve"> </w:t>
      </w:r>
      <w:r w:rsidRPr="00ED16A0">
        <w:rPr>
          <w:rFonts w:hint="eastAsia"/>
          <w:rtl/>
        </w:rPr>
        <w:t>سازمان</w:t>
      </w:r>
      <w:r w:rsidRPr="00ED16A0">
        <w:rPr>
          <w:rtl/>
        </w:rPr>
        <w:t xml:space="preserve"> </w:t>
      </w:r>
      <w:r w:rsidRPr="00ED16A0">
        <w:rPr>
          <w:rFonts w:hint="eastAsia"/>
          <w:rtl/>
        </w:rPr>
        <w:t>را</w:t>
      </w:r>
      <w:r w:rsidRPr="00ED16A0">
        <w:rPr>
          <w:rtl/>
        </w:rPr>
        <w:t xml:space="preserve"> </w:t>
      </w:r>
      <w:r w:rsidRPr="00ED16A0">
        <w:rPr>
          <w:rFonts w:hint="eastAsia"/>
          <w:rtl/>
        </w:rPr>
        <w:t>تضم</w:t>
      </w:r>
      <w:r w:rsidRPr="00ED16A0">
        <w:rPr>
          <w:rFonts w:hint="cs"/>
          <w:rtl/>
        </w:rPr>
        <w:t>ی</w:t>
      </w:r>
      <w:r w:rsidRPr="00ED16A0">
        <w:rPr>
          <w:rFonts w:hint="eastAsia"/>
          <w:rtl/>
        </w:rPr>
        <w:t>ن</w:t>
      </w:r>
      <w:r w:rsidRPr="00ED16A0">
        <w:rPr>
          <w:rtl/>
        </w:rPr>
        <w:t xml:space="preserve"> </w:t>
      </w:r>
      <w:r w:rsidRPr="00ED16A0">
        <w:rPr>
          <w:rFonts w:hint="eastAsia"/>
          <w:rtl/>
        </w:rPr>
        <w:t>نما</w:t>
      </w:r>
      <w:r w:rsidRPr="00ED16A0">
        <w:rPr>
          <w:rFonts w:hint="cs"/>
          <w:rtl/>
        </w:rPr>
        <w:t>ی</w:t>
      </w:r>
      <w:r w:rsidRPr="00ED16A0">
        <w:rPr>
          <w:rFonts w:hint="eastAsia"/>
          <w:rtl/>
        </w:rPr>
        <w:t>د</w:t>
      </w:r>
      <w:r w:rsidRPr="00ED16A0">
        <w:rPr>
          <w:rtl/>
        </w:rPr>
        <w:t>.</w:t>
      </w:r>
    </w:p>
    <w:p w14:paraId="08C56927" w14:textId="5A67E3DD" w:rsidR="005E6B6F" w:rsidRPr="00ED16A0" w:rsidRDefault="0056622C" w:rsidP="0056622C">
      <w:pPr>
        <w:spacing w:before="0" w:line="240" w:lineRule="auto"/>
        <w:jc w:val="both"/>
        <w:rPr>
          <w:rtl/>
        </w:rPr>
      </w:pPr>
      <w:r>
        <w:rPr>
          <w:rFonts w:hint="cs"/>
          <w:rtl/>
        </w:rPr>
        <w:t>ب</w:t>
      </w:r>
      <w:r w:rsidR="005E6B6F" w:rsidRPr="00ED16A0">
        <w:rPr>
          <w:rFonts w:hint="eastAsia"/>
          <w:rtl/>
        </w:rPr>
        <w:t>ه</w:t>
      </w:r>
      <w:r w:rsidR="005E6B6F" w:rsidRPr="00ED16A0">
        <w:rPr>
          <w:rtl/>
        </w:rPr>
        <w:t xml:space="preserve"> عنوان نمونه برخ</w:t>
      </w:r>
      <w:r w:rsidR="005E6B6F" w:rsidRPr="00ED16A0">
        <w:rPr>
          <w:rFonts w:hint="cs"/>
          <w:rtl/>
        </w:rPr>
        <w:t>ی</w:t>
      </w:r>
      <w:r w:rsidR="005E6B6F" w:rsidRPr="00ED16A0">
        <w:rPr>
          <w:rtl/>
        </w:rPr>
        <w:t xml:space="preserve"> از موجود</w:t>
      </w:r>
      <w:r w:rsidR="005E6B6F" w:rsidRPr="00ED16A0">
        <w:rPr>
          <w:rFonts w:hint="cs"/>
          <w:rtl/>
        </w:rPr>
        <w:t>ی</w:t>
      </w:r>
      <w:r w:rsidR="005E6B6F" w:rsidRPr="00ED16A0">
        <w:rPr>
          <w:rFonts w:hint="eastAsia"/>
          <w:rtl/>
        </w:rPr>
        <w:t>ت</w:t>
      </w:r>
      <w:r w:rsidR="00F40F10">
        <w:rPr>
          <w:rFonts w:hint="eastAsia"/>
        </w:rPr>
        <w:t>‌</w:t>
      </w:r>
      <w:r w:rsidR="005E6B6F" w:rsidRPr="00ED16A0">
        <w:rPr>
          <w:rFonts w:hint="eastAsia"/>
          <w:rtl/>
        </w:rPr>
        <w:t>ها</w:t>
      </w:r>
      <w:r w:rsidR="005E6B6F" w:rsidRPr="00ED16A0">
        <w:rPr>
          <w:rtl/>
        </w:rPr>
        <w:t xml:space="preserve"> در کسب و کار سازمان محور</w:t>
      </w:r>
      <w:r w:rsidR="005E6B6F" w:rsidRPr="00ED16A0">
        <w:rPr>
          <w:rFonts w:hint="cs"/>
          <w:rtl/>
        </w:rPr>
        <w:t>ی</w:t>
      </w:r>
      <w:r w:rsidR="005E6B6F" w:rsidRPr="00ED16A0">
        <w:rPr>
          <w:rFonts w:hint="eastAsia"/>
          <w:rtl/>
        </w:rPr>
        <w:t>ت</w:t>
      </w:r>
      <w:r w:rsidR="005E6B6F" w:rsidRPr="00ED16A0">
        <w:rPr>
          <w:rtl/>
        </w:rPr>
        <w:t xml:space="preserve"> داشته و ماژولها</w:t>
      </w:r>
      <w:r w:rsidR="005E6B6F" w:rsidRPr="00ED16A0">
        <w:rPr>
          <w:rFonts w:hint="cs"/>
          <w:rtl/>
        </w:rPr>
        <w:t>ی</w:t>
      </w:r>
      <w:r w:rsidR="005E6B6F" w:rsidRPr="00ED16A0">
        <w:rPr>
          <w:rtl/>
        </w:rPr>
        <w:t xml:space="preserve"> متعدد</w:t>
      </w:r>
      <w:r w:rsidR="005E6B6F" w:rsidRPr="00ED16A0">
        <w:rPr>
          <w:rFonts w:hint="cs"/>
          <w:rtl/>
        </w:rPr>
        <w:t>ی</w:t>
      </w:r>
      <w:r w:rsidR="005E6B6F" w:rsidRPr="00ED16A0">
        <w:rPr>
          <w:rtl/>
        </w:rPr>
        <w:t xml:space="preserve"> با آنها سر و کار دارند. برا</w:t>
      </w:r>
      <w:r w:rsidR="005E6B6F" w:rsidRPr="00ED16A0">
        <w:rPr>
          <w:rFonts w:hint="cs"/>
          <w:rtl/>
        </w:rPr>
        <w:t>ی</w:t>
      </w:r>
      <w:r w:rsidR="005E6B6F" w:rsidRPr="00ED16A0">
        <w:rPr>
          <w:rtl/>
        </w:rPr>
        <w:t xml:space="preserve"> مثال نوع دام، نوع ط</w:t>
      </w:r>
      <w:r w:rsidR="005E6B6F" w:rsidRPr="00ED16A0">
        <w:rPr>
          <w:rFonts w:hint="cs"/>
          <w:rtl/>
        </w:rPr>
        <w:t>ی</w:t>
      </w:r>
      <w:r w:rsidR="005E6B6F" w:rsidRPr="00ED16A0">
        <w:rPr>
          <w:rFonts w:hint="eastAsia"/>
          <w:rtl/>
        </w:rPr>
        <w:t>ور،</w:t>
      </w:r>
      <w:r w:rsidR="005E6B6F" w:rsidRPr="00ED16A0">
        <w:rPr>
          <w:rtl/>
        </w:rPr>
        <w:t xml:space="preserve"> واحد</w:t>
      </w:r>
      <w:r w:rsidR="00F40F10">
        <w:rPr>
          <w:rFonts w:hint="cs"/>
          <w:rtl/>
        </w:rPr>
        <w:t>های</w:t>
      </w:r>
      <w:r w:rsidR="005E6B6F" w:rsidRPr="00ED16A0">
        <w:rPr>
          <w:rtl/>
        </w:rPr>
        <w:t xml:space="preserve"> تول</w:t>
      </w:r>
      <w:r w:rsidR="005E6B6F" w:rsidRPr="00ED16A0">
        <w:rPr>
          <w:rFonts w:hint="cs"/>
          <w:rtl/>
        </w:rPr>
        <w:t>ی</w:t>
      </w:r>
      <w:r w:rsidR="005E6B6F" w:rsidRPr="00ED16A0">
        <w:rPr>
          <w:rFonts w:hint="eastAsia"/>
          <w:rtl/>
        </w:rPr>
        <w:t>د</w:t>
      </w:r>
      <w:r w:rsidR="005E6B6F" w:rsidRPr="00ED16A0">
        <w:rPr>
          <w:rFonts w:hint="cs"/>
          <w:rtl/>
        </w:rPr>
        <w:t>ی</w:t>
      </w:r>
      <w:r w:rsidR="005E6B6F" w:rsidRPr="00ED16A0">
        <w:rPr>
          <w:rtl/>
        </w:rPr>
        <w:t xml:space="preserve"> دام </w:t>
      </w:r>
      <w:r w:rsidR="005E6B6F" w:rsidRPr="00ED16A0">
        <w:rPr>
          <w:rFonts w:hint="cs"/>
          <w:rtl/>
        </w:rPr>
        <w:t>ی</w:t>
      </w:r>
      <w:r w:rsidR="005E6B6F" w:rsidRPr="00ED16A0">
        <w:rPr>
          <w:rFonts w:hint="eastAsia"/>
          <w:rtl/>
        </w:rPr>
        <w:t>ا</w:t>
      </w:r>
      <w:r w:rsidR="005E6B6F" w:rsidRPr="00ED16A0">
        <w:rPr>
          <w:rtl/>
        </w:rPr>
        <w:t xml:space="preserve"> ط</w:t>
      </w:r>
      <w:r w:rsidR="005E6B6F" w:rsidRPr="00ED16A0">
        <w:rPr>
          <w:rFonts w:hint="cs"/>
          <w:rtl/>
        </w:rPr>
        <w:t>ی</w:t>
      </w:r>
      <w:r w:rsidR="005E6B6F" w:rsidRPr="00ED16A0">
        <w:rPr>
          <w:rFonts w:hint="eastAsia"/>
          <w:rtl/>
        </w:rPr>
        <w:t>ور</w:t>
      </w:r>
      <w:r w:rsidR="005E6B6F" w:rsidRPr="00ED16A0">
        <w:rPr>
          <w:rtl/>
        </w:rPr>
        <w:t xml:space="preserve"> </w:t>
      </w:r>
      <w:r w:rsidR="005E6B6F" w:rsidRPr="00ED16A0">
        <w:rPr>
          <w:rFonts w:hint="cs"/>
          <w:rtl/>
        </w:rPr>
        <w:t>ی</w:t>
      </w:r>
      <w:r w:rsidR="005E6B6F" w:rsidRPr="00ED16A0">
        <w:rPr>
          <w:rFonts w:hint="eastAsia"/>
          <w:rtl/>
        </w:rPr>
        <w:t>ا</w:t>
      </w:r>
      <w:r w:rsidR="005E6B6F" w:rsidRPr="00ED16A0">
        <w:rPr>
          <w:rtl/>
        </w:rPr>
        <w:t xml:space="preserve"> واحد</w:t>
      </w:r>
      <w:r w:rsidR="00F40F10">
        <w:rPr>
          <w:rFonts w:hint="cs"/>
          <w:rtl/>
        </w:rPr>
        <w:t>های</w:t>
      </w:r>
      <w:r w:rsidR="005E6B6F" w:rsidRPr="00ED16A0">
        <w:rPr>
          <w:rtl/>
        </w:rPr>
        <w:t xml:space="preserve"> زراع</w:t>
      </w:r>
      <w:r w:rsidR="005E6B6F" w:rsidRPr="00ED16A0">
        <w:rPr>
          <w:rFonts w:hint="cs"/>
          <w:rtl/>
        </w:rPr>
        <w:t>ی</w:t>
      </w:r>
      <w:r w:rsidR="005E6B6F" w:rsidRPr="00ED16A0">
        <w:rPr>
          <w:rtl/>
        </w:rPr>
        <w:t xml:space="preserve"> از ا</w:t>
      </w:r>
      <w:r w:rsidR="005E6B6F" w:rsidRPr="00ED16A0">
        <w:rPr>
          <w:rFonts w:hint="cs"/>
          <w:rtl/>
        </w:rPr>
        <w:t>ی</w:t>
      </w:r>
      <w:r w:rsidR="005E6B6F" w:rsidRPr="00ED16A0">
        <w:rPr>
          <w:rFonts w:hint="eastAsia"/>
          <w:rtl/>
        </w:rPr>
        <w:t>ن</w:t>
      </w:r>
      <w:r w:rsidR="005E6B6F" w:rsidRPr="00ED16A0">
        <w:rPr>
          <w:rtl/>
        </w:rPr>
        <w:t xml:space="preserve"> دسته هستند. </w:t>
      </w:r>
      <w:r w:rsidR="005E6B6F" w:rsidRPr="00ED16A0">
        <w:rPr>
          <w:rFonts w:hint="cs"/>
          <w:rtl/>
        </w:rPr>
        <w:t>ی</w:t>
      </w:r>
      <w:r w:rsidR="005E6B6F" w:rsidRPr="00ED16A0">
        <w:rPr>
          <w:rFonts w:hint="eastAsia"/>
          <w:rtl/>
        </w:rPr>
        <w:t>ک</w:t>
      </w:r>
      <w:r w:rsidR="005E6B6F" w:rsidRPr="00ED16A0">
        <w:rPr>
          <w:rtl/>
        </w:rPr>
        <w:t xml:space="preserve"> دست شدن ا</w:t>
      </w:r>
      <w:r w:rsidR="005E6B6F" w:rsidRPr="00ED16A0">
        <w:rPr>
          <w:rFonts w:hint="cs"/>
          <w:rtl/>
        </w:rPr>
        <w:t>ی</w:t>
      </w:r>
      <w:r w:rsidR="005E6B6F" w:rsidRPr="00ED16A0">
        <w:rPr>
          <w:rFonts w:hint="eastAsia"/>
          <w:rtl/>
        </w:rPr>
        <w:t>ن</w:t>
      </w:r>
      <w:r w:rsidR="005E6B6F" w:rsidRPr="00ED16A0">
        <w:rPr>
          <w:rtl/>
        </w:rPr>
        <w:t xml:space="preserve"> اطلاعات لازمه </w:t>
      </w:r>
      <w:r w:rsidR="005E6B6F" w:rsidRPr="00ED16A0">
        <w:rPr>
          <w:rFonts w:hint="cs"/>
          <w:rtl/>
        </w:rPr>
        <w:t>ی</w:t>
      </w:r>
      <w:r w:rsidR="005E6B6F" w:rsidRPr="00ED16A0">
        <w:rPr>
          <w:rFonts w:hint="eastAsia"/>
          <w:rtl/>
        </w:rPr>
        <w:t>کپارچگ</w:t>
      </w:r>
      <w:r w:rsidR="005E6B6F" w:rsidRPr="00ED16A0">
        <w:rPr>
          <w:rFonts w:hint="cs"/>
          <w:rtl/>
        </w:rPr>
        <w:t>ی</w:t>
      </w:r>
      <w:r w:rsidR="005E6B6F" w:rsidRPr="00ED16A0">
        <w:rPr>
          <w:rtl/>
        </w:rPr>
        <w:t xml:space="preserve"> سامانه‌ها</w:t>
      </w:r>
      <w:r w:rsidR="005E6B6F" w:rsidRPr="00ED16A0">
        <w:rPr>
          <w:rFonts w:hint="cs"/>
          <w:rtl/>
        </w:rPr>
        <w:t>ی</w:t>
      </w:r>
      <w:r w:rsidR="005E6B6F" w:rsidRPr="00ED16A0">
        <w:rPr>
          <w:rtl/>
        </w:rPr>
        <w:t xml:space="preserve"> متعدد م</w:t>
      </w:r>
      <w:r w:rsidR="005E6B6F" w:rsidRPr="00ED16A0">
        <w:rPr>
          <w:rFonts w:hint="cs"/>
          <w:rtl/>
        </w:rPr>
        <w:t>ی‌</w:t>
      </w:r>
      <w:r w:rsidR="005E6B6F" w:rsidRPr="00ED16A0">
        <w:rPr>
          <w:rFonts w:hint="eastAsia"/>
          <w:rtl/>
        </w:rPr>
        <w:t>باشد</w:t>
      </w:r>
      <w:r w:rsidR="005E6B6F" w:rsidRPr="00ED16A0">
        <w:rPr>
          <w:rtl/>
        </w:rPr>
        <w:t xml:space="preserve">. </w:t>
      </w:r>
    </w:p>
    <w:p w14:paraId="185FBA0D" w14:textId="1DC262DE" w:rsidR="005E6B6F" w:rsidRPr="00ED16A0" w:rsidRDefault="005E6B6F" w:rsidP="0056622C">
      <w:pPr>
        <w:spacing w:before="0" w:line="240" w:lineRule="auto"/>
        <w:jc w:val="both"/>
        <w:rPr>
          <w:rtl/>
        </w:rPr>
      </w:pPr>
      <w:r w:rsidRPr="00ED16A0">
        <w:rPr>
          <w:rFonts w:hint="eastAsia"/>
          <w:rtl/>
        </w:rPr>
        <w:t>در</w:t>
      </w:r>
      <w:r w:rsidRPr="00ED16A0">
        <w:rPr>
          <w:rtl/>
        </w:rPr>
        <w:t xml:space="preserve"> ز</w:t>
      </w:r>
      <w:r w:rsidRPr="00ED16A0">
        <w:rPr>
          <w:rFonts w:hint="cs"/>
          <w:rtl/>
        </w:rPr>
        <w:t>ی</w:t>
      </w:r>
      <w:r w:rsidRPr="00ED16A0">
        <w:rPr>
          <w:rFonts w:hint="eastAsia"/>
          <w:rtl/>
        </w:rPr>
        <w:t>رس</w:t>
      </w:r>
      <w:r w:rsidRPr="00ED16A0">
        <w:rPr>
          <w:rFonts w:hint="cs"/>
          <w:rtl/>
        </w:rPr>
        <w:t>ی</w:t>
      </w:r>
      <w:r w:rsidRPr="00ED16A0">
        <w:rPr>
          <w:rFonts w:hint="eastAsia"/>
          <w:rtl/>
        </w:rPr>
        <w:t>ستم</w:t>
      </w:r>
      <w:r w:rsidR="00F40F10">
        <w:rPr>
          <w:rFonts w:hint="eastAsia"/>
        </w:rPr>
        <w:t>‌</w:t>
      </w:r>
      <w:r w:rsidRPr="00ED16A0">
        <w:rPr>
          <w:rFonts w:hint="eastAsia"/>
          <w:rtl/>
        </w:rPr>
        <w:t>ها</w:t>
      </w:r>
      <w:r w:rsidRPr="00ED16A0">
        <w:rPr>
          <w:rFonts w:hint="cs"/>
          <w:rtl/>
        </w:rPr>
        <w:t>ی</w:t>
      </w:r>
      <w:r w:rsidRPr="00ED16A0">
        <w:rPr>
          <w:rtl/>
        </w:rPr>
        <w:t xml:space="preserve"> جد</w:t>
      </w:r>
      <w:r w:rsidRPr="00ED16A0">
        <w:rPr>
          <w:rFonts w:hint="cs"/>
          <w:rtl/>
        </w:rPr>
        <w:t>ی</w:t>
      </w:r>
      <w:r w:rsidRPr="00ED16A0">
        <w:rPr>
          <w:rFonts w:hint="eastAsia"/>
          <w:rtl/>
        </w:rPr>
        <w:t>د</w:t>
      </w:r>
      <w:r w:rsidRPr="00ED16A0">
        <w:rPr>
          <w:rtl/>
        </w:rPr>
        <w:t xml:space="preserve"> که مبتن</w:t>
      </w:r>
      <w:r w:rsidRPr="00ED16A0">
        <w:rPr>
          <w:rFonts w:hint="cs"/>
          <w:rtl/>
        </w:rPr>
        <w:t>ی</w:t>
      </w:r>
      <w:r w:rsidRPr="00ED16A0">
        <w:rPr>
          <w:rtl/>
        </w:rPr>
        <w:t xml:space="preserve"> بر معمار</w:t>
      </w:r>
      <w:r w:rsidRPr="00ED16A0">
        <w:rPr>
          <w:rFonts w:hint="cs"/>
          <w:rtl/>
        </w:rPr>
        <w:t>ی</w:t>
      </w:r>
      <w:r w:rsidRPr="00ED16A0">
        <w:rPr>
          <w:rtl/>
        </w:rPr>
        <w:t xml:space="preserve"> م</w:t>
      </w:r>
      <w:r w:rsidRPr="00ED16A0">
        <w:rPr>
          <w:rFonts w:hint="cs"/>
          <w:rtl/>
        </w:rPr>
        <w:t>ی</w:t>
      </w:r>
      <w:r w:rsidRPr="00ED16A0">
        <w:rPr>
          <w:rFonts w:hint="eastAsia"/>
          <w:rtl/>
        </w:rPr>
        <w:t>کروسرو</w:t>
      </w:r>
      <w:r w:rsidRPr="00ED16A0">
        <w:rPr>
          <w:rFonts w:hint="cs"/>
          <w:rtl/>
        </w:rPr>
        <w:t>ی</w:t>
      </w:r>
      <w:r w:rsidRPr="00ED16A0">
        <w:rPr>
          <w:rFonts w:hint="eastAsia"/>
          <w:rtl/>
        </w:rPr>
        <w:t>س</w:t>
      </w:r>
      <w:r w:rsidRPr="00ED16A0">
        <w:rPr>
          <w:rtl/>
        </w:rPr>
        <w:t xml:space="preserve"> نوشته م</w:t>
      </w:r>
      <w:r w:rsidRPr="00ED16A0">
        <w:rPr>
          <w:rFonts w:hint="cs"/>
          <w:rtl/>
        </w:rPr>
        <w:t>ی‌</w:t>
      </w:r>
      <w:r w:rsidRPr="00ED16A0">
        <w:rPr>
          <w:rFonts w:hint="eastAsia"/>
          <w:rtl/>
        </w:rPr>
        <w:t>شوند،</w:t>
      </w:r>
      <w:r w:rsidRPr="00ED16A0">
        <w:rPr>
          <w:rtl/>
        </w:rPr>
        <w:t xml:space="preserve"> هر موجود</w:t>
      </w:r>
      <w:r w:rsidRPr="00ED16A0">
        <w:rPr>
          <w:rFonts w:hint="cs"/>
          <w:rtl/>
        </w:rPr>
        <w:t>ی</w:t>
      </w:r>
      <w:r w:rsidRPr="00ED16A0">
        <w:rPr>
          <w:rFonts w:hint="eastAsia"/>
          <w:rtl/>
        </w:rPr>
        <w:t>ت</w:t>
      </w:r>
      <w:r w:rsidRPr="00ED16A0">
        <w:rPr>
          <w:rtl/>
        </w:rPr>
        <w:t xml:space="preserve"> تحت مالک</w:t>
      </w:r>
      <w:r w:rsidRPr="00ED16A0">
        <w:rPr>
          <w:rFonts w:hint="cs"/>
          <w:rtl/>
        </w:rPr>
        <w:t>ی</w:t>
      </w:r>
      <w:r w:rsidRPr="00ED16A0">
        <w:rPr>
          <w:rFonts w:hint="eastAsia"/>
          <w:rtl/>
        </w:rPr>
        <w:t>ت</w:t>
      </w:r>
      <w:r w:rsidRPr="00ED16A0">
        <w:rPr>
          <w:rtl/>
        </w:rPr>
        <w:t xml:space="preserve"> </w:t>
      </w:r>
      <w:r w:rsidRPr="00ED16A0">
        <w:rPr>
          <w:rFonts w:hint="cs"/>
          <w:rtl/>
        </w:rPr>
        <w:t>ی</w:t>
      </w:r>
      <w:r w:rsidRPr="00ED16A0">
        <w:rPr>
          <w:rFonts w:hint="eastAsia"/>
          <w:rtl/>
        </w:rPr>
        <w:t>ک</w:t>
      </w:r>
      <w:r w:rsidRPr="00ED16A0">
        <w:rPr>
          <w:rtl/>
        </w:rPr>
        <w:t xml:space="preserve"> م</w:t>
      </w:r>
      <w:r w:rsidRPr="00ED16A0">
        <w:rPr>
          <w:rFonts w:hint="cs"/>
          <w:rtl/>
        </w:rPr>
        <w:t>ی</w:t>
      </w:r>
      <w:r w:rsidRPr="00ED16A0">
        <w:rPr>
          <w:rFonts w:hint="eastAsia"/>
          <w:rtl/>
        </w:rPr>
        <w:t>کروسرو</w:t>
      </w:r>
      <w:r w:rsidRPr="00ED16A0">
        <w:rPr>
          <w:rFonts w:hint="cs"/>
          <w:rtl/>
        </w:rPr>
        <w:t>ی</w:t>
      </w:r>
      <w:r w:rsidRPr="00ED16A0">
        <w:rPr>
          <w:rFonts w:hint="eastAsia"/>
          <w:rtl/>
        </w:rPr>
        <w:t>س</w:t>
      </w:r>
      <w:r w:rsidR="00C33853">
        <w:rPr>
          <w:rFonts w:hint="cs"/>
          <w:rtl/>
        </w:rPr>
        <w:t xml:space="preserve"> </w:t>
      </w:r>
      <w:r w:rsidRPr="00ED16A0">
        <w:rPr>
          <w:rtl/>
        </w:rPr>
        <w:t>است و بق</w:t>
      </w:r>
      <w:r w:rsidRPr="00ED16A0">
        <w:rPr>
          <w:rFonts w:hint="cs"/>
          <w:rtl/>
        </w:rPr>
        <w:t>ی</w:t>
      </w:r>
      <w:r w:rsidRPr="00ED16A0">
        <w:rPr>
          <w:rFonts w:hint="eastAsia"/>
          <w:rtl/>
        </w:rPr>
        <w:t>ه</w:t>
      </w:r>
      <w:r w:rsidRPr="00ED16A0">
        <w:rPr>
          <w:rtl/>
        </w:rPr>
        <w:t xml:space="preserve"> برا</w:t>
      </w:r>
      <w:r w:rsidRPr="00ED16A0">
        <w:rPr>
          <w:rFonts w:hint="cs"/>
          <w:rtl/>
        </w:rPr>
        <w:t>ی</w:t>
      </w:r>
      <w:r w:rsidRPr="00ED16A0">
        <w:rPr>
          <w:rtl/>
        </w:rPr>
        <w:t xml:space="preserve"> دسترس</w:t>
      </w:r>
      <w:r w:rsidRPr="00ED16A0">
        <w:rPr>
          <w:rFonts w:hint="cs"/>
          <w:rtl/>
        </w:rPr>
        <w:t>ی</w:t>
      </w:r>
      <w:r w:rsidRPr="00ED16A0">
        <w:rPr>
          <w:rtl/>
        </w:rPr>
        <w:t xml:space="preserve"> به اطلاعات آن موجود</w:t>
      </w:r>
      <w:r w:rsidRPr="00ED16A0">
        <w:rPr>
          <w:rFonts w:hint="cs"/>
          <w:rtl/>
        </w:rPr>
        <w:t>ی</w:t>
      </w:r>
      <w:r w:rsidRPr="00ED16A0">
        <w:rPr>
          <w:rFonts w:hint="eastAsia"/>
          <w:rtl/>
        </w:rPr>
        <w:t>ت</w:t>
      </w:r>
      <w:r w:rsidRPr="00ED16A0">
        <w:rPr>
          <w:rtl/>
        </w:rPr>
        <w:t xml:space="preserve"> از </w:t>
      </w:r>
      <w:r w:rsidR="00C33853">
        <w:rPr>
          <w:rFonts w:hint="cs"/>
          <w:rtl/>
        </w:rPr>
        <w:t>آن</w:t>
      </w:r>
      <w:r w:rsidRPr="00ED16A0">
        <w:rPr>
          <w:rtl/>
        </w:rPr>
        <w:t xml:space="preserve"> سرو</w:t>
      </w:r>
      <w:r w:rsidRPr="00ED16A0">
        <w:rPr>
          <w:rFonts w:hint="cs"/>
          <w:rtl/>
        </w:rPr>
        <w:t>ی</w:t>
      </w:r>
      <w:r w:rsidRPr="00ED16A0">
        <w:rPr>
          <w:rFonts w:hint="eastAsia"/>
          <w:rtl/>
        </w:rPr>
        <w:t>س</w:t>
      </w:r>
      <w:r w:rsidRPr="00ED16A0">
        <w:rPr>
          <w:rtl/>
        </w:rPr>
        <w:t xml:space="preserve"> م</w:t>
      </w:r>
      <w:r w:rsidRPr="00ED16A0">
        <w:rPr>
          <w:rFonts w:hint="cs"/>
          <w:rtl/>
        </w:rPr>
        <w:t>ی‌</w:t>
      </w:r>
      <w:r w:rsidRPr="00ED16A0">
        <w:rPr>
          <w:rFonts w:hint="eastAsia"/>
          <w:rtl/>
        </w:rPr>
        <w:t>گ</w:t>
      </w:r>
      <w:r w:rsidRPr="00ED16A0">
        <w:rPr>
          <w:rFonts w:hint="cs"/>
          <w:rtl/>
        </w:rPr>
        <w:t>ی</w:t>
      </w:r>
      <w:r w:rsidRPr="00ED16A0">
        <w:rPr>
          <w:rFonts w:hint="eastAsia"/>
          <w:rtl/>
        </w:rPr>
        <w:t>رند</w:t>
      </w:r>
      <w:r w:rsidRPr="00ED16A0">
        <w:rPr>
          <w:rtl/>
        </w:rPr>
        <w:t>. لکن در سامانه‌ها</w:t>
      </w:r>
      <w:r w:rsidRPr="00ED16A0">
        <w:rPr>
          <w:rFonts w:hint="cs"/>
          <w:rtl/>
        </w:rPr>
        <w:t>ی</w:t>
      </w:r>
      <w:r w:rsidRPr="00ED16A0">
        <w:rPr>
          <w:rtl/>
        </w:rPr>
        <w:t xml:space="preserve"> جز</w:t>
      </w:r>
      <w:r w:rsidRPr="00ED16A0">
        <w:rPr>
          <w:rFonts w:hint="cs"/>
          <w:rtl/>
        </w:rPr>
        <w:t>ی</w:t>
      </w:r>
      <w:r w:rsidRPr="00ED16A0">
        <w:rPr>
          <w:rFonts w:hint="eastAsia"/>
          <w:rtl/>
        </w:rPr>
        <w:t>ره</w:t>
      </w:r>
      <w:r w:rsidR="00C33853">
        <w:rPr>
          <w:rFonts w:hint="cs"/>
          <w:rtl/>
        </w:rPr>
        <w:t>‌</w:t>
      </w:r>
      <w:r w:rsidRPr="00ED16A0">
        <w:rPr>
          <w:rtl/>
        </w:rPr>
        <w:t>ا</w:t>
      </w:r>
      <w:r w:rsidRPr="00ED16A0">
        <w:rPr>
          <w:rFonts w:hint="cs"/>
          <w:rtl/>
        </w:rPr>
        <w:t>ی</w:t>
      </w:r>
      <w:r w:rsidRPr="00ED16A0">
        <w:rPr>
          <w:rtl/>
        </w:rPr>
        <w:t xml:space="preserve"> (مواز</w:t>
      </w:r>
      <w:r w:rsidRPr="00ED16A0">
        <w:rPr>
          <w:rFonts w:hint="cs"/>
          <w:rtl/>
        </w:rPr>
        <w:t>ی</w:t>
      </w:r>
      <w:r w:rsidRPr="00ED16A0">
        <w:rPr>
          <w:rtl/>
        </w:rPr>
        <w:t>) ا</w:t>
      </w:r>
      <w:r w:rsidRPr="00ED16A0">
        <w:rPr>
          <w:rFonts w:hint="cs"/>
          <w:rtl/>
        </w:rPr>
        <w:t>ی</w:t>
      </w:r>
      <w:r w:rsidRPr="00ED16A0">
        <w:rPr>
          <w:rFonts w:hint="eastAsia"/>
          <w:rtl/>
        </w:rPr>
        <w:t>ن</w:t>
      </w:r>
      <w:r w:rsidRPr="00ED16A0">
        <w:rPr>
          <w:rtl/>
        </w:rPr>
        <w:t xml:space="preserve"> موجود</w:t>
      </w:r>
      <w:r w:rsidRPr="00ED16A0">
        <w:rPr>
          <w:rFonts w:hint="cs"/>
          <w:rtl/>
        </w:rPr>
        <w:t>ی</w:t>
      </w:r>
      <w:r w:rsidRPr="00ED16A0">
        <w:rPr>
          <w:rFonts w:hint="eastAsia"/>
          <w:rtl/>
        </w:rPr>
        <w:t>ت‌ها</w:t>
      </w:r>
      <w:r w:rsidRPr="00ED16A0">
        <w:rPr>
          <w:rtl/>
        </w:rPr>
        <w:t xml:space="preserve"> همزمان در چند سامانه قابل</w:t>
      </w:r>
      <w:r w:rsidRPr="00ED16A0">
        <w:rPr>
          <w:rFonts w:hint="cs"/>
          <w:rtl/>
        </w:rPr>
        <w:t>ی</w:t>
      </w:r>
      <w:r w:rsidRPr="00ED16A0">
        <w:rPr>
          <w:rFonts w:hint="eastAsia"/>
          <w:rtl/>
        </w:rPr>
        <w:t>ت</w:t>
      </w:r>
      <w:r w:rsidRPr="00ED16A0">
        <w:rPr>
          <w:rtl/>
        </w:rPr>
        <w:t xml:space="preserve"> تغ</w:t>
      </w:r>
      <w:r w:rsidRPr="00ED16A0">
        <w:rPr>
          <w:rFonts w:hint="cs"/>
          <w:rtl/>
        </w:rPr>
        <w:t>یی</w:t>
      </w:r>
      <w:r w:rsidRPr="00ED16A0">
        <w:rPr>
          <w:rFonts w:hint="eastAsia"/>
          <w:rtl/>
        </w:rPr>
        <w:t>ر</w:t>
      </w:r>
      <w:r w:rsidRPr="00ED16A0">
        <w:rPr>
          <w:rtl/>
        </w:rPr>
        <w:t xml:space="preserve"> دارند. مثلاً </w:t>
      </w:r>
      <w:r w:rsidRPr="00ED16A0">
        <w:rPr>
          <w:rFonts w:hint="cs"/>
          <w:rtl/>
        </w:rPr>
        <w:t>ی</w:t>
      </w:r>
      <w:r w:rsidRPr="00ED16A0">
        <w:rPr>
          <w:rFonts w:hint="eastAsia"/>
          <w:rtl/>
        </w:rPr>
        <w:t>ک</w:t>
      </w:r>
      <w:r w:rsidRPr="00ED16A0">
        <w:rPr>
          <w:rtl/>
        </w:rPr>
        <w:t xml:space="preserve"> نوع دام </w:t>
      </w:r>
      <w:r w:rsidRPr="00ED16A0">
        <w:rPr>
          <w:rtl/>
        </w:rPr>
        <w:lastRenderedPageBreak/>
        <w:t>در سامانه‌ها</w:t>
      </w:r>
      <w:r w:rsidRPr="00ED16A0">
        <w:rPr>
          <w:rFonts w:hint="cs"/>
          <w:rtl/>
        </w:rPr>
        <w:t>ی</w:t>
      </w:r>
      <w:r w:rsidRPr="00ED16A0">
        <w:rPr>
          <w:rtl/>
        </w:rPr>
        <w:t xml:space="preserve"> مختلف م</w:t>
      </w:r>
      <w:r w:rsidRPr="00ED16A0">
        <w:rPr>
          <w:rFonts w:hint="cs"/>
          <w:rtl/>
        </w:rPr>
        <w:t>ی‌</w:t>
      </w:r>
      <w:r w:rsidRPr="00ED16A0">
        <w:rPr>
          <w:rFonts w:hint="eastAsia"/>
          <w:rtl/>
        </w:rPr>
        <w:t>تواند</w:t>
      </w:r>
      <w:r w:rsidRPr="00ED16A0">
        <w:rPr>
          <w:rtl/>
        </w:rPr>
        <w:t xml:space="preserve"> با کدها</w:t>
      </w:r>
      <w:r w:rsidRPr="00ED16A0">
        <w:rPr>
          <w:rFonts w:hint="cs"/>
          <w:rtl/>
        </w:rPr>
        <w:t>ی</w:t>
      </w:r>
      <w:r w:rsidRPr="00ED16A0">
        <w:rPr>
          <w:rtl/>
        </w:rPr>
        <w:t xml:space="preserve"> متفاوت ثبت شده باشد. قابل</w:t>
      </w:r>
      <w:r w:rsidRPr="00ED16A0">
        <w:rPr>
          <w:rFonts w:hint="cs"/>
          <w:rtl/>
        </w:rPr>
        <w:t>ی</w:t>
      </w:r>
      <w:r w:rsidRPr="00ED16A0">
        <w:rPr>
          <w:rFonts w:hint="eastAsia"/>
          <w:rtl/>
        </w:rPr>
        <w:t>ت</w:t>
      </w:r>
      <w:r w:rsidRPr="00ED16A0">
        <w:rPr>
          <w:rtl/>
        </w:rPr>
        <w:t xml:space="preserve"> مد</w:t>
      </w:r>
      <w:r w:rsidRPr="00ED16A0">
        <w:rPr>
          <w:rFonts w:hint="cs"/>
          <w:rtl/>
        </w:rPr>
        <w:t>ی</w:t>
      </w:r>
      <w:r w:rsidRPr="00ED16A0">
        <w:rPr>
          <w:rFonts w:hint="eastAsia"/>
          <w:rtl/>
        </w:rPr>
        <w:t>ر</w:t>
      </w:r>
      <w:r w:rsidRPr="00ED16A0">
        <w:rPr>
          <w:rFonts w:hint="cs"/>
          <w:rtl/>
        </w:rPr>
        <w:t>ی</w:t>
      </w:r>
      <w:r w:rsidRPr="00ED16A0">
        <w:rPr>
          <w:rFonts w:hint="eastAsia"/>
          <w:rtl/>
        </w:rPr>
        <w:t>ت</w:t>
      </w:r>
      <w:r w:rsidRPr="00ED16A0">
        <w:rPr>
          <w:rtl/>
        </w:rPr>
        <w:t xml:space="preserve"> داده</w:t>
      </w:r>
      <w:r w:rsidR="00C33853">
        <w:rPr>
          <w:rFonts w:hint="cs"/>
          <w:rtl/>
        </w:rPr>
        <w:t>‌</w:t>
      </w:r>
      <w:r w:rsidRPr="00ED16A0">
        <w:rPr>
          <w:rtl/>
        </w:rPr>
        <w:t>ساز و کار</w:t>
      </w:r>
      <w:r w:rsidRPr="00ED16A0">
        <w:rPr>
          <w:rFonts w:hint="cs"/>
          <w:rtl/>
        </w:rPr>
        <w:t>ی</w:t>
      </w:r>
      <w:r w:rsidRPr="00ED16A0">
        <w:rPr>
          <w:rtl/>
        </w:rPr>
        <w:t xml:space="preserve"> برا</w:t>
      </w:r>
      <w:r w:rsidRPr="00ED16A0">
        <w:rPr>
          <w:rFonts w:hint="cs"/>
          <w:rtl/>
        </w:rPr>
        <w:t>ی</w:t>
      </w:r>
      <w:r w:rsidRPr="00ED16A0">
        <w:rPr>
          <w:rtl/>
        </w:rPr>
        <w:t xml:space="preserve"> هماهنگ شدن ا</w:t>
      </w:r>
      <w:r w:rsidRPr="00ED16A0">
        <w:rPr>
          <w:rFonts w:hint="cs"/>
          <w:rtl/>
        </w:rPr>
        <w:t>ی</w:t>
      </w:r>
      <w:r w:rsidRPr="00ED16A0">
        <w:rPr>
          <w:rFonts w:hint="eastAsia"/>
          <w:rtl/>
        </w:rPr>
        <w:t>ن</w:t>
      </w:r>
      <w:r w:rsidRPr="00ED16A0">
        <w:rPr>
          <w:rtl/>
        </w:rPr>
        <w:t xml:space="preserve"> داده‌ها</w:t>
      </w:r>
      <w:r w:rsidRPr="00ED16A0">
        <w:rPr>
          <w:rFonts w:hint="cs"/>
          <w:rtl/>
        </w:rPr>
        <w:t>ی</w:t>
      </w:r>
      <w:r w:rsidRPr="00ED16A0">
        <w:rPr>
          <w:rtl/>
        </w:rPr>
        <w:t xml:space="preserve"> مشترک ا</w:t>
      </w:r>
      <w:r w:rsidRPr="00ED16A0">
        <w:rPr>
          <w:rFonts w:hint="cs"/>
          <w:rtl/>
        </w:rPr>
        <w:t>ی</w:t>
      </w:r>
      <w:r w:rsidRPr="00ED16A0">
        <w:rPr>
          <w:rFonts w:hint="eastAsia"/>
          <w:rtl/>
        </w:rPr>
        <w:t>جاد</w:t>
      </w:r>
      <w:r w:rsidRPr="00ED16A0">
        <w:rPr>
          <w:rtl/>
        </w:rPr>
        <w:t xml:space="preserve"> م</w:t>
      </w:r>
      <w:r w:rsidRPr="00ED16A0">
        <w:rPr>
          <w:rFonts w:hint="cs"/>
          <w:rtl/>
        </w:rPr>
        <w:t>ی‌</w:t>
      </w:r>
      <w:r w:rsidRPr="00ED16A0">
        <w:rPr>
          <w:rFonts w:hint="eastAsia"/>
          <w:rtl/>
        </w:rPr>
        <w:t>کند</w:t>
      </w:r>
      <w:r w:rsidRPr="00ED16A0">
        <w:rPr>
          <w:rtl/>
        </w:rPr>
        <w:t xml:space="preserve">. </w:t>
      </w:r>
    </w:p>
    <w:p w14:paraId="2B713B62" w14:textId="77777777" w:rsidR="005E6B6F" w:rsidRPr="00ED16A0" w:rsidRDefault="005E6B6F" w:rsidP="0056622C">
      <w:pPr>
        <w:spacing w:before="0" w:line="240" w:lineRule="auto"/>
        <w:jc w:val="both"/>
        <w:rPr>
          <w:rtl/>
        </w:rPr>
      </w:pPr>
      <w:r w:rsidRPr="00ED16A0">
        <w:rPr>
          <w:rFonts w:hint="eastAsia"/>
          <w:rtl/>
        </w:rPr>
        <w:t>به</w:t>
      </w:r>
      <w:r w:rsidRPr="00ED16A0">
        <w:rPr>
          <w:rtl/>
        </w:rPr>
        <w:t xml:space="preserve"> </w:t>
      </w:r>
      <w:r w:rsidRPr="00ED16A0">
        <w:rPr>
          <w:rFonts w:hint="eastAsia"/>
          <w:rtl/>
        </w:rPr>
        <w:t>ازا</w:t>
      </w:r>
      <w:r w:rsidRPr="00ED16A0">
        <w:rPr>
          <w:rFonts w:hint="cs"/>
          <w:rtl/>
        </w:rPr>
        <w:t>ی</w:t>
      </w:r>
      <w:r w:rsidRPr="00ED16A0">
        <w:rPr>
          <w:rtl/>
        </w:rPr>
        <w:t xml:space="preserve"> </w:t>
      </w:r>
      <w:r w:rsidRPr="00ED16A0">
        <w:rPr>
          <w:rFonts w:hint="eastAsia"/>
          <w:rtl/>
        </w:rPr>
        <w:t>هر</w:t>
      </w:r>
      <w:r w:rsidRPr="00ED16A0">
        <w:rPr>
          <w:rtl/>
        </w:rPr>
        <w:t xml:space="preserve"> </w:t>
      </w:r>
      <w:r w:rsidRPr="00ED16A0">
        <w:rPr>
          <w:rFonts w:hint="eastAsia"/>
          <w:rtl/>
        </w:rPr>
        <w:t>موجود</w:t>
      </w:r>
      <w:r w:rsidRPr="00ED16A0">
        <w:rPr>
          <w:rFonts w:hint="cs"/>
          <w:rtl/>
        </w:rPr>
        <w:t>ی</w:t>
      </w:r>
      <w:r w:rsidRPr="00ED16A0">
        <w:rPr>
          <w:rFonts w:hint="eastAsia"/>
          <w:rtl/>
        </w:rPr>
        <w:t>ت</w:t>
      </w:r>
      <w:r w:rsidRPr="00ED16A0">
        <w:rPr>
          <w:rtl/>
        </w:rPr>
        <w:t xml:space="preserve"> </w:t>
      </w:r>
      <w:r w:rsidRPr="00ED16A0">
        <w:rPr>
          <w:rFonts w:hint="eastAsia"/>
          <w:rtl/>
        </w:rPr>
        <w:t>با</w:t>
      </w:r>
      <w:r w:rsidRPr="00ED16A0">
        <w:rPr>
          <w:rFonts w:hint="cs"/>
          <w:rtl/>
        </w:rPr>
        <w:t>ی</w:t>
      </w:r>
      <w:r w:rsidRPr="00ED16A0">
        <w:rPr>
          <w:rFonts w:hint="eastAsia"/>
          <w:rtl/>
        </w:rPr>
        <w:t>د</w:t>
      </w:r>
      <w:r w:rsidRPr="00ED16A0">
        <w:rPr>
          <w:rtl/>
        </w:rPr>
        <w:t xml:space="preserve"> </w:t>
      </w:r>
      <w:r w:rsidRPr="00ED16A0">
        <w:rPr>
          <w:rFonts w:hint="eastAsia"/>
          <w:rtl/>
        </w:rPr>
        <w:t>مشخص</w:t>
      </w:r>
      <w:r w:rsidRPr="00ED16A0">
        <w:rPr>
          <w:rtl/>
        </w:rPr>
        <w:t xml:space="preserve"> </w:t>
      </w:r>
      <w:r w:rsidRPr="00ED16A0">
        <w:rPr>
          <w:rFonts w:hint="eastAsia"/>
          <w:rtl/>
        </w:rPr>
        <w:t>شود</w:t>
      </w:r>
      <w:r w:rsidRPr="00ED16A0">
        <w:rPr>
          <w:rtl/>
        </w:rPr>
        <w:t xml:space="preserve"> </w:t>
      </w:r>
      <w:r w:rsidRPr="00ED16A0">
        <w:rPr>
          <w:rFonts w:hint="eastAsia"/>
          <w:rtl/>
        </w:rPr>
        <w:t>که</w:t>
      </w:r>
      <w:r w:rsidRPr="00ED16A0">
        <w:rPr>
          <w:rtl/>
        </w:rPr>
        <w:t xml:space="preserve"> </w:t>
      </w:r>
      <w:r w:rsidRPr="00ED16A0">
        <w:rPr>
          <w:rFonts w:hint="eastAsia"/>
          <w:rtl/>
        </w:rPr>
        <w:t>کدام</w:t>
      </w:r>
      <w:r w:rsidRPr="00ED16A0">
        <w:rPr>
          <w:rtl/>
        </w:rPr>
        <w:t xml:space="preserve"> </w:t>
      </w:r>
      <w:r w:rsidRPr="00ED16A0">
        <w:rPr>
          <w:rFonts w:hint="eastAsia"/>
          <w:rtl/>
        </w:rPr>
        <w:t>سامانه</w:t>
      </w:r>
      <w:r w:rsidRPr="00ED16A0">
        <w:rPr>
          <w:rtl/>
        </w:rPr>
        <w:t xml:space="preserve"> </w:t>
      </w:r>
      <w:r w:rsidRPr="00ED16A0">
        <w:rPr>
          <w:rFonts w:hint="eastAsia"/>
          <w:rtl/>
        </w:rPr>
        <w:t>مالک</w:t>
      </w:r>
      <w:r w:rsidRPr="00ED16A0">
        <w:rPr>
          <w:rtl/>
        </w:rPr>
        <w:t xml:space="preserve"> </w:t>
      </w:r>
      <w:r w:rsidRPr="00ED16A0">
        <w:rPr>
          <w:rFonts w:hint="eastAsia"/>
          <w:rtl/>
        </w:rPr>
        <w:t>و</w:t>
      </w:r>
      <w:r w:rsidRPr="00ED16A0">
        <w:rPr>
          <w:rtl/>
        </w:rPr>
        <w:t xml:space="preserve"> </w:t>
      </w:r>
      <w:r w:rsidRPr="00ED16A0">
        <w:rPr>
          <w:rFonts w:hint="eastAsia"/>
          <w:rtl/>
        </w:rPr>
        <w:t>مرجع</w:t>
      </w:r>
      <w:r w:rsidRPr="00ED16A0">
        <w:rPr>
          <w:rtl/>
        </w:rPr>
        <w:t xml:space="preserve"> </w:t>
      </w:r>
      <w:r w:rsidRPr="00ED16A0">
        <w:rPr>
          <w:rFonts w:hint="eastAsia"/>
          <w:rtl/>
        </w:rPr>
        <w:t>داده‌هاست</w:t>
      </w:r>
      <w:r w:rsidRPr="00ED16A0">
        <w:rPr>
          <w:rtl/>
        </w:rPr>
        <w:t xml:space="preserve">. </w:t>
      </w:r>
      <w:r w:rsidRPr="00ED16A0">
        <w:rPr>
          <w:rFonts w:hint="eastAsia"/>
          <w:rtl/>
        </w:rPr>
        <w:t>تغ</w:t>
      </w:r>
      <w:r w:rsidRPr="00ED16A0">
        <w:rPr>
          <w:rFonts w:hint="cs"/>
          <w:rtl/>
        </w:rPr>
        <w:t>یی</w:t>
      </w:r>
      <w:r w:rsidRPr="00ED16A0">
        <w:rPr>
          <w:rFonts w:hint="eastAsia"/>
          <w:rtl/>
        </w:rPr>
        <w:t>رات</w:t>
      </w:r>
      <w:r w:rsidRPr="00ED16A0">
        <w:rPr>
          <w:rtl/>
        </w:rPr>
        <w:t xml:space="preserve"> </w:t>
      </w:r>
      <w:r w:rsidRPr="00ED16A0">
        <w:rPr>
          <w:rFonts w:hint="eastAsia"/>
          <w:rtl/>
        </w:rPr>
        <w:t>داده‌ها</w:t>
      </w:r>
      <w:r w:rsidRPr="00ED16A0">
        <w:rPr>
          <w:rtl/>
        </w:rPr>
        <w:t xml:space="preserve"> </w:t>
      </w:r>
      <w:r w:rsidRPr="00ED16A0">
        <w:rPr>
          <w:rFonts w:hint="eastAsia"/>
          <w:rtl/>
        </w:rPr>
        <w:t>در</w:t>
      </w:r>
      <w:r w:rsidRPr="00ED16A0">
        <w:rPr>
          <w:rtl/>
        </w:rPr>
        <w:t xml:space="preserve"> </w:t>
      </w:r>
      <w:r w:rsidRPr="00ED16A0">
        <w:rPr>
          <w:rFonts w:hint="eastAsia"/>
          <w:rtl/>
        </w:rPr>
        <w:t>سامانه</w:t>
      </w:r>
      <w:r w:rsidRPr="00ED16A0">
        <w:rPr>
          <w:rtl/>
        </w:rPr>
        <w:t xml:space="preserve"> </w:t>
      </w:r>
      <w:r w:rsidRPr="00ED16A0">
        <w:rPr>
          <w:rFonts w:hint="eastAsia"/>
          <w:rtl/>
        </w:rPr>
        <w:t>مرجع</w:t>
      </w:r>
      <w:r w:rsidRPr="00ED16A0">
        <w:rPr>
          <w:rtl/>
        </w:rPr>
        <w:t xml:space="preserve"> </w:t>
      </w:r>
      <w:r w:rsidRPr="00ED16A0">
        <w:rPr>
          <w:rFonts w:hint="eastAsia"/>
          <w:rtl/>
        </w:rPr>
        <w:t>شناسا</w:t>
      </w:r>
      <w:r w:rsidRPr="00ED16A0">
        <w:rPr>
          <w:rFonts w:hint="cs"/>
          <w:rtl/>
        </w:rPr>
        <w:t>یی</w:t>
      </w:r>
      <w:r w:rsidRPr="00ED16A0">
        <w:rPr>
          <w:rtl/>
        </w:rPr>
        <w:t xml:space="preserve"> (</w:t>
      </w:r>
      <w:r w:rsidRPr="00ED16A0">
        <w:t>Capture</w:t>
      </w:r>
      <w:r w:rsidRPr="00ED16A0">
        <w:rPr>
          <w:rtl/>
        </w:rPr>
        <w:t xml:space="preserve">) </w:t>
      </w:r>
      <w:r w:rsidRPr="00ED16A0">
        <w:rPr>
          <w:rFonts w:hint="eastAsia"/>
          <w:rtl/>
        </w:rPr>
        <w:t>شده</w:t>
      </w:r>
      <w:r w:rsidRPr="00ED16A0">
        <w:rPr>
          <w:rtl/>
        </w:rPr>
        <w:t xml:space="preserve"> </w:t>
      </w:r>
      <w:r w:rsidRPr="00ED16A0">
        <w:rPr>
          <w:rFonts w:hint="eastAsia"/>
          <w:rtl/>
        </w:rPr>
        <w:t>و</w:t>
      </w:r>
      <w:r w:rsidRPr="00ED16A0">
        <w:rPr>
          <w:rtl/>
        </w:rPr>
        <w:t xml:space="preserve"> </w:t>
      </w:r>
      <w:r w:rsidRPr="00ED16A0">
        <w:rPr>
          <w:rFonts w:hint="eastAsia"/>
          <w:rtl/>
        </w:rPr>
        <w:t>در</w:t>
      </w:r>
      <w:r w:rsidRPr="00ED16A0">
        <w:rPr>
          <w:rtl/>
        </w:rPr>
        <w:t xml:space="preserve"> </w:t>
      </w:r>
      <w:r w:rsidRPr="00ED16A0">
        <w:rPr>
          <w:rFonts w:hint="eastAsia"/>
          <w:rtl/>
        </w:rPr>
        <w:t>سا</w:t>
      </w:r>
      <w:r w:rsidRPr="00ED16A0">
        <w:rPr>
          <w:rFonts w:hint="cs"/>
          <w:rtl/>
        </w:rPr>
        <w:t>ی</w:t>
      </w:r>
      <w:r w:rsidRPr="00ED16A0">
        <w:rPr>
          <w:rFonts w:hint="eastAsia"/>
          <w:rtl/>
        </w:rPr>
        <w:t>ر</w:t>
      </w:r>
      <w:r w:rsidRPr="00ED16A0">
        <w:rPr>
          <w:rtl/>
        </w:rPr>
        <w:t xml:space="preserve"> </w:t>
      </w:r>
      <w:r w:rsidRPr="00ED16A0">
        <w:rPr>
          <w:rFonts w:hint="eastAsia"/>
          <w:rtl/>
        </w:rPr>
        <w:t>سامانه‌ها</w:t>
      </w:r>
      <w:r w:rsidRPr="00ED16A0">
        <w:rPr>
          <w:rtl/>
        </w:rPr>
        <w:t xml:space="preserve"> </w:t>
      </w:r>
      <w:r w:rsidRPr="00ED16A0">
        <w:rPr>
          <w:rFonts w:hint="eastAsia"/>
          <w:rtl/>
        </w:rPr>
        <w:t>منعکس</w:t>
      </w:r>
      <w:r w:rsidRPr="00ED16A0">
        <w:rPr>
          <w:rtl/>
        </w:rPr>
        <w:t xml:space="preserve"> (</w:t>
      </w:r>
      <w:r w:rsidRPr="00ED16A0">
        <w:t>Apply</w:t>
      </w:r>
      <w:r w:rsidRPr="00ED16A0">
        <w:rPr>
          <w:rtl/>
        </w:rPr>
        <w:t>) م</w:t>
      </w:r>
      <w:r w:rsidRPr="00ED16A0">
        <w:rPr>
          <w:rFonts w:hint="cs"/>
          <w:rtl/>
        </w:rPr>
        <w:t>ی‌</w:t>
      </w:r>
      <w:r w:rsidRPr="00ED16A0">
        <w:rPr>
          <w:rFonts w:hint="eastAsia"/>
          <w:rtl/>
        </w:rPr>
        <w:t>شود</w:t>
      </w:r>
      <w:r w:rsidRPr="00ED16A0">
        <w:rPr>
          <w:rtl/>
        </w:rPr>
        <w:t xml:space="preserve">. سامانه مرجعِ </w:t>
      </w:r>
      <w:r w:rsidRPr="00ED16A0">
        <w:rPr>
          <w:rFonts w:hint="cs"/>
          <w:rtl/>
        </w:rPr>
        <w:t>ی</w:t>
      </w:r>
      <w:r w:rsidRPr="00ED16A0">
        <w:rPr>
          <w:rFonts w:hint="eastAsia"/>
          <w:rtl/>
        </w:rPr>
        <w:t>ک</w:t>
      </w:r>
      <w:r w:rsidRPr="00ED16A0">
        <w:rPr>
          <w:rtl/>
        </w:rPr>
        <w:t xml:space="preserve"> موجود</w:t>
      </w:r>
      <w:r w:rsidRPr="00ED16A0">
        <w:rPr>
          <w:rFonts w:hint="cs"/>
          <w:rtl/>
        </w:rPr>
        <w:t>ی</w:t>
      </w:r>
      <w:r w:rsidRPr="00ED16A0">
        <w:rPr>
          <w:rFonts w:hint="eastAsia"/>
          <w:rtl/>
        </w:rPr>
        <w:t>ت،</w:t>
      </w:r>
      <w:r w:rsidRPr="00ED16A0">
        <w:rPr>
          <w:rtl/>
        </w:rPr>
        <w:t xml:space="preserve"> م</w:t>
      </w:r>
      <w:r w:rsidRPr="00ED16A0">
        <w:rPr>
          <w:rFonts w:hint="cs"/>
          <w:rtl/>
        </w:rPr>
        <w:t>ی‌</w:t>
      </w:r>
      <w:r w:rsidRPr="00ED16A0">
        <w:rPr>
          <w:rFonts w:hint="eastAsia"/>
          <w:rtl/>
        </w:rPr>
        <w:t>تواند</w:t>
      </w:r>
      <w:r w:rsidRPr="00ED16A0">
        <w:rPr>
          <w:rtl/>
        </w:rPr>
        <w:t xml:space="preserve"> </w:t>
      </w:r>
      <w:r w:rsidRPr="00ED16A0">
        <w:rPr>
          <w:rFonts w:hint="cs"/>
          <w:rtl/>
        </w:rPr>
        <w:t>ی</w:t>
      </w:r>
      <w:r w:rsidRPr="00ED16A0">
        <w:rPr>
          <w:rFonts w:hint="eastAsia"/>
          <w:rtl/>
        </w:rPr>
        <w:t>ک</w:t>
      </w:r>
      <w:r w:rsidRPr="00ED16A0">
        <w:rPr>
          <w:rFonts w:hint="cs"/>
          <w:rtl/>
        </w:rPr>
        <w:t>ی</w:t>
      </w:r>
      <w:r w:rsidRPr="00ED16A0">
        <w:rPr>
          <w:rtl/>
        </w:rPr>
        <w:t xml:space="preserve"> از ز</w:t>
      </w:r>
      <w:r w:rsidRPr="00ED16A0">
        <w:rPr>
          <w:rFonts w:hint="cs"/>
          <w:rtl/>
        </w:rPr>
        <w:t>ی</w:t>
      </w:r>
      <w:r w:rsidRPr="00ED16A0">
        <w:rPr>
          <w:rFonts w:hint="eastAsia"/>
          <w:rtl/>
        </w:rPr>
        <w:t>رسامانه</w:t>
      </w:r>
      <w:r w:rsidRPr="00ED16A0">
        <w:rPr>
          <w:rtl/>
        </w:rPr>
        <w:t xml:space="preserve"> مواز</w:t>
      </w:r>
      <w:r w:rsidRPr="00ED16A0">
        <w:rPr>
          <w:rFonts w:hint="cs"/>
          <w:rtl/>
        </w:rPr>
        <w:t>ی</w:t>
      </w:r>
      <w:r w:rsidRPr="00ED16A0">
        <w:rPr>
          <w:rtl/>
        </w:rPr>
        <w:t xml:space="preserve"> </w:t>
      </w:r>
      <w:r w:rsidRPr="00ED16A0">
        <w:rPr>
          <w:rFonts w:hint="cs"/>
          <w:rtl/>
        </w:rPr>
        <w:t>ی</w:t>
      </w:r>
      <w:r w:rsidRPr="00ED16A0">
        <w:rPr>
          <w:rFonts w:hint="eastAsia"/>
          <w:rtl/>
        </w:rPr>
        <w:t>ا</w:t>
      </w:r>
      <w:r w:rsidRPr="00ED16A0">
        <w:rPr>
          <w:rtl/>
        </w:rPr>
        <w:t xml:space="preserve"> </w:t>
      </w:r>
      <w:r w:rsidRPr="00ED16A0">
        <w:rPr>
          <w:rFonts w:hint="cs"/>
          <w:rtl/>
        </w:rPr>
        <w:t>ی</w:t>
      </w:r>
      <w:r w:rsidRPr="00ED16A0">
        <w:rPr>
          <w:rFonts w:hint="eastAsia"/>
          <w:rtl/>
        </w:rPr>
        <w:t>ک</w:t>
      </w:r>
      <w:r w:rsidRPr="00ED16A0">
        <w:rPr>
          <w:rFonts w:hint="cs"/>
          <w:rtl/>
        </w:rPr>
        <w:t>ی</w:t>
      </w:r>
      <w:r w:rsidRPr="00ED16A0">
        <w:rPr>
          <w:rtl/>
        </w:rPr>
        <w:t xml:space="preserve"> از ماژولها</w:t>
      </w:r>
      <w:r w:rsidRPr="00ED16A0">
        <w:rPr>
          <w:rFonts w:hint="cs"/>
          <w:rtl/>
        </w:rPr>
        <w:t>ی</w:t>
      </w:r>
      <w:r w:rsidRPr="00ED16A0">
        <w:rPr>
          <w:rtl/>
        </w:rPr>
        <w:t xml:space="preserve"> جد</w:t>
      </w:r>
      <w:r w:rsidRPr="00ED16A0">
        <w:rPr>
          <w:rFonts w:hint="cs"/>
          <w:rtl/>
        </w:rPr>
        <w:t>ی</w:t>
      </w:r>
      <w:r w:rsidRPr="00ED16A0">
        <w:rPr>
          <w:rFonts w:hint="eastAsia"/>
          <w:rtl/>
        </w:rPr>
        <w:t>د</w:t>
      </w:r>
      <w:r w:rsidRPr="00ED16A0">
        <w:rPr>
          <w:rtl/>
        </w:rPr>
        <w:t xml:space="preserve"> باشد. </w:t>
      </w:r>
    </w:p>
    <w:p w14:paraId="31FFF8B4" w14:textId="337C3695" w:rsidR="005E6B6F" w:rsidRPr="005E6B6F" w:rsidRDefault="005E6B6F" w:rsidP="00134D79">
      <w:pPr>
        <w:spacing w:before="240" w:after="240" w:line="240" w:lineRule="auto"/>
        <w:jc w:val="center"/>
        <w:rPr>
          <w:rFonts w:eastAsia="Calibri" w:cs="B Mitra"/>
          <w:sz w:val="20"/>
          <w:szCs w:val="24"/>
        </w:rPr>
      </w:pPr>
      <w:r w:rsidRPr="005E6B6F">
        <w:rPr>
          <w:rFonts w:eastAsia="Calibri" w:cs="B Mitra"/>
          <w:sz w:val="20"/>
          <w:szCs w:val="24"/>
          <w:rtl/>
        </w:rPr>
        <w:t xml:space="preserve">جدول </w:t>
      </w:r>
      <w:r w:rsidR="006254F9">
        <w:rPr>
          <w:rFonts w:eastAsia="Calibri" w:cs="B Mitra" w:hint="cs"/>
          <w:sz w:val="20"/>
          <w:szCs w:val="24"/>
          <w:rtl/>
        </w:rPr>
        <w:t>3:</w:t>
      </w:r>
      <w:r w:rsidRPr="005E6B6F">
        <w:rPr>
          <w:rFonts w:eastAsia="Calibri" w:cs="B Mitra" w:hint="cs"/>
          <w:sz w:val="20"/>
          <w:szCs w:val="24"/>
          <w:rtl/>
        </w:rPr>
        <w:t xml:space="preserve"> اهم ویژگیهای مولفه </w:t>
      </w:r>
      <w:r w:rsidRPr="005E6B6F">
        <w:rPr>
          <w:rFonts w:eastAsia="Calibri" w:cs="B Mitra"/>
          <w:sz w:val="20"/>
          <w:szCs w:val="24"/>
        </w:rPr>
        <w:t>MDM</w:t>
      </w:r>
    </w:p>
    <w:tbl>
      <w:tblPr>
        <w:tblStyle w:val="TableStyle1"/>
        <w:bidiVisual/>
        <w:tblW w:w="0" w:type="auto"/>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6943"/>
      </w:tblGrid>
      <w:tr w:rsidR="005E6B6F" w:rsidRPr="004C1A76" w14:paraId="26F3768E" w14:textId="77777777" w:rsidTr="00181BFD">
        <w:trPr>
          <w:cnfStyle w:val="100000000000" w:firstRow="1" w:lastRow="0" w:firstColumn="0" w:lastColumn="0" w:oddVBand="0" w:evenVBand="0" w:oddHBand="0" w:evenHBand="0" w:firstRowFirstColumn="0" w:firstRowLastColumn="0" w:lastRowFirstColumn="0" w:lastRowLastColumn="0"/>
        </w:trPr>
        <w:tc>
          <w:tcPr>
            <w:tcW w:w="201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FBFBF" w:themeFill="background1" w:themeFillShade="BF"/>
          </w:tcPr>
          <w:p w14:paraId="43F4E845" w14:textId="77777777" w:rsidR="005E6B6F" w:rsidRPr="004C1A76" w:rsidRDefault="005E6B6F" w:rsidP="004C1A76">
            <w:pPr>
              <w:spacing w:before="0" w:line="240" w:lineRule="auto"/>
              <w:jc w:val="center"/>
              <w:rPr>
                <w:szCs w:val="24"/>
                <w:rtl/>
                <w:lang w:bidi="ar-SA"/>
              </w:rPr>
            </w:pPr>
            <w:r w:rsidRPr="004C1A76">
              <w:rPr>
                <w:rFonts w:hint="cs"/>
                <w:szCs w:val="24"/>
                <w:rtl/>
                <w:lang w:bidi="ar-SA"/>
              </w:rPr>
              <w:t>بخش</w:t>
            </w:r>
          </w:p>
        </w:tc>
        <w:tc>
          <w:tcPr>
            <w:tcW w:w="694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FBFBF" w:themeFill="background1" w:themeFillShade="BF"/>
          </w:tcPr>
          <w:p w14:paraId="257F7D37" w14:textId="77777777" w:rsidR="005E6B6F" w:rsidRPr="004C1A76" w:rsidRDefault="005E6B6F" w:rsidP="004C1A76">
            <w:pPr>
              <w:spacing w:before="0" w:line="240" w:lineRule="auto"/>
              <w:jc w:val="center"/>
              <w:rPr>
                <w:szCs w:val="24"/>
                <w:rtl/>
                <w:lang w:bidi="ar-SA"/>
              </w:rPr>
            </w:pPr>
            <w:r w:rsidRPr="004C1A76">
              <w:rPr>
                <w:rFonts w:hint="cs"/>
                <w:szCs w:val="24"/>
                <w:rtl/>
                <w:lang w:bidi="ar-SA"/>
              </w:rPr>
              <w:t>ویژگی</w:t>
            </w:r>
          </w:p>
        </w:tc>
      </w:tr>
      <w:tr w:rsidR="005E6B6F" w:rsidRPr="004C1A76" w14:paraId="16D1E3ED" w14:textId="77777777" w:rsidTr="00181BFD">
        <w:tc>
          <w:tcPr>
            <w:tcW w:w="0" w:type="dxa"/>
            <w:vMerge w:val="restart"/>
          </w:tcPr>
          <w:p w14:paraId="6517FBAD" w14:textId="77777777" w:rsidR="005E6B6F" w:rsidRPr="004C1A76" w:rsidRDefault="005E6B6F" w:rsidP="00ED16A0">
            <w:pPr>
              <w:spacing w:before="0" w:line="240" w:lineRule="auto"/>
              <w:rPr>
                <w:szCs w:val="24"/>
                <w:rtl/>
              </w:rPr>
            </w:pPr>
            <w:r w:rsidRPr="004C1A76">
              <w:rPr>
                <w:rFonts w:hint="eastAsia"/>
                <w:szCs w:val="24"/>
                <w:rtl/>
              </w:rPr>
              <w:t>شناسا</w:t>
            </w:r>
            <w:r w:rsidRPr="004C1A76">
              <w:rPr>
                <w:rFonts w:hint="cs"/>
                <w:szCs w:val="24"/>
                <w:rtl/>
              </w:rPr>
              <w:t>یی</w:t>
            </w:r>
            <w:r w:rsidRPr="004C1A76">
              <w:rPr>
                <w:szCs w:val="24"/>
                <w:rtl/>
              </w:rPr>
              <w:t xml:space="preserve"> </w:t>
            </w:r>
            <w:r w:rsidRPr="004C1A76">
              <w:rPr>
                <w:rFonts w:hint="eastAsia"/>
                <w:szCs w:val="24"/>
                <w:rtl/>
              </w:rPr>
              <w:t>تغ</w:t>
            </w:r>
            <w:r w:rsidRPr="004C1A76">
              <w:rPr>
                <w:rFonts w:hint="cs"/>
                <w:szCs w:val="24"/>
                <w:rtl/>
              </w:rPr>
              <w:t>یی</w:t>
            </w:r>
            <w:r w:rsidRPr="004C1A76">
              <w:rPr>
                <w:rFonts w:hint="eastAsia"/>
                <w:szCs w:val="24"/>
                <w:rtl/>
              </w:rPr>
              <w:t>رات</w:t>
            </w:r>
            <w:r w:rsidRPr="004C1A76">
              <w:rPr>
                <w:szCs w:val="24"/>
                <w:rtl/>
              </w:rPr>
              <w:t xml:space="preserve"> </w:t>
            </w:r>
            <w:r w:rsidRPr="004C1A76">
              <w:rPr>
                <w:rFonts w:hint="eastAsia"/>
                <w:szCs w:val="24"/>
                <w:rtl/>
              </w:rPr>
              <w:t>داده‌ها</w:t>
            </w:r>
            <w:r w:rsidRPr="004C1A76">
              <w:rPr>
                <w:szCs w:val="24"/>
                <w:rtl/>
              </w:rPr>
              <w:t xml:space="preserve"> </w:t>
            </w:r>
            <w:r w:rsidRPr="004C1A76">
              <w:rPr>
                <w:rFonts w:hint="eastAsia"/>
                <w:szCs w:val="24"/>
                <w:rtl/>
              </w:rPr>
              <w:t>در</w:t>
            </w:r>
            <w:r w:rsidRPr="004C1A76">
              <w:rPr>
                <w:szCs w:val="24"/>
                <w:rtl/>
              </w:rPr>
              <w:t xml:space="preserve"> </w:t>
            </w:r>
            <w:r w:rsidRPr="004C1A76">
              <w:rPr>
                <w:rFonts w:hint="eastAsia"/>
                <w:szCs w:val="24"/>
                <w:rtl/>
              </w:rPr>
              <w:t>سامانه‌ها</w:t>
            </w:r>
            <w:r w:rsidRPr="004C1A76">
              <w:rPr>
                <w:rFonts w:hint="cs"/>
                <w:szCs w:val="24"/>
                <w:rtl/>
              </w:rPr>
              <w:t>ی</w:t>
            </w:r>
            <w:r w:rsidRPr="004C1A76">
              <w:rPr>
                <w:szCs w:val="24"/>
                <w:rtl/>
              </w:rPr>
              <w:t xml:space="preserve"> </w:t>
            </w:r>
            <w:r w:rsidRPr="004C1A76">
              <w:rPr>
                <w:rFonts w:hint="eastAsia"/>
                <w:szCs w:val="24"/>
                <w:rtl/>
              </w:rPr>
              <w:t>مرجع</w:t>
            </w:r>
          </w:p>
        </w:tc>
        <w:tc>
          <w:tcPr>
            <w:tcW w:w="0" w:type="dxa"/>
          </w:tcPr>
          <w:p w14:paraId="641F10BC" w14:textId="77777777" w:rsidR="005E6B6F" w:rsidRPr="004C1A76" w:rsidRDefault="005E6B6F" w:rsidP="0056622C">
            <w:pPr>
              <w:spacing w:before="0" w:line="240" w:lineRule="auto"/>
              <w:jc w:val="left"/>
              <w:rPr>
                <w:szCs w:val="24"/>
                <w:rtl/>
              </w:rPr>
            </w:pPr>
            <w:r w:rsidRPr="004C1A76">
              <w:rPr>
                <w:rFonts w:hint="eastAsia"/>
                <w:szCs w:val="24"/>
                <w:rtl/>
              </w:rPr>
              <w:t>امکان</w:t>
            </w:r>
            <w:r w:rsidRPr="004C1A76">
              <w:rPr>
                <w:szCs w:val="24"/>
                <w:rtl/>
              </w:rPr>
              <w:t xml:space="preserve"> </w:t>
            </w:r>
            <w:r w:rsidRPr="004C1A76">
              <w:rPr>
                <w:rFonts w:hint="eastAsia"/>
                <w:szCs w:val="24"/>
                <w:rtl/>
              </w:rPr>
              <w:t>در</w:t>
            </w:r>
            <w:r w:rsidRPr="004C1A76">
              <w:rPr>
                <w:rFonts w:hint="cs"/>
                <w:szCs w:val="24"/>
                <w:rtl/>
              </w:rPr>
              <w:t>ی</w:t>
            </w:r>
            <w:r w:rsidRPr="004C1A76">
              <w:rPr>
                <w:rFonts w:hint="eastAsia"/>
                <w:szCs w:val="24"/>
                <w:rtl/>
              </w:rPr>
              <w:t>افت</w:t>
            </w:r>
            <w:r w:rsidRPr="004C1A76">
              <w:rPr>
                <w:szCs w:val="24"/>
                <w:rtl/>
              </w:rPr>
              <w:t xml:space="preserve"> </w:t>
            </w:r>
            <w:r w:rsidRPr="004C1A76">
              <w:rPr>
                <w:rFonts w:hint="eastAsia"/>
                <w:szCs w:val="24"/>
                <w:rtl/>
              </w:rPr>
              <w:t>تغ</w:t>
            </w:r>
            <w:r w:rsidRPr="004C1A76">
              <w:rPr>
                <w:rFonts w:hint="cs"/>
                <w:szCs w:val="24"/>
                <w:rtl/>
              </w:rPr>
              <w:t>یی</w:t>
            </w:r>
            <w:r w:rsidRPr="004C1A76">
              <w:rPr>
                <w:rFonts w:hint="eastAsia"/>
                <w:szCs w:val="24"/>
                <w:rtl/>
              </w:rPr>
              <w:t>رات</w:t>
            </w:r>
            <w:r w:rsidRPr="004C1A76">
              <w:rPr>
                <w:szCs w:val="24"/>
                <w:rtl/>
              </w:rPr>
              <w:t xml:space="preserve"> </w:t>
            </w:r>
            <w:r w:rsidRPr="004C1A76">
              <w:rPr>
                <w:rFonts w:hint="eastAsia"/>
                <w:szCs w:val="24"/>
                <w:rtl/>
              </w:rPr>
              <w:t>رکوردها</w:t>
            </w:r>
            <w:r w:rsidRPr="004C1A76">
              <w:rPr>
                <w:rFonts w:hint="cs"/>
                <w:szCs w:val="24"/>
                <w:rtl/>
              </w:rPr>
              <w:t>ی</w:t>
            </w:r>
            <w:r w:rsidRPr="004C1A76">
              <w:rPr>
                <w:szCs w:val="24"/>
                <w:rtl/>
              </w:rPr>
              <w:t xml:space="preserve"> </w:t>
            </w:r>
            <w:r w:rsidRPr="004C1A76">
              <w:rPr>
                <w:rFonts w:hint="cs"/>
                <w:szCs w:val="24"/>
                <w:rtl/>
              </w:rPr>
              <w:t>ی</w:t>
            </w:r>
            <w:r w:rsidRPr="004C1A76">
              <w:rPr>
                <w:rFonts w:hint="eastAsia"/>
                <w:szCs w:val="24"/>
                <w:rtl/>
              </w:rPr>
              <w:t>ک</w:t>
            </w:r>
            <w:r w:rsidRPr="004C1A76">
              <w:rPr>
                <w:szCs w:val="24"/>
                <w:rtl/>
              </w:rPr>
              <w:t xml:space="preserve"> </w:t>
            </w:r>
            <w:r w:rsidRPr="004C1A76">
              <w:rPr>
                <w:rFonts w:hint="eastAsia"/>
                <w:szCs w:val="24"/>
                <w:rtl/>
              </w:rPr>
              <w:t>موجود</w:t>
            </w:r>
            <w:r w:rsidRPr="004C1A76">
              <w:rPr>
                <w:rFonts w:hint="cs"/>
                <w:szCs w:val="24"/>
                <w:rtl/>
              </w:rPr>
              <w:t>ی</w:t>
            </w:r>
            <w:r w:rsidRPr="004C1A76">
              <w:rPr>
                <w:rFonts w:hint="eastAsia"/>
                <w:szCs w:val="24"/>
                <w:rtl/>
              </w:rPr>
              <w:t>ت</w:t>
            </w:r>
            <w:r w:rsidRPr="004C1A76">
              <w:rPr>
                <w:szCs w:val="24"/>
                <w:rtl/>
              </w:rPr>
              <w:t xml:space="preserve"> </w:t>
            </w:r>
            <w:r w:rsidRPr="004C1A76">
              <w:rPr>
                <w:rFonts w:hint="eastAsia"/>
                <w:szCs w:val="24"/>
                <w:rtl/>
              </w:rPr>
              <w:t>از</w:t>
            </w:r>
            <w:r w:rsidRPr="004C1A76">
              <w:rPr>
                <w:szCs w:val="24"/>
                <w:rtl/>
              </w:rPr>
              <w:t xml:space="preserve"> </w:t>
            </w:r>
            <w:r w:rsidRPr="004C1A76">
              <w:rPr>
                <w:rFonts w:hint="eastAsia"/>
                <w:szCs w:val="24"/>
                <w:rtl/>
              </w:rPr>
              <w:t>سامانه</w:t>
            </w:r>
            <w:r w:rsidRPr="004C1A76">
              <w:rPr>
                <w:szCs w:val="24"/>
                <w:rtl/>
              </w:rPr>
              <w:t xml:space="preserve"> </w:t>
            </w:r>
            <w:r w:rsidRPr="004C1A76">
              <w:rPr>
                <w:rFonts w:hint="eastAsia"/>
                <w:szCs w:val="24"/>
                <w:rtl/>
              </w:rPr>
              <w:t>مرجع</w:t>
            </w:r>
            <w:r w:rsidRPr="004C1A76">
              <w:rPr>
                <w:szCs w:val="24"/>
                <w:rtl/>
              </w:rPr>
              <w:t xml:space="preserve"> </w:t>
            </w:r>
            <w:r w:rsidRPr="004C1A76">
              <w:rPr>
                <w:rFonts w:hint="eastAsia"/>
                <w:szCs w:val="24"/>
                <w:rtl/>
              </w:rPr>
              <w:t>و</w:t>
            </w:r>
            <w:r w:rsidRPr="004C1A76">
              <w:rPr>
                <w:szCs w:val="24"/>
                <w:rtl/>
              </w:rPr>
              <w:t xml:space="preserve"> </w:t>
            </w:r>
            <w:r w:rsidRPr="004C1A76">
              <w:rPr>
                <w:rFonts w:hint="eastAsia"/>
                <w:szCs w:val="24"/>
                <w:rtl/>
              </w:rPr>
              <w:t>اعمال</w:t>
            </w:r>
            <w:r w:rsidRPr="004C1A76">
              <w:rPr>
                <w:szCs w:val="24"/>
                <w:rtl/>
              </w:rPr>
              <w:t xml:space="preserve"> </w:t>
            </w:r>
            <w:r w:rsidRPr="004C1A76">
              <w:rPr>
                <w:rFonts w:hint="eastAsia"/>
                <w:szCs w:val="24"/>
                <w:rtl/>
              </w:rPr>
              <w:t>آن</w:t>
            </w:r>
            <w:r w:rsidRPr="004C1A76">
              <w:rPr>
                <w:szCs w:val="24"/>
                <w:rtl/>
              </w:rPr>
              <w:t xml:space="preserve"> </w:t>
            </w:r>
            <w:r w:rsidRPr="004C1A76">
              <w:rPr>
                <w:rFonts w:hint="eastAsia"/>
                <w:szCs w:val="24"/>
                <w:rtl/>
              </w:rPr>
              <w:t>در</w:t>
            </w:r>
            <w:r w:rsidRPr="004C1A76">
              <w:rPr>
                <w:szCs w:val="24"/>
                <w:rtl/>
              </w:rPr>
              <w:t xml:space="preserve"> </w:t>
            </w:r>
            <w:r w:rsidRPr="004C1A76">
              <w:rPr>
                <w:rFonts w:hint="eastAsia"/>
                <w:szCs w:val="24"/>
                <w:rtl/>
              </w:rPr>
              <w:t>سامانه‌ها</w:t>
            </w:r>
            <w:r w:rsidRPr="004C1A76">
              <w:rPr>
                <w:rFonts w:hint="cs"/>
                <w:szCs w:val="24"/>
                <w:rtl/>
              </w:rPr>
              <w:t>ی</w:t>
            </w:r>
            <w:r w:rsidRPr="004C1A76">
              <w:rPr>
                <w:szCs w:val="24"/>
                <w:rtl/>
              </w:rPr>
              <w:t xml:space="preserve"> </w:t>
            </w:r>
            <w:r w:rsidRPr="004C1A76">
              <w:rPr>
                <w:rFonts w:hint="eastAsia"/>
                <w:szCs w:val="24"/>
                <w:rtl/>
              </w:rPr>
              <w:t>متعدد</w:t>
            </w:r>
            <w:r w:rsidRPr="004C1A76">
              <w:rPr>
                <w:szCs w:val="24"/>
                <w:rtl/>
              </w:rPr>
              <w:t xml:space="preserve"> </w:t>
            </w:r>
            <w:r w:rsidRPr="004C1A76">
              <w:rPr>
                <w:rFonts w:hint="eastAsia"/>
                <w:szCs w:val="24"/>
                <w:rtl/>
              </w:rPr>
              <w:t>فراهم</w:t>
            </w:r>
            <w:r w:rsidRPr="004C1A76">
              <w:rPr>
                <w:szCs w:val="24"/>
                <w:rtl/>
              </w:rPr>
              <w:t xml:space="preserve"> </w:t>
            </w:r>
            <w:r w:rsidRPr="004C1A76">
              <w:rPr>
                <w:rFonts w:hint="eastAsia"/>
                <w:szCs w:val="24"/>
                <w:rtl/>
              </w:rPr>
              <w:t>باشد</w:t>
            </w:r>
            <w:r w:rsidRPr="004C1A76">
              <w:rPr>
                <w:szCs w:val="24"/>
                <w:rtl/>
              </w:rPr>
              <w:t>.</w:t>
            </w:r>
          </w:p>
        </w:tc>
      </w:tr>
      <w:tr w:rsidR="005E6B6F" w:rsidRPr="004C1A76" w14:paraId="39446798" w14:textId="77777777" w:rsidTr="00181BFD">
        <w:tc>
          <w:tcPr>
            <w:tcW w:w="0" w:type="dxa"/>
            <w:vMerge/>
          </w:tcPr>
          <w:p w14:paraId="0D21B698" w14:textId="77777777" w:rsidR="005E6B6F" w:rsidRPr="004C1A76" w:rsidRDefault="005E6B6F" w:rsidP="00ED16A0">
            <w:pPr>
              <w:spacing w:before="0" w:line="240" w:lineRule="auto"/>
              <w:ind w:firstLine="567"/>
              <w:jc w:val="center"/>
              <w:rPr>
                <w:szCs w:val="24"/>
                <w:rtl/>
              </w:rPr>
            </w:pPr>
          </w:p>
        </w:tc>
        <w:tc>
          <w:tcPr>
            <w:tcW w:w="0" w:type="dxa"/>
          </w:tcPr>
          <w:p w14:paraId="6166A13C" w14:textId="77777777" w:rsidR="005E6B6F" w:rsidRPr="004C1A76" w:rsidRDefault="005E6B6F" w:rsidP="0056622C">
            <w:pPr>
              <w:spacing w:before="0" w:line="240" w:lineRule="auto"/>
              <w:jc w:val="left"/>
              <w:rPr>
                <w:szCs w:val="24"/>
                <w:rtl/>
              </w:rPr>
            </w:pPr>
            <w:r w:rsidRPr="004C1A76">
              <w:rPr>
                <w:rFonts w:hint="eastAsia"/>
                <w:szCs w:val="24"/>
                <w:rtl/>
              </w:rPr>
              <w:t>دسترس</w:t>
            </w:r>
            <w:r w:rsidRPr="004C1A76">
              <w:rPr>
                <w:rFonts w:hint="cs"/>
                <w:szCs w:val="24"/>
                <w:rtl/>
              </w:rPr>
              <w:t>ی</w:t>
            </w:r>
            <w:r w:rsidRPr="004C1A76">
              <w:rPr>
                <w:szCs w:val="24"/>
                <w:rtl/>
              </w:rPr>
              <w:t xml:space="preserve"> به تغ</w:t>
            </w:r>
            <w:r w:rsidRPr="004C1A76">
              <w:rPr>
                <w:rFonts w:hint="cs"/>
                <w:szCs w:val="24"/>
                <w:rtl/>
              </w:rPr>
              <w:t>یی</w:t>
            </w:r>
            <w:r w:rsidRPr="004C1A76">
              <w:rPr>
                <w:rFonts w:hint="eastAsia"/>
                <w:szCs w:val="24"/>
                <w:rtl/>
              </w:rPr>
              <w:t>رات</w:t>
            </w:r>
            <w:r w:rsidRPr="004C1A76">
              <w:rPr>
                <w:szCs w:val="24"/>
                <w:rtl/>
              </w:rPr>
              <w:t xml:space="preserve"> در سامانه مرجع از طر</w:t>
            </w:r>
            <w:r w:rsidRPr="004C1A76">
              <w:rPr>
                <w:rFonts w:hint="cs"/>
                <w:szCs w:val="24"/>
                <w:rtl/>
              </w:rPr>
              <w:t>ی</w:t>
            </w:r>
            <w:r w:rsidRPr="004C1A76">
              <w:rPr>
                <w:rFonts w:hint="eastAsia"/>
                <w:szCs w:val="24"/>
                <w:rtl/>
              </w:rPr>
              <w:t>ق</w:t>
            </w:r>
            <w:r w:rsidRPr="004C1A76">
              <w:rPr>
                <w:szCs w:val="24"/>
                <w:rtl/>
              </w:rPr>
              <w:t xml:space="preserve"> سرو</w:t>
            </w:r>
            <w:r w:rsidRPr="004C1A76">
              <w:rPr>
                <w:rFonts w:hint="cs"/>
                <w:szCs w:val="24"/>
                <w:rtl/>
              </w:rPr>
              <w:t>ی</w:t>
            </w:r>
            <w:r w:rsidRPr="004C1A76">
              <w:rPr>
                <w:rFonts w:hint="eastAsia"/>
                <w:szCs w:val="24"/>
                <w:rtl/>
              </w:rPr>
              <w:t>س</w:t>
            </w:r>
            <w:r w:rsidRPr="004C1A76">
              <w:rPr>
                <w:szCs w:val="24"/>
                <w:rtl/>
              </w:rPr>
              <w:t xml:space="preserve"> </w:t>
            </w:r>
            <w:r w:rsidRPr="004C1A76">
              <w:rPr>
                <w:rFonts w:hint="cs"/>
                <w:szCs w:val="24"/>
                <w:rtl/>
              </w:rPr>
              <w:t>ی</w:t>
            </w:r>
            <w:r w:rsidRPr="004C1A76">
              <w:rPr>
                <w:rFonts w:hint="eastAsia"/>
                <w:szCs w:val="24"/>
                <w:rtl/>
              </w:rPr>
              <w:t>ا</w:t>
            </w:r>
            <w:r w:rsidRPr="004C1A76">
              <w:rPr>
                <w:szCs w:val="24"/>
                <w:rtl/>
              </w:rPr>
              <w:t xml:space="preserve"> </w:t>
            </w:r>
            <w:r w:rsidRPr="004C1A76">
              <w:rPr>
                <w:szCs w:val="24"/>
              </w:rPr>
              <w:t>Query</w:t>
            </w:r>
            <w:r w:rsidRPr="004C1A76">
              <w:rPr>
                <w:szCs w:val="24"/>
                <w:rtl/>
              </w:rPr>
              <w:t xml:space="preserve"> رو</w:t>
            </w:r>
            <w:r w:rsidRPr="004C1A76">
              <w:rPr>
                <w:rFonts w:hint="cs"/>
                <w:szCs w:val="24"/>
                <w:rtl/>
              </w:rPr>
              <w:t>ی</w:t>
            </w:r>
            <w:r w:rsidRPr="004C1A76">
              <w:rPr>
                <w:szCs w:val="24"/>
                <w:rtl/>
              </w:rPr>
              <w:t xml:space="preserve"> پا</w:t>
            </w:r>
            <w:r w:rsidRPr="004C1A76">
              <w:rPr>
                <w:rFonts w:hint="cs"/>
                <w:szCs w:val="24"/>
                <w:rtl/>
              </w:rPr>
              <w:t>ی</w:t>
            </w:r>
            <w:r w:rsidRPr="004C1A76">
              <w:rPr>
                <w:rFonts w:hint="eastAsia"/>
                <w:szCs w:val="24"/>
                <w:rtl/>
              </w:rPr>
              <w:t>گاه</w:t>
            </w:r>
            <w:r w:rsidRPr="004C1A76">
              <w:rPr>
                <w:szCs w:val="24"/>
                <w:rtl/>
              </w:rPr>
              <w:t xml:space="preserve"> داده امکان‌پذ</w:t>
            </w:r>
            <w:r w:rsidRPr="004C1A76">
              <w:rPr>
                <w:rFonts w:hint="cs"/>
                <w:szCs w:val="24"/>
                <w:rtl/>
              </w:rPr>
              <w:t>ی</w:t>
            </w:r>
            <w:r w:rsidRPr="004C1A76">
              <w:rPr>
                <w:rFonts w:hint="eastAsia"/>
                <w:szCs w:val="24"/>
                <w:rtl/>
              </w:rPr>
              <w:t>ر</w:t>
            </w:r>
            <w:r w:rsidRPr="004C1A76">
              <w:rPr>
                <w:szCs w:val="24"/>
                <w:rtl/>
              </w:rPr>
              <w:t xml:space="preserve"> باشد. </w:t>
            </w:r>
          </w:p>
        </w:tc>
      </w:tr>
      <w:tr w:rsidR="005E6B6F" w:rsidRPr="004C1A76" w14:paraId="7F667E15" w14:textId="77777777" w:rsidTr="00181BFD">
        <w:tc>
          <w:tcPr>
            <w:tcW w:w="0" w:type="dxa"/>
            <w:vMerge/>
          </w:tcPr>
          <w:p w14:paraId="1047022C" w14:textId="77777777" w:rsidR="005E6B6F" w:rsidRPr="004C1A76" w:rsidRDefault="005E6B6F" w:rsidP="00ED16A0">
            <w:pPr>
              <w:spacing w:before="0" w:line="240" w:lineRule="auto"/>
              <w:ind w:firstLine="567"/>
              <w:jc w:val="center"/>
              <w:rPr>
                <w:szCs w:val="24"/>
                <w:rtl/>
              </w:rPr>
            </w:pPr>
          </w:p>
        </w:tc>
        <w:tc>
          <w:tcPr>
            <w:tcW w:w="0" w:type="dxa"/>
          </w:tcPr>
          <w:p w14:paraId="0F2AFE32" w14:textId="4024AD95" w:rsidR="005E6B6F" w:rsidRPr="004C1A76" w:rsidRDefault="005E6B6F" w:rsidP="0056622C">
            <w:pPr>
              <w:spacing w:before="0" w:line="240" w:lineRule="auto"/>
              <w:jc w:val="left"/>
              <w:rPr>
                <w:szCs w:val="24"/>
                <w:rtl/>
              </w:rPr>
            </w:pPr>
            <w:r w:rsidRPr="004C1A76">
              <w:rPr>
                <w:rFonts w:hint="eastAsia"/>
                <w:szCs w:val="24"/>
                <w:rtl/>
              </w:rPr>
              <w:t>پشت</w:t>
            </w:r>
            <w:r w:rsidRPr="004C1A76">
              <w:rPr>
                <w:rFonts w:hint="cs"/>
                <w:szCs w:val="24"/>
                <w:rtl/>
              </w:rPr>
              <w:t>ی</w:t>
            </w:r>
            <w:r w:rsidRPr="004C1A76">
              <w:rPr>
                <w:rFonts w:hint="eastAsia"/>
                <w:szCs w:val="24"/>
                <w:rtl/>
              </w:rPr>
              <w:t>بان</w:t>
            </w:r>
            <w:r w:rsidRPr="004C1A76">
              <w:rPr>
                <w:rFonts w:hint="cs"/>
                <w:szCs w:val="24"/>
                <w:rtl/>
              </w:rPr>
              <w:t>ی</w:t>
            </w:r>
            <w:r w:rsidRPr="004C1A76">
              <w:rPr>
                <w:szCs w:val="24"/>
                <w:rtl/>
              </w:rPr>
              <w:t xml:space="preserve"> از عمل</w:t>
            </w:r>
            <w:r w:rsidRPr="004C1A76">
              <w:rPr>
                <w:rFonts w:hint="cs"/>
                <w:szCs w:val="24"/>
                <w:rtl/>
              </w:rPr>
              <w:t>ی</w:t>
            </w:r>
            <w:r w:rsidRPr="004C1A76">
              <w:rPr>
                <w:rFonts w:hint="eastAsia"/>
                <w:szCs w:val="24"/>
                <w:rtl/>
              </w:rPr>
              <w:t>ات</w:t>
            </w:r>
            <w:r w:rsidRPr="004C1A76">
              <w:rPr>
                <w:szCs w:val="24"/>
                <w:rtl/>
              </w:rPr>
              <w:t xml:space="preserve"> هماهنگ‌ساز</w:t>
            </w:r>
            <w:r w:rsidRPr="004C1A76">
              <w:rPr>
                <w:rFonts w:hint="cs"/>
                <w:szCs w:val="24"/>
                <w:rtl/>
              </w:rPr>
              <w:t>ی</w:t>
            </w:r>
            <w:r w:rsidRPr="004C1A76">
              <w:rPr>
                <w:szCs w:val="24"/>
                <w:rtl/>
              </w:rPr>
              <w:t xml:space="preserve"> </w:t>
            </w:r>
            <w:r w:rsidRPr="004C1A76">
              <w:rPr>
                <w:rFonts w:hint="cs"/>
                <w:szCs w:val="24"/>
                <w:rtl/>
              </w:rPr>
              <w:t>ی</w:t>
            </w:r>
            <w:r w:rsidRPr="004C1A76">
              <w:rPr>
                <w:rFonts w:hint="eastAsia"/>
                <w:szCs w:val="24"/>
                <w:rtl/>
              </w:rPr>
              <w:t>ک</w:t>
            </w:r>
            <w:r w:rsidRPr="004C1A76">
              <w:rPr>
                <w:szCs w:val="24"/>
                <w:rtl/>
              </w:rPr>
              <w:t xml:space="preserve"> موجود</w:t>
            </w:r>
            <w:r w:rsidRPr="004C1A76">
              <w:rPr>
                <w:rFonts w:hint="cs"/>
                <w:szCs w:val="24"/>
                <w:rtl/>
              </w:rPr>
              <w:t>ی</w:t>
            </w:r>
            <w:r w:rsidRPr="004C1A76">
              <w:rPr>
                <w:rFonts w:hint="eastAsia"/>
                <w:szCs w:val="24"/>
                <w:rtl/>
              </w:rPr>
              <w:t>ت</w:t>
            </w:r>
            <w:r w:rsidRPr="004C1A76">
              <w:rPr>
                <w:szCs w:val="24"/>
                <w:rtl/>
              </w:rPr>
              <w:t xml:space="preserve"> جد</w:t>
            </w:r>
            <w:r w:rsidRPr="004C1A76">
              <w:rPr>
                <w:rFonts w:hint="cs"/>
                <w:szCs w:val="24"/>
                <w:rtl/>
              </w:rPr>
              <w:t>ی</w:t>
            </w:r>
            <w:r w:rsidRPr="004C1A76">
              <w:rPr>
                <w:rFonts w:hint="eastAsia"/>
                <w:szCs w:val="24"/>
                <w:rtl/>
              </w:rPr>
              <w:t>د</w:t>
            </w:r>
            <w:r w:rsidRPr="004C1A76">
              <w:rPr>
                <w:szCs w:val="24"/>
                <w:rtl/>
              </w:rPr>
              <w:t xml:space="preserve"> ن</w:t>
            </w:r>
            <w:r w:rsidRPr="004C1A76">
              <w:rPr>
                <w:rFonts w:hint="cs"/>
                <w:szCs w:val="24"/>
                <w:rtl/>
              </w:rPr>
              <w:t>ی</w:t>
            </w:r>
            <w:r w:rsidRPr="004C1A76">
              <w:rPr>
                <w:rFonts w:hint="eastAsia"/>
                <w:szCs w:val="24"/>
                <w:rtl/>
              </w:rPr>
              <w:t>از</w:t>
            </w:r>
            <w:r w:rsidRPr="004C1A76">
              <w:rPr>
                <w:szCs w:val="24"/>
                <w:rtl/>
              </w:rPr>
              <w:t xml:space="preserve"> به </w:t>
            </w:r>
            <w:r w:rsidR="00C33853" w:rsidRPr="004C1A76">
              <w:rPr>
                <w:szCs w:val="24"/>
                <w:rtl/>
              </w:rPr>
              <w:t>کدنویسی</w:t>
            </w:r>
            <w:r w:rsidRPr="004C1A76">
              <w:rPr>
                <w:szCs w:val="24"/>
                <w:rtl/>
              </w:rPr>
              <w:t xml:space="preserve"> نداشته باشد. </w:t>
            </w:r>
          </w:p>
        </w:tc>
      </w:tr>
      <w:tr w:rsidR="005E6B6F" w:rsidRPr="004C1A76" w14:paraId="4874A33E" w14:textId="77777777" w:rsidTr="00181BFD">
        <w:tc>
          <w:tcPr>
            <w:tcW w:w="0" w:type="dxa"/>
            <w:vMerge/>
          </w:tcPr>
          <w:p w14:paraId="19FFD521" w14:textId="77777777" w:rsidR="005E6B6F" w:rsidRPr="004C1A76" w:rsidRDefault="005E6B6F" w:rsidP="00ED16A0">
            <w:pPr>
              <w:spacing w:before="0" w:line="240" w:lineRule="auto"/>
              <w:ind w:firstLine="567"/>
              <w:jc w:val="center"/>
              <w:rPr>
                <w:szCs w:val="24"/>
                <w:rtl/>
              </w:rPr>
            </w:pPr>
          </w:p>
        </w:tc>
        <w:tc>
          <w:tcPr>
            <w:tcW w:w="0" w:type="dxa"/>
          </w:tcPr>
          <w:p w14:paraId="06A0233E" w14:textId="77777777" w:rsidR="005E6B6F" w:rsidRPr="004C1A76" w:rsidRDefault="005E6B6F" w:rsidP="0056622C">
            <w:pPr>
              <w:spacing w:before="0" w:line="240" w:lineRule="auto"/>
              <w:jc w:val="left"/>
              <w:rPr>
                <w:szCs w:val="24"/>
                <w:rtl/>
              </w:rPr>
            </w:pPr>
            <w:r w:rsidRPr="004C1A76">
              <w:rPr>
                <w:rFonts w:hint="eastAsia"/>
                <w:szCs w:val="24"/>
                <w:rtl/>
              </w:rPr>
              <w:t>ساز</w:t>
            </w:r>
            <w:r w:rsidRPr="004C1A76">
              <w:rPr>
                <w:szCs w:val="24"/>
                <w:rtl/>
              </w:rPr>
              <w:t xml:space="preserve"> و کار</w:t>
            </w:r>
            <w:r w:rsidRPr="004C1A76">
              <w:rPr>
                <w:rFonts w:hint="cs"/>
                <w:szCs w:val="24"/>
                <w:rtl/>
              </w:rPr>
              <w:t>ی</w:t>
            </w:r>
            <w:r w:rsidRPr="004C1A76">
              <w:rPr>
                <w:szCs w:val="24"/>
                <w:rtl/>
              </w:rPr>
              <w:t xml:space="preserve"> برا</w:t>
            </w:r>
            <w:r w:rsidRPr="004C1A76">
              <w:rPr>
                <w:rFonts w:hint="cs"/>
                <w:szCs w:val="24"/>
                <w:rtl/>
              </w:rPr>
              <w:t>ی</w:t>
            </w:r>
            <w:r w:rsidRPr="004C1A76">
              <w:rPr>
                <w:szCs w:val="24"/>
                <w:rtl/>
              </w:rPr>
              <w:t xml:space="preserve"> شناسا</w:t>
            </w:r>
            <w:r w:rsidRPr="004C1A76">
              <w:rPr>
                <w:rFonts w:hint="cs"/>
                <w:szCs w:val="24"/>
                <w:rtl/>
              </w:rPr>
              <w:t>یی</w:t>
            </w:r>
            <w:r w:rsidRPr="004C1A76">
              <w:rPr>
                <w:szCs w:val="24"/>
                <w:rtl/>
              </w:rPr>
              <w:t xml:space="preserve"> دوره‌ا</w:t>
            </w:r>
            <w:r w:rsidRPr="004C1A76">
              <w:rPr>
                <w:rFonts w:hint="cs"/>
                <w:szCs w:val="24"/>
                <w:rtl/>
              </w:rPr>
              <w:t>ی</w:t>
            </w:r>
            <w:r w:rsidRPr="004C1A76">
              <w:rPr>
                <w:szCs w:val="24"/>
                <w:rtl/>
              </w:rPr>
              <w:t xml:space="preserve"> تغ</w:t>
            </w:r>
            <w:r w:rsidRPr="004C1A76">
              <w:rPr>
                <w:rFonts w:hint="cs"/>
                <w:szCs w:val="24"/>
                <w:rtl/>
              </w:rPr>
              <w:t>یی</w:t>
            </w:r>
            <w:r w:rsidRPr="004C1A76">
              <w:rPr>
                <w:rFonts w:hint="eastAsia"/>
                <w:szCs w:val="24"/>
                <w:rtl/>
              </w:rPr>
              <w:t>رات</w:t>
            </w:r>
            <w:r w:rsidRPr="004C1A76">
              <w:rPr>
                <w:szCs w:val="24"/>
                <w:rtl/>
              </w:rPr>
              <w:t xml:space="preserve"> (مثلاً شب</w:t>
            </w:r>
            <w:r w:rsidRPr="004C1A76">
              <w:rPr>
                <w:rFonts w:hint="cs"/>
                <w:szCs w:val="24"/>
                <w:rtl/>
              </w:rPr>
              <w:t>ی</w:t>
            </w:r>
            <w:r w:rsidRPr="004C1A76">
              <w:rPr>
                <w:szCs w:val="24"/>
                <w:rtl/>
              </w:rPr>
              <w:t xml:space="preserve"> </w:t>
            </w:r>
            <w:r w:rsidRPr="004C1A76">
              <w:rPr>
                <w:rFonts w:hint="cs"/>
                <w:szCs w:val="24"/>
                <w:rtl/>
              </w:rPr>
              <w:t>ی</w:t>
            </w:r>
            <w:r w:rsidRPr="004C1A76">
              <w:rPr>
                <w:rFonts w:hint="eastAsia"/>
                <w:szCs w:val="24"/>
                <w:rtl/>
              </w:rPr>
              <w:t>ک</w:t>
            </w:r>
            <w:r w:rsidRPr="004C1A76">
              <w:rPr>
                <w:szCs w:val="24"/>
                <w:rtl/>
              </w:rPr>
              <w:t xml:space="preserve"> بار) و انتشار دسته‌ا</w:t>
            </w:r>
            <w:r w:rsidRPr="004C1A76">
              <w:rPr>
                <w:rFonts w:hint="cs"/>
                <w:szCs w:val="24"/>
                <w:rtl/>
              </w:rPr>
              <w:t>ی</w:t>
            </w:r>
            <w:r w:rsidRPr="004C1A76">
              <w:rPr>
                <w:szCs w:val="24"/>
                <w:rtl/>
              </w:rPr>
              <w:t xml:space="preserve"> آنها وجود داشته باشد. </w:t>
            </w:r>
          </w:p>
        </w:tc>
      </w:tr>
      <w:tr w:rsidR="005E6B6F" w:rsidRPr="004C1A76" w14:paraId="0F36848C" w14:textId="77777777" w:rsidTr="00181BFD">
        <w:tc>
          <w:tcPr>
            <w:tcW w:w="0" w:type="dxa"/>
            <w:vMerge w:val="restart"/>
          </w:tcPr>
          <w:p w14:paraId="3DA75153" w14:textId="77777777" w:rsidR="005E6B6F" w:rsidRPr="004C1A76" w:rsidRDefault="005E6B6F" w:rsidP="00ED16A0">
            <w:pPr>
              <w:spacing w:before="0" w:line="240" w:lineRule="auto"/>
              <w:jc w:val="both"/>
              <w:rPr>
                <w:szCs w:val="24"/>
                <w:rtl/>
              </w:rPr>
            </w:pPr>
            <w:r w:rsidRPr="004C1A76">
              <w:rPr>
                <w:rFonts w:hint="eastAsia"/>
                <w:szCs w:val="24"/>
                <w:rtl/>
              </w:rPr>
              <w:t>اعمال</w:t>
            </w:r>
            <w:r w:rsidRPr="004C1A76">
              <w:rPr>
                <w:szCs w:val="24"/>
                <w:rtl/>
              </w:rPr>
              <w:t xml:space="preserve"> </w:t>
            </w:r>
            <w:r w:rsidRPr="004C1A76">
              <w:rPr>
                <w:rFonts w:hint="eastAsia"/>
                <w:szCs w:val="24"/>
                <w:rtl/>
              </w:rPr>
              <w:t>تغ</w:t>
            </w:r>
            <w:r w:rsidRPr="004C1A76">
              <w:rPr>
                <w:rFonts w:hint="cs"/>
                <w:szCs w:val="24"/>
                <w:rtl/>
              </w:rPr>
              <w:t>یی</w:t>
            </w:r>
            <w:r w:rsidRPr="004C1A76">
              <w:rPr>
                <w:rFonts w:hint="eastAsia"/>
                <w:szCs w:val="24"/>
                <w:rtl/>
              </w:rPr>
              <w:t>رات</w:t>
            </w:r>
            <w:r w:rsidRPr="004C1A76">
              <w:rPr>
                <w:szCs w:val="24"/>
                <w:rtl/>
              </w:rPr>
              <w:t xml:space="preserve"> </w:t>
            </w:r>
            <w:r w:rsidRPr="004C1A76">
              <w:rPr>
                <w:rFonts w:hint="eastAsia"/>
                <w:szCs w:val="24"/>
                <w:rtl/>
              </w:rPr>
              <w:t>در</w:t>
            </w:r>
            <w:r w:rsidRPr="004C1A76">
              <w:rPr>
                <w:szCs w:val="24"/>
                <w:rtl/>
              </w:rPr>
              <w:t xml:space="preserve"> </w:t>
            </w:r>
            <w:r w:rsidRPr="004C1A76">
              <w:rPr>
                <w:rFonts w:hint="eastAsia"/>
                <w:szCs w:val="24"/>
                <w:rtl/>
              </w:rPr>
              <w:t>سامانه‌ها</w:t>
            </w:r>
            <w:r w:rsidRPr="004C1A76">
              <w:rPr>
                <w:rFonts w:hint="cs"/>
                <w:szCs w:val="24"/>
                <w:rtl/>
              </w:rPr>
              <w:t>ی</w:t>
            </w:r>
            <w:r w:rsidRPr="004C1A76">
              <w:rPr>
                <w:szCs w:val="24"/>
                <w:rtl/>
              </w:rPr>
              <w:t xml:space="preserve"> </w:t>
            </w:r>
            <w:r w:rsidRPr="004C1A76">
              <w:rPr>
                <w:rFonts w:hint="eastAsia"/>
                <w:szCs w:val="24"/>
                <w:rtl/>
              </w:rPr>
              <w:t>مقصد</w:t>
            </w:r>
          </w:p>
        </w:tc>
        <w:tc>
          <w:tcPr>
            <w:tcW w:w="0" w:type="dxa"/>
          </w:tcPr>
          <w:p w14:paraId="56E7A1C9" w14:textId="77777777" w:rsidR="005E6B6F" w:rsidRPr="004C1A76" w:rsidRDefault="005E6B6F" w:rsidP="0056622C">
            <w:pPr>
              <w:spacing w:before="0" w:line="240" w:lineRule="auto"/>
              <w:jc w:val="left"/>
              <w:rPr>
                <w:szCs w:val="24"/>
                <w:rtl/>
              </w:rPr>
            </w:pPr>
            <w:r w:rsidRPr="004C1A76">
              <w:rPr>
                <w:rFonts w:hint="eastAsia"/>
                <w:szCs w:val="24"/>
                <w:rtl/>
              </w:rPr>
              <w:t>اعمال</w:t>
            </w:r>
            <w:r w:rsidRPr="004C1A76">
              <w:rPr>
                <w:szCs w:val="24"/>
                <w:rtl/>
              </w:rPr>
              <w:t xml:space="preserve"> تغ</w:t>
            </w:r>
            <w:r w:rsidRPr="004C1A76">
              <w:rPr>
                <w:rFonts w:hint="cs"/>
                <w:szCs w:val="24"/>
                <w:rtl/>
              </w:rPr>
              <w:t>یی</w:t>
            </w:r>
            <w:r w:rsidRPr="004C1A76">
              <w:rPr>
                <w:rFonts w:hint="eastAsia"/>
                <w:szCs w:val="24"/>
                <w:rtl/>
              </w:rPr>
              <w:t>رات</w:t>
            </w:r>
            <w:r w:rsidRPr="004C1A76">
              <w:rPr>
                <w:szCs w:val="24"/>
                <w:rtl/>
              </w:rPr>
              <w:t xml:space="preserve"> داده در سامانه‌ها</w:t>
            </w:r>
            <w:r w:rsidRPr="004C1A76">
              <w:rPr>
                <w:rFonts w:hint="cs"/>
                <w:szCs w:val="24"/>
                <w:rtl/>
              </w:rPr>
              <w:t>ی</w:t>
            </w:r>
            <w:r w:rsidRPr="004C1A76">
              <w:rPr>
                <w:szCs w:val="24"/>
                <w:rtl/>
              </w:rPr>
              <w:t xml:space="preserve"> مقصد از طر</w:t>
            </w:r>
            <w:r w:rsidRPr="004C1A76">
              <w:rPr>
                <w:rFonts w:hint="cs"/>
                <w:szCs w:val="24"/>
                <w:rtl/>
              </w:rPr>
              <w:t>ی</w:t>
            </w:r>
            <w:r w:rsidRPr="004C1A76">
              <w:rPr>
                <w:rFonts w:hint="eastAsia"/>
                <w:szCs w:val="24"/>
                <w:rtl/>
              </w:rPr>
              <w:t>ق</w:t>
            </w:r>
            <w:r w:rsidRPr="004C1A76">
              <w:rPr>
                <w:szCs w:val="24"/>
                <w:rtl/>
              </w:rPr>
              <w:t xml:space="preserve"> فراخوان</w:t>
            </w:r>
            <w:r w:rsidRPr="004C1A76">
              <w:rPr>
                <w:rFonts w:hint="cs"/>
                <w:szCs w:val="24"/>
                <w:rtl/>
              </w:rPr>
              <w:t>ی</w:t>
            </w:r>
            <w:r w:rsidRPr="004C1A76">
              <w:rPr>
                <w:szCs w:val="24"/>
                <w:rtl/>
              </w:rPr>
              <w:t xml:space="preserve"> سرو</w:t>
            </w:r>
            <w:r w:rsidRPr="004C1A76">
              <w:rPr>
                <w:rFonts w:hint="cs"/>
                <w:szCs w:val="24"/>
                <w:rtl/>
              </w:rPr>
              <w:t>ی</w:t>
            </w:r>
            <w:r w:rsidRPr="004C1A76">
              <w:rPr>
                <w:rFonts w:hint="eastAsia"/>
                <w:szCs w:val="24"/>
                <w:rtl/>
              </w:rPr>
              <w:t>سها</w:t>
            </w:r>
            <w:r w:rsidRPr="004C1A76">
              <w:rPr>
                <w:rFonts w:hint="cs"/>
                <w:szCs w:val="24"/>
                <w:rtl/>
              </w:rPr>
              <w:t>ی</w:t>
            </w:r>
            <w:r w:rsidRPr="004C1A76">
              <w:rPr>
                <w:szCs w:val="24"/>
                <w:rtl/>
              </w:rPr>
              <w:t xml:space="preserve"> </w:t>
            </w:r>
            <w:r w:rsidRPr="004C1A76">
              <w:rPr>
                <w:szCs w:val="24"/>
              </w:rPr>
              <w:t>REST</w:t>
            </w:r>
            <w:r w:rsidRPr="004C1A76">
              <w:rPr>
                <w:szCs w:val="24"/>
                <w:rtl/>
              </w:rPr>
              <w:t xml:space="preserve"> امکان‌پذ</w:t>
            </w:r>
            <w:r w:rsidRPr="004C1A76">
              <w:rPr>
                <w:rFonts w:hint="cs"/>
                <w:szCs w:val="24"/>
                <w:rtl/>
              </w:rPr>
              <w:t>ی</w:t>
            </w:r>
            <w:r w:rsidRPr="004C1A76">
              <w:rPr>
                <w:rFonts w:hint="eastAsia"/>
                <w:szCs w:val="24"/>
                <w:rtl/>
              </w:rPr>
              <w:t>ر</w:t>
            </w:r>
            <w:r w:rsidRPr="004C1A76">
              <w:rPr>
                <w:szCs w:val="24"/>
                <w:rtl/>
              </w:rPr>
              <w:t xml:space="preserve"> باشد. </w:t>
            </w:r>
          </w:p>
        </w:tc>
      </w:tr>
      <w:tr w:rsidR="005E6B6F" w:rsidRPr="004C1A76" w14:paraId="2912D0A4" w14:textId="77777777" w:rsidTr="00181BFD">
        <w:tc>
          <w:tcPr>
            <w:tcW w:w="0" w:type="dxa"/>
            <w:vMerge/>
          </w:tcPr>
          <w:p w14:paraId="3987B13F" w14:textId="77777777" w:rsidR="005E6B6F" w:rsidRPr="004C1A76" w:rsidRDefault="005E6B6F" w:rsidP="005E6B6F">
            <w:pPr>
              <w:spacing w:before="0" w:line="240" w:lineRule="auto"/>
              <w:ind w:firstLine="567"/>
              <w:jc w:val="both"/>
              <w:rPr>
                <w:b/>
                <w:szCs w:val="24"/>
                <w:rtl/>
                <w:lang w:bidi="ar-SA"/>
              </w:rPr>
            </w:pPr>
          </w:p>
        </w:tc>
        <w:tc>
          <w:tcPr>
            <w:tcW w:w="0" w:type="dxa"/>
          </w:tcPr>
          <w:p w14:paraId="25A7952E" w14:textId="77777777" w:rsidR="005E6B6F" w:rsidRPr="004C1A76" w:rsidRDefault="005E6B6F" w:rsidP="0056622C">
            <w:pPr>
              <w:spacing w:before="0" w:line="240" w:lineRule="auto"/>
              <w:jc w:val="left"/>
              <w:rPr>
                <w:szCs w:val="24"/>
                <w:rtl/>
              </w:rPr>
            </w:pPr>
            <w:r w:rsidRPr="004C1A76">
              <w:rPr>
                <w:rFonts w:hint="eastAsia"/>
                <w:szCs w:val="24"/>
                <w:rtl/>
              </w:rPr>
              <w:t>امکان</w:t>
            </w:r>
            <w:r w:rsidRPr="004C1A76">
              <w:rPr>
                <w:szCs w:val="24"/>
                <w:rtl/>
              </w:rPr>
              <w:t xml:space="preserve"> تحو</w:t>
            </w:r>
            <w:r w:rsidRPr="004C1A76">
              <w:rPr>
                <w:rFonts w:hint="cs"/>
                <w:szCs w:val="24"/>
                <w:rtl/>
              </w:rPr>
              <w:t>ی</w:t>
            </w:r>
            <w:r w:rsidRPr="004C1A76">
              <w:rPr>
                <w:rFonts w:hint="eastAsia"/>
                <w:szCs w:val="24"/>
                <w:rtl/>
              </w:rPr>
              <w:t>ل</w:t>
            </w:r>
            <w:r w:rsidRPr="004C1A76">
              <w:rPr>
                <w:szCs w:val="24"/>
                <w:rtl/>
              </w:rPr>
              <w:t xml:space="preserve"> تغ</w:t>
            </w:r>
            <w:r w:rsidRPr="004C1A76">
              <w:rPr>
                <w:rFonts w:hint="cs"/>
                <w:szCs w:val="24"/>
                <w:rtl/>
              </w:rPr>
              <w:t>یی</w:t>
            </w:r>
            <w:r w:rsidRPr="004C1A76">
              <w:rPr>
                <w:rFonts w:hint="eastAsia"/>
                <w:szCs w:val="24"/>
                <w:rtl/>
              </w:rPr>
              <w:t>رات</w:t>
            </w:r>
            <w:r w:rsidRPr="004C1A76">
              <w:rPr>
                <w:szCs w:val="24"/>
                <w:rtl/>
              </w:rPr>
              <w:t xml:space="preserve"> به سامانه‌ها</w:t>
            </w:r>
            <w:r w:rsidRPr="004C1A76">
              <w:rPr>
                <w:rFonts w:hint="cs"/>
                <w:szCs w:val="24"/>
                <w:rtl/>
              </w:rPr>
              <w:t>ی</w:t>
            </w:r>
            <w:r w:rsidRPr="004C1A76">
              <w:rPr>
                <w:szCs w:val="24"/>
                <w:rtl/>
              </w:rPr>
              <w:t xml:space="preserve"> مقصد به صورت پ</w:t>
            </w:r>
            <w:r w:rsidRPr="004C1A76">
              <w:rPr>
                <w:rFonts w:hint="cs"/>
                <w:szCs w:val="24"/>
                <w:rtl/>
              </w:rPr>
              <w:t>ی</w:t>
            </w:r>
            <w:r w:rsidRPr="004C1A76">
              <w:rPr>
                <w:rFonts w:hint="eastAsia"/>
                <w:szCs w:val="24"/>
                <w:rtl/>
              </w:rPr>
              <w:t>ام</w:t>
            </w:r>
            <w:r w:rsidRPr="004C1A76">
              <w:rPr>
                <w:szCs w:val="24"/>
                <w:rtl/>
              </w:rPr>
              <w:t xml:space="preserve"> رو</w:t>
            </w:r>
            <w:r w:rsidRPr="004C1A76">
              <w:rPr>
                <w:rFonts w:hint="cs"/>
                <w:szCs w:val="24"/>
                <w:rtl/>
              </w:rPr>
              <w:t>ی</w:t>
            </w:r>
            <w:r w:rsidRPr="004C1A76">
              <w:rPr>
                <w:szCs w:val="24"/>
                <w:rtl/>
              </w:rPr>
              <w:t xml:space="preserve"> </w:t>
            </w:r>
            <w:r w:rsidRPr="004C1A76">
              <w:rPr>
                <w:szCs w:val="24"/>
              </w:rPr>
              <w:t>Message Broker</w:t>
            </w:r>
            <w:r w:rsidRPr="004C1A76">
              <w:rPr>
                <w:szCs w:val="24"/>
                <w:rtl/>
              </w:rPr>
              <w:t xml:space="preserve"> ها</w:t>
            </w:r>
            <w:r w:rsidRPr="004C1A76">
              <w:rPr>
                <w:rFonts w:hint="cs"/>
                <w:szCs w:val="24"/>
                <w:rtl/>
              </w:rPr>
              <w:t>ی</w:t>
            </w:r>
            <w:r w:rsidRPr="004C1A76">
              <w:rPr>
                <w:szCs w:val="24"/>
                <w:rtl/>
              </w:rPr>
              <w:t xml:space="preserve"> معروف (ترج</w:t>
            </w:r>
            <w:r w:rsidRPr="004C1A76">
              <w:rPr>
                <w:rFonts w:hint="cs"/>
                <w:szCs w:val="24"/>
                <w:rtl/>
              </w:rPr>
              <w:t>ی</w:t>
            </w:r>
            <w:r w:rsidRPr="004C1A76">
              <w:rPr>
                <w:rFonts w:hint="eastAsia"/>
                <w:szCs w:val="24"/>
                <w:rtl/>
              </w:rPr>
              <w:t>حاً</w:t>
            </w:r>
            <w:r w:rsidRPr="004C1A76">
              <w:rPr>
                <w:szCs w:val="24"/>
              </w:rPr>
              <w:t xml:space="preserve"> </w:t>
            </w:r>
            <w:r w:rsidRPr="004C1A76">
              <w:rPr>
                <w:szCs w:val="24"/>
                <w:rtl/>
              </w:rPr>
              <w:t xml:space="preserve"> کافکا) فراهم باشد. </w:t>
            </w:r>
          </w:p>
        </w:tc>
      </w:tr>
      <w:tr w:rsidR="005E6B6F" w:rsidRPr="004C1A76" w14:paraId="2F166901" w14:textId="77777777" w:rsidTr="00181BFD">
        <w:tc>
          <w:tcPr>
            <w:tcW w:w="0" w:type="dxa"/>
            <w:vMerge/>
          </w:tcPr>
          <w:p w14:paraId="51DAEFA1" w14:textId="77777777" w:rsidR="005E6B6F" w:rsidRPr="004C1A76" w:rsidRDefault="005E6B6F" w:rsidP="005E6B6F">
            <w:pPr>
              <w:spacing w:before="0" w:line="240" w:lineRule="auto"/>
              <w:ind w:firstLine="567"/>
              <w:jc w:val="both"/>
              <w:rPr>
                <w:b/>
                <w:szCs w:val="24"/>
                <w:rtl/>
                <w:lang w:bidi="ar-SA"/>
              </w:rPr>
            </w:pPr>
          </w:p>
        </w:tc>
        <w:tc>
          <w:tcPr>
            <w:tcW w:w="0" w:type="dxa"/>
          </w:tcPr>
          <w:p w14:paraId="5727DB56" w14:textId="315D5E97" w:rsidR="005E6B6F" w:rsidRPr="004C1A76" w:rsidRDefault="005E6B6F" w:rsidP="0056622C">
            <w:pPr>
              <w:spacing w:before="0" w:line="240" w:lineRule="auto"/>
              <w:jc w:val="left"/>
              <w:rPr>
                <w:szCs w:val="24"/>
                <w:rtl/>
              </w:rPr>
            </w:pPr>
            <w:r w:rsidRPr="004C1A76">
              <w:rPr>
                <w:rFonts w:hint="eastAsia"/>
                <w:szCs w:val="24"/>
                <w:rtl/>
              </w:rPr>
              <w:t>افزودن</w:t>
            </w:r>
            <w:r w:rsidRPr="004C1A76">
              <w:rPr>
                <w:szCs w:val="24"/>
                <w:rtl/>
              </w:rPr>
              <w:t xml:space="preserve"> مقصد جد</w:t>
            </w:r>
            <w:r w:rsidRPr="004C1A76">
              <w:rPr>
                <w:rFonts w:hint="cs"/>
                <w:szCs w:val="24"/>
                <w:rtl/>
              </w:rPr>
              <w:t>ی</w:t>
            </w:r>
            <w:r w:rsidRPr="004C1A76">
              <w:rPr>
                <w:rFonts w:hint="eastAsia"/>
                <w:szCs w:val="24"/>
                <w:rtl/>
              </w:rPr>
              <w:t>د</w:t>
            </w:r>
            <w:r w:rsidRPr="004C1A76">
              <w:rPr>
                <w:szCs w:val="24"/>
                <w:rtl/>
              </w:rPr>
              <w:t xml:space="preserve"> برا</w:t>
            </w:r>
            <w:r w:rsidRPr="004C1A76">
              <w:rPr>
                <w:rFonts w:hint="cs"/>
                <w:szCs w:val="24"/>
                <w:rtl/>
              </w:rPr>
              <w:t>ی</w:t>
            </w:r>
            <w:r w:rsidRPr="004C1A76">
              <w:rPr>
                <w:szCs w:val="24"/>
                <w:rtl/>
              </w:rPr>
              <w:t xml:space="preserve"> انتشار تغ</w:t>
            </w:r>
            <w:r w:rsidRPr="004C1A76">
              <w:rPr>
                <w:rFonts w:hint="cs"/>
                <w:szCs w:val="24"/>
                <w:rtl/>
              </w:rPr>
              <w:t>یی</w:t>
            </w:r>
            <w:r w:rsidRPr="004C1A76">
              <w:rPr>
                <w:rFonts w:hint="eastAsia"/>
                <w:szCs w:val="24"/>
                <w:rtl/>
              </w:rPr>
              <w:t>رات</w:t>
            </w:r>
            <w:r w:rsidRPr="004C1A76">
              <w:rPr>
                <w:szCs w:val="24"/>
                <w:rtl/>
              </w:rPr>
              <w:t xml:space="preserve"> </w:t>
            </w:r>
            <w:r w:rsidRPr="004C1A76">
              <w:rPr>
                <w:rFonts w:hint="cs"/>
                <w:szCs w:val="24"/>
                <w:rtl/>
              </w:rPr>
              <w:t>ی</w:t>
            </w:r>
            <w:r w:rsidRPr="004C1A76">
              <w:rPr>
                <w:rFonts w:hint="eastAsia"/>
                <w:szCs w:val="24"/>
                <w:rtl/>
              </w:rPr>
              <w:t>ک</w:t>
            </w:r>
            <w:r w:rsidRPr="004C1A76">
              <w:rPr>
                <w:szCs w:val="24"/>
                <w:rtl/>
              </w:rPr>
              <w:t xml:space="preserve"> موجود</w:t>
            </w:r>
            <w:r w:rsidRPr="004C1A76">
              <w:rPr>
                <w:rFonts w:hint="cs"/>
                <w:szCs w:val="24"/>
                <w:rtl/>
              </w:rPr>
              <w:t>ی</w:t>
            </w:r>
            <w:r w:rsidRPr="004C1A76">
              <w:rPr>
                <w:rFonts w:hint="eastAsia"/>
                <w:szCs w:val="24"/>
                <w:rtl/>
              </w:rPr>
              <w:t>ت</w:t>
            </w:r>
            <w:r w:rsidRPr="004C1A76">
              <w:rPr>
                <w:szCs w:val="24"/>
                <w:rtl/>
              </w:rPr>
              <w:t xml:space="preserve"> بدون ن</w:t>
            </w:r>
            <w:r w:rsidRPr="004C1A76">
              <w:rPr>
                <w:rFonts w:hint="cs"/>
                <w:szCs w:val="24"/>
                <w:rtl/>
              </w:rPr>
              <w:t>ی</w:t>
            </w:r>
            <w:r w:rsidRPr="004C1A76">
              <w:rPr>
                <w:rFonts w:hint="eastAsia"/>
                <w:szCs w:val="24"/>
                <w:rtl/>
              </w:rPr>
              <w:t>از</w:t>
            </w:r>
            <w:r w:rsidRPr="004C1A76">
              <w:rPr>
                <w:szCs w:val="24"/>
                <w:rtl/>
              </w:rPr>
              <w:t xml:space="preserve"> به </w:t>
            </w:r>
            <w:r w:rsidR="00C33853" w:rsidRPr="004C1A76">
              <w:rPr>
                <w:szCs w:val="24"/>
                <w:rtl/>
              </w:rPr>
              <w:t>کدنویسی</w:t>
            </w:r>
            <w:r w:rsidRPr="004C1A76">
              <w:rPr>
                <w:szCs w:val="24"/>
                <w:rtl/>
              </w:rPr>
              <w:t xml:space="preserve"> امکان‌پذ</w:t>
            </w:r>
            <w:r w:rsidRPr="004C1A76">
              <w:rPr>
                <w:rFonts w:hint="cs"/>
                <w:szCs w:val="24"/>
                <w:rtl/>
              </w:rPr>
              <w:t>ی</w:t>
            </w:r>
            <w:r w:rsidRPr="004C1A76">
              <w:rPr>
                <w:rFonts w:hint="eastAsia"/>
                <w:szCs w:val="24"/>
                <w:rtl/>
              </w:rPr>
              <w:t>ر</w:t>
            </w:r>
            <w:r w:rsidRPr="004C1A76">
              <w:rPr>
                <w:szCs w:val="24"/>
                <w:rtl/>
              </w:rPr>
              <w:t xml:space="preserve"> باشد. </w:t>
            </w:r>
          </w:p>
        </w:tc>
      </w:tr>
      <w:tr w:rsidR="005E6B6F" w:rsidRPr="004C1A76" w14:paraId="576D0E47" w14:textId="77777777" w:rsidTr="00181BFD">
        <w:tc>
          <w:tcPr>
            <w:tcW w:w="0" w:type="dxa"/>
            <w:vMerge/>
          </w:tcPr>
          <w:p w14:paraId="09C72162" w14:textId="77777777" w:rsidR="005E6B6F" w:rsidRPr="004C1A76" w:rsidRDefault="005E6B6F" w:rsidP="005E6B6F">
            <w:pPr>
              <w:spacing w:before="0" w:line="240" w:lineRule="auto"/>
              <w:ind w:firstLine="567"/>
              <w:jc w:val="both"/>
              <w:rPr>
                <w:b/>
                <w:szCs w:val="24"/>
                <w:rtl/>
                <w:lang w:bidi="ar-SA"/>
              </w:rPr>
            </w:pPr>
          </w:p>
        </w:tc>
        <w:tc>
          <w:tcPr>
            <w:tcW w:w="0" w:type="dxa"/>
          </w:tcPr>
          <w:p w14:paraId="37587429" w14:textId="77777777" w:rsidR="005E6B6F" w:rsidRPr="004C1A76" w:rsidRDefault="005E6B6F" w:rsidP="0056622C">
            <w:pPr>
              <w:spacing w:before="0" w:line="240" w:lineRule="auto"/>
              <w:jc w:val="left"/>
              <w:rPr>
                <w:szCs w:val="24"/>
                <w:rtl/>
              </w:rPr>
            </w:pPr>
            <w:r w:rsidRPr="004C1A76">
              <w:rPr>
                <w:rFonts w:hint="eastAsia"/>
                <w:szCs w:val="24"/>
                <w:rtl/>
              </w:rPr>
              <w:t>ترج</w:t>
            </w:r>
            <w:r w:rsidRPr="004C1A76">
              <w:rPr>
                <w:rFonts w:hint="cs"/>
                <w:szCs w:val="24"/>
                <w:rtl/>
              </w:rPr>
              <w:t>ی</w:t>
            </w:r>
            <w:r w:rsidRPr="004C1A76">
              <w:rPr>
                <w:rFonts w:hint="eastAsia"/>
                <w:szCs w:val="24"/>
                <w:rtl/>
              </w:rPr>
              <w:t>حاً</w:t>
            </w:r>
            <w:r w:rsidRPr="004C1A76">
              <w:rPr>
                <w:szCs w:val="24"/>
                <w:rtl/>
              </w:rPr>
              <w:t xml:space="preserve"> امکان ترجمه رکوردها</w:t>
            </w:r>
            <w:r w:rsidRPr="004C1A76">
              <w:rPr>
                <w:rFonts w:hint="cs"/>
                <w:szCs w:val="24"/>
                <w:rtl/>
              </w:rPr>
              <w:t>ی</w:t>
            </w:r>
            <w:r w:rsidRPr="004C1A76">
              <w:rPr>
                <w:szCs w:val="24"/>
                <w:rtl/>
              </w:rPr>
              <w:t xml:space="preserve"> </w:t>
            </w:r>
            <w:r w:rsidRPr="004C1A76">
              <w:rPr>
                <w:rFonts w:hint="cs"/>
                <w:szCs w:val="24"/>
                <w:rtl/>
              </w:rPr>
              <w:t>ی</w:t>
            </w:r>
            <w:r w:rsidRPr="004C1A76">
              <w:rPr>
                <w:rFonts w:hint="eastAsia"/>
                <w:szCs w:val="24"/>
                <w:rtl/>
              </w:rPr>
              <w:t>ک</w:t>
            </w:r>
            <w:r w:rsidRPr="004C1A76">
              <w:rPr>
                <w:szCs w:val="24"/>
                <w:rtl/>
              </w:rPr>
              <w:t xml:space="preserve"> موجود</w:t>
            </w:r>
            <w:r w:rsidRPr="004C1A76">
              <w:rPr>
                <w:rFonts w:hint="cs"/>
                <w:szCs w:val="24"/>
                <w:rtl/>
              </w:rPr>
              <w:t>ی</w:t>
            </w:r>
            <w:r w:rsidRPr="004C1A76">
              <w:rPr>
                <w:rFonts w:hint="eastAsia"/>
                <w:szCs w:val="24"/>
                <w:rtl/>
              </w:rPr>
              <w:t>ت</w:t>
            </w:r>
            <w:r w:rsidRPr="004C1A76">
              <w:rPr>
                <w:szCs w:val="24"/>
                <w:rtl/>
              </w:rPr>
              <w:t xml:space="preserve"> به کدها</w:t>
            </w:r>
            <w:r w:rsidRPr="004C1A76">
              <w:rPr>
                <w:rFonts w:hint="cs"/>
                <w:szCs w:val="24"/>
                <w:rtl/>
              </w:rPr>
              <w:t>ی</w:t>
            </w:r>
            <w:r w:rsidRPr="004C1A76">
              <w:rPr>
                <w:szCs w:val="24"/>
                <w:rtl/>
              </w:rPr>
              <w:t xml:space="preserve"> معادل در سامانه‌ها</w:t>
            </w:r>
            <w:r w:rsidRPr="004C1A76">
              <w:rPr>
                <w:rFonts w:hint="cs"/>
                <w:szCs w:val="24"/>
                <w:rtl/>
              </w:rPr>
              <w:t>ی</w:t>
            </w:r>
            <w:r w:rsidRPr="004C1A76">
              <w:rPr>
                <w:szCs w:val="24"/>
                <w:rtl/>
              </w:rPr>
              <w:t xml:space="preserve"> مقصد فراهم باشد. </w:t>
            </w:r>
          </w:p>
        </w:tc>
      </w:tr>
      <w:tr w:rsidR="005E6B6F" w:rsidRPr="004C1A76" w14:paraId="3B0441EB" w14:textId="77777777" w:rsidTr="00181BFD">
        <w:tc>
          <w:tcPr>
            <w:tcW w:w="0" w:type="dxa"/>
            <w:vMerge/>
          </w:tcPr>
          <w:p w14:paraId="0DC99B47" w14:textId="77777777" w:rsidR="005E6B6F" w:rsidRPr="004C1A76" w:rsidRDefault="005E6B6F" w:rsidP="005E6B6F">
            <w:pPr>
              <w:spacing w:before="0" w:line="240" w:lineRule="auto"/>
              <w:ind w:firstLine="567"/>
              <w:jc w:val="both"/>
              <w:rPr>
                <w:b/>
                <w:szCs w:val="24"/>
                <w:rtl/>
                <w:lang w:bidi="ar-SA"/>
              </w:rPr>
            </w:pPr>
          </w:p>
        </w:tc>
        <w:tc>
          <w:tcPr>
            <w:tcW w:w="0" w:type="dxa"/>
          </w:tcPr>
          <w:p w14:paraId="0A56B256" w14:textId="77777777" w:rsidR="005E6B6F" w:rsidRPr="004C1A76" w:rsidRDefault="005E6B6F" w:rsidP="0056622C">
            <w:pPr>
              <w:spacing w:before="0" w:line="240" w:lineRule="auto"/>
              <w:jc w:val="left"/>
              <w:rPr>
                <w:szCs w:val="24"/>
                <w:rtl/>
              </w:rPr>
            </w:pPr>
            <w:r w:rsidRPr="004C1A76">
              <w:rPr>
                <w:rFonts w:hint="eastAsia"/>
                <w:szCs w:val="24"/>
                <w:rtl/>
              </w:rPr>
              <w:t>ساز</w:t>
            </w:r>
            <w:r w:rsidRPr="004C1A76">
              <w:rPr>
                <w:szCs w:val="24"/>
                <w:rtl/>
              </w:rPr>
              <w:t xml:space="preserve"> </w:t>
            </w:r>
            <w:r w:rsidRPr="004C1A76">
              <w:rPr>
                <w:rFonts w:hint="eastAsia"/>
                <w:szCs w:val="24"/>
                <w:rtl/>
              </w:rPr>
              <w:t>و</w:t>
            </w:r>
            <w:r w:rsidRPr="004C1A76">
              <w:rPr>
                <w:szCs w:val="24"/>
                <w:rtl/>
              </w:rPr>
              <w:t xml:space="preserve"> </w:t>
            </w:r>
            <w:r w:rsidRPr="004C1A76">
              <w:rPr>
                <w:rFonts w:hint="eastAsia"/>
                <w:szCs w:val="24"/>
                <w:rtl/>
              </w:rPr>
              <w:t>کار</w:t>
            </w:r>
            <w:r w:rsidRPr="004C1A76">
              <w:rPr>
                <w:rFonts w:hint="cs"/>
                <w:szCs w:val="24"/>
                <w:rtl/>
              </w:rPr>
              <w:t>ی</w:t>
            </w:r>
            <w:r w:rsidRPr="004C1A76">
              <w:rPr>
                <w:szCs w:val="24"/>
                <w:rtl/>
              </w:rPr>
              <w:t xml:space="preserve"> </w:t>
            </w:r>
            <w:r w:rsidRPr="004C1A76">
              <w:rPr>
                <w:rFonts w:hint="eastAsia"/>
                <w:szCs w:val="24"/>
                <w:rtl/>
              </w:rPr>
              <w:t>برا</w:t>
            </w:r>
            <w:r w:rsidRPr="004C1A76">
              <w:rPr>
                <w:rFonts w:hint="cs"/>
                <w:szCs w:val="24"/>
                <w:rtl/>
              </w:rPr>
              <w:t>ی</w:t>
            </w:r>
            <w:r w:rsidRPr="004C1A76">
              <w:rPr>
                <w:szCs w:val="24"/>
                <w:rtl/>
              </w:rPr>
              <w:t xml:space="preserve"> </w:t>
            </w:r>
            <w:r w:rsidRPr="004C1A76">
              <w:rPr>
                <w:rFonts w:hint="eastAsia"/>
                <w:szCs w:val="24"/>
                <w:rtl/>
              </w:rPr>
              <w:t>اعمال</w:t>
            </w:r>
            <w:r w:rsidRPr="004C1A76">
              <w:rPr>
                <w:szCs w:val="24"/>
                <w:rtl/>
              </w:rPr>
              <w:t xml:space="preserve"> </w:t>
            </w:r>
            <w:r w:rsidRPr="004C1A76">
              <w:rPr>
                <w:rFonts w:hint="eastAsia"/>
                <w:szCs w:val="24"/>
                <w:rtl/>
              </w:rPr>
              <w:t>تغ</w:t>
            </w:r>
            <w:r w:rsidRPr="004C1A76">
              <w:rPr>
                <w:rFonts w:hint="cs"/>
                <w:szCs w:val="24"/>
                <w:rtl/>
              </w:rPr>
              <w:t>یی</w:t>
            </w:r>
            <w:r w:rsidRPr="004C1A76">
              <w:rPr>
                <w:rFonts w:hint="eastAsia"/>
                <w:szCs w:val="24"/>
                <w:rtl/>
              </w:rPr>
              <w:t>رات</w:t>
            </w:r>
            <w:r w:rsidRPr="004C1A76">
              <w:rPr>
                <w:szCs w:val="24"/>
                <w:rtl/>
              </w:rPr>
              <w:t xml:space="preserve"> </w:t>
            </w:r>
            <w:r w:rsidRPr="004C1A76">
              <w:rPr>
                <w:rFonts w:hint="eastAsia"/>
                <w:szCs w:val="24"/>
                <w:rtl/>
              </w:rPr>
              <w:t>به</w:t>
            </w:r>
            <w:r w:rsidRPr="004C1A76">
              <w:rPr>
                <w:szCs w:val="24"/>
                <w:rtl/>
              </w:rPr>
              <w:t xml:space="preserve"> </w:t>
            </w:r>
            <w:r w:rsidRPr="004C1A76">
              <w:rPr>
                <w:rFonts w:hint="eastAsia"/>
                <w:szCs w:val="24"/>
                <w:rtl/>
              </w:rPr>
              <w:t>صورت</w:t>
            </w:r>
            <w:r w:rsidRPr="004C1A76">
              <w:rPr>
                <w:szCs w:val="24"/>
                <w:rtl/>
              </w:rPr>
              <w:t xml:space="preserve"> </w:t>
            </w:r>
            <w:r w:rsidRPr="004C1A76">
              <w:rPr>
                <w:rFonts w:hint="eastAsia"/>
                <w:szCs w:val="24"/>
                <w:rtl/>
              </w:rPr>
              <w:t>دسته‌ا</w:t>
            </w:r>
            <w:r w:rsidRPr="004C1A76">
              <w:rPr>
                <w:rFonts w:hint="cs"/>
                <w:szCs w:val="24"/>
                <w:rtl/>
              </w:rPr>
              <w:t>ی</w:t>
            </w:r>
            <w:r w:rsidRPr="004C1A76">
              <w:rPr>
                <w:szCs w:val="24"/>
                <w:rtl/>
              </w:rPr>
              <w:t xml:space="preserve"> (</w:t>
            </w:r>
            <w:r w:rsidRPr="004C1A76">
              <w:rPr>
                <w:szCs w:val="24"/>
              </w:rPr>
              <w:t>Batch</w:t>
            </w:r>
            <w:r w:rsidRPr="004C1A76">
              <w:rPr>
                <w:szCs w:val="24"/>
                <w:rtl/>
              </w:rPr>
              <w:t xml:space="preserve">) فراهم باشد. </w:t>
            </w:r>
          </w:p>
        </w:tc>
      </w:tr>
    </w:tbl>
    <w:p w14:paraId="2D61A273" w14:textId="77777777" w:rsidR="005E6B6F" w:rsidRPr="005E6B6F" w:rsidRDefault="005E6B6F" w:rsidP="005E6B6F">
      <w:pPr>
        <w:spacing w:before="0" w:line="240" w:lineRule="auto"/>
        <w:ind w:firstLine="567"/>
        <w:jc w:val="both"/>
        <w:rPr>
          <w:rFonts w:eastAsia="Calibri"/>
          <w:b/>
          <w:sz w:val="20"/>
          <w:szCs w:val="24"/>
          <w:rtl/>
        </w:rPr>
      </w:pPr>
    </w:p>
    <w:p w14:paraId="15A1D399" w14:textId="77777777" w:rsidR="005E6B6F" w:rsidRPr="005E6B6F" w:rsidRDefault="005E6B6F" w:rsidP="005E6B6F">
      <w:pPr>
        <w:spacing w:before="0" w:line="240" w:lineRule="auto"/>
        <w:ind w:firstLine="567"/>
        <w:jc w:val="both"/>
        <w:rPr>
          <w:rFonts w:eastAsia="Calibri"/>
          <w:b/>
          <w:sz w:val="20"/>
          <w:szCs w:val="24"/>
        </w:rPr>
      </w:pPr>
      <w:r w:rsidRPr="005E6B6F">
        <w:rPr>
          <w:rFonts w:eastAsia="Calibri" w:hint="cs"/>
          <w:b/>
          <w:sz w:val="20"/>
          <w:szCs w:val="24"/>
          <w:rtl/>
        </w:rPr>
        <w:t xml:space="preserve">شمای عملکرد زیرسیستم </w:t>
      </w:r>
      <w:r w:rsidRPr="005E6B6F">
        <w:rPr>
          <w:rFonts w:eastAsia="Calibri"/>
          <w:b/>
          <w:sz w:val="20"/>
          <w:szCs w:val="24"/>
        </w:rPr>
        <w:t>MDM</w:t>
      </w:r>
      <w:r w:rsidRPr="005E6B6F">
        <w:rPr>
          <w:rFonts w:eastAsia="Calibri" w:hint="cs"/>
          <w:b/>
          <w:sz w:val="20"/>
          <w:szCs w:val="24"/>
          <w:rtl/>
        </w:rPr>
        <w:t xml:space="preserve"> در تصویر زیر قابل رویت می‌باشد.</w:t>
      </w:r>
    </w:p>
    <w:p w14:paraId="7C3F426F" w14:textId="77777777" w:rsidR="005E6B6F" w:rsidRPr="005E6B6F" w:rsidRDefault="005E6B6F" w:rsidP="005E6B6F">
      <w:pPr>
        <w:spacing w:before="0" w:line="240" w:lineRule="auto"/>
        <w:ind w:firstLine="567"/>
        <w:jc w:val="left"/>
        <w:rPr>
          <w:rFonts w:eastAsia="Calibri"/>
          <w:b/>
          <w:sz w:val="20"/>
          <w:szCs w:val="24"/>
        </w:rPr>
      </w:pPr>
      <w:r w:rsidRPr="005E6B6F">
        <w:rPr>
          <w:rFonts w:eastAsia="Calibri"/>
          <w:b/>
          <w:noProof/>
          <w:sz w:val="20"/>
          <w:szCs w:val="20"/>
          <w:rtl/>
          <w:lang w:bidi="ar-SA"/>
        </w:rPr>
        <w:lastRenderedPageBreak/>
        <w:drawing>
          <wp:inline distT="0" distB="0" distL="0" distR="0" wp14:anchorId="561E1999" wp14:editId="5BC8E197">
            <wp:extent cx="5829300" cy="244682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29300" cy="2446826"/>
                    </a:xfrm>
                    <a:prstGeom prst="rect">
                      <a:avLst/>
                    </a:prstGeom>
                    <a:noFill/>
                    <a:ln>
                      <a:noFill/>
                    </a:ln>
                  </pic:spPr>
                </pic:pic>
              </a:graphicData>
            </a:graphic>
          </wp:inline>
        </w:drawing>
      </w:r>
    </w:p>
    <w:p w14:paraId="21E4A2D3" w14:textId="77777777" w:rsidR="005E6B6F" w:rsidRPr="005E6B6F" w:rsidRDefault="005E6B6F" w:rsidP="005E6B6F">
      <w:pPr>
        <w:spacing w:before="240" w:after="240" w:line="240" w:lineRule="auto"/>
        <w:jc w:val="center"/>
        <w:rPr>
          <w:rFonts w:eastAsia="Calibri" w:cs="B Mitra"/>
          <w:sz w:val="20"/>
          <w:szCs w:val="24"/>
          <w:rtl/>
        </w:rPr>
      </w:pPr>
      <w:r w:rsidRPr="005E6B6F">
        <w:rPr>
          <w:rFonts w:eastAsia="Calibri" w:cs="B Mitra"/>
          <w:sz w:val="20"/>
          <w:szCs w:val="24"/>
          <w:rtl/>
        </w:rPr>
        <w:t xml:space="preserve">شکل </w:t>
      </w:r>
      <w:r w:rsidRPr="005E6B6F">
        <w:rPr>
          <w:rFonts w:eastAsia="Calibri" w:cs="B Mitra"/>
          <w:sz w:val="20"/>
          <w:szCs w:val="24"/>
          <w:rtl/>
        </w:rPr>
        <w:fldChar w:fldCharType="begin"/>
      </w:r>
      <w:r w:rsidRPr="005E6B6F">
        <w:rPr>
          <w:rFonts w:eastAsia="Calibri" w:cs="B Mitra"/>
          <w:sz w:val="20"/>
          <w:szCs w:val="24"/>
          <w:rtl/>
        </w:rPr>
        <w:instrText xml:space="preserve"> </w:instrText>
      </w:r>
      <w:r w:rsidRPr="005E6B6F">
        <w:rPr>
          <w:rFonts w:eastAsia="Calibri" w:cs="B Mitra"/>
          <w:sz w:val="20"/>
          <w:szCs w:val="24"/>
        </w:rPr>
        <w:instrText xml:space="preserve">SEQ </w:instrText>
      </w:r>
      <w:r w:rsidRPr="005E6B6F">
        <w:rPr>
          <w:rFonts w:eastAsia="Calibri" w:cs="B Mitra"/>
          <w:sz w:val="20"/>
          <w:szCs w:val="24"/>
          <w:rtl/>
        </w:rPr>
        <w:instrText xml:space="preserve">شکل \* </w:instrText>
      </w:r>
      <w:r w:rsidRPr="005E6B6F">
        <w:rPr>
          <w:rFonts w:eastAsia="Calibri" w:cs="B Mitra"/>
          <w:sz w:val="20"/>
          <w:szCs w:val="24"/>
        </w:rPr>
        <w:instrText>ARABIC</w:instrText>
      </w:r>
      <w:r w:rsidRPr="005E6B6F">
        <w:rPr>
          <w:rFonts w:eastAsia="Calibri" w:cs="B Mitra"/>
          <w:sz w:val="20"/>
          <w:szCs w:val="24"/>
          <w:rtl/>
        </w:rPr>
        <w:instrText xml:space="preserve"> </w:instrText>
      </w:r>
      <w:r w:rsidRPr="005E6B6F">
        <w:rPr>
          <w:rFonts w:eastAsia="Calibri" w:cs="B Mitra"/>
          <w:sz w:val="20"/>
          <w:szCs w:val="24"/>
          <w:rtl/>
        </w:rPr>
        <w:fldChar w:fldCharType="separate"/>
      </w:r>
      <w:r w:rsidRPr="005E6B6F">
        <w:rPr>
          <w:rFonts w:eastAsia="Calibri" w:cs="B Mitra"/>
          <w:noProof/>
          <w:sz w:val="20"/>
          <w:szCs w:val="24"/>
          <w:rtl/>
        </w:rPr>
        <w:t>3</w:t>
      </w:r>
      <w:r w:rsidRPr="005E6B6F">
        <w:rPr>
          <w:rFonts w:eastAsia="Calibri" w:cs="B Mitra"/>
          <w:sz w:val="20"/>
          <w:szCs w:val="24"/>
          <w:rtl/>
        </w:rPr>
        <w:fldChar w:fldCharType="end"/>
      </w:r>
      <w:r w:rsidRPr="005E6B6F">
        <w:rPr>
          <w:rFonts w:eastAsia="Calibri" w:cs="B Mitra"/>
          <w:noProof/>
          <w:sz w:val="20"/>
          <w:szCs w:val="24"/>
        </w:rPr>
        <w:t xml:space="preserve"> </w:t>
      </w:r>
      <w:r w:rsidRPr="005E6B6F">
        <w:rPr>
          <w:rFonts w:eastAsia="Calibri" w:cs="B Mitra" w:hint="cs"/>
          <w:noProof/>
          <w:sz w:val="20"/>
          <w:szCs w:val="24"/>
          <w:rtl/>
        </w:rPr>
        <w:t xml:space="preserve"> عملکرد زیرسیستم </w:t>
      </w:r>
      <w:r w:rsidRPr="005E6B6F">
        <w:rPr>
          <w:rFonts w:eastAsia="Calibri" w:cs="B Mitra"/>
          <w:noProof/>
          <w:sz w:val="20"/>
          <w:szCs w:val="24"/>
        </w:rPr>
        <w:t>MDM</w:t>
      </w:r>
    </w:p>
    <w:p w14:paraId="5B472DED" w14:textId="77777777" w:rsidR="005E6B6F" w:rsidRPr="005E6B6F" w:rsidRDefault="005E6B6F" w:rsidP="005E6B6F">
      <w:pPr>
        <w:spacing w:before="0" w:line="240" w:lineRule="auto"/>
        <w:ind w:firstLine="567"/>
        <w:jc w:val="both"/>
        <w:rPr>
          <w:rFonts w:eastAsia="Calibri"/>
          <w:b/>
          <w:sz w:val="20"/>
          <w:szCs w:val="24"/>
        </w:rPr>
      </w:pPr>
    </w:p>
    <w:p w14:paraId="54B9BC8E" w14:textId="77777777" w:rsidR="005E6B6F" w:rsidRPr="00ED16A0" w:rsidRDefault="005E6B6F" w:rsidP="00ED16A0">
      <w:pPr>
        <w:pStyle w:val="ListParagraph"/>
        <w:numPr>
          <w:ilvl w:val="1"/>
          <w:numId w:val="71"/>
        </w:numPr>
        <w:rPr>
          <w:b/>
          <w:bCs/>
          <w:color w:val="4F81BD" w:themeColor="accent1"/>
          <w:rtl/>
        </w:rPr>
      </w:pPr>
      <w:r w:rsidRPr="00ED16A0">
        <w:rPr>
          <w:rFonts w:hint="eastAsia"/>
          <w:b/>
          <w:bCs/>
          <w:color w:val="4F81BD" w:themeColor="accent1"/>
          <w:rtl/>
        </w:rPr>
        <w:t>درگاه</w:t>
      </w:r>
      <w:r w:rsidRPr="00ED16A0">
        <w:rPr>
          <w:b/>
          <w:bCs/>
          <w:color w:val="4F81BD" w:themeColor="accent1"/>
          <w:rtl/>
        </w:rPr>
        <w:t xml:space="preserve"> </w:t>
      </w:r>
      <w:r w:rsidRPr="00ED16A0">
        <w:rPr>
          <w:rFonts w:hint="eastAsia"/>
          <w:b/>
          <w:bCs/>
          <w:color w:val="4F81BD" w:themeColor="accent1"/>
          <w:rtl/>
        </w:rPr>
        <w:t>اختصاص</w:t>
      </w:r>
      <w:r w:rsidRPr="00ED16A0">
        <w:rPr>
          <w:rFonts w:hint="cs"/>
          <w:b/>
          <w:bCs/>
          <w:color w:val="4F81BD" w:themeColor="accent1"/>
          <w:rtl/>
        </w:rPr>
        <w:t>ی</w:t>
      </w:r>
      <w:r w:rsidRPr="00ED16A0">
        <w:rPr>
          <w:b/>
          <w:bCs/>
          <w:color w:val="4F81BD" w:themeColor="accent1"/>
          <w:rtl/>
        </w:rPr>
        <w:t xml:space="preserve"> </w:t>
      </w:r>
      <w:r w:rsidRPr="00ED16A0">
        <w:rPr>
          <w:rFonts w:hint="eastAsia"/>
          <w:b/>
          <w:bCs/>
          <w:color w:val="4F81BD" w:themeColor="accent1"/>
          <w:rtl/>
        </w:rPr>
        <w:t>وزارت</w:t>
      </w:r>
      <w:r w:rsidRPr="00ED16A0">
        <w:rPr>
          <w:b/>
          <w:bCs/>
          <w:color w:val="4F81BD" w:themeColor="accent1"/>
          <w:rtl/>
        </w:rPr>
        <w:t xml:space="preserve"> </w:t>
      </w:r>
      <w:r w:rsidRPr="00ED16A0">
        <w:rPr>
          <w:rFonts w:hint="eastAsia"/>
          <w:b/>
          <w:bCs/>
          <w:color w:val="4F81BD" w:themeColor="accent1"/>
          <w:rtl/>
        </w:rPr>
        <w:t>جهاد</w:t>
      </w:r>
      <w:r w:rsidRPr="00ED16A0">
        <w:rPr>
          <w:b/>
          <w:bCs/>
          <w:color w:val="4F81BD" w:themeColor="accent1"/>
          <w:rtl/>
        </w:rPr>
        <w:t xml:space="preserve"> (</w:t>
      </w:r>
      <w:r w:rsidRPr="00ED16A0">
        <w:rPr>
          <w:b/>
          <w:bCs/>
          <w:color w:val="4F81BD" w:themeColor="accent1"/>
        </w:rPr>
        <w:t>Agri Gate</w:t>
      </w:r>
      <w:r w:rsidRPr="00ED16A0">
        <w:rPr>
          <w:b/>
          <w:bCs/>
          <w:color w:val="4F81BD" w:themeColor="accent1"/>
          <w:rtl/>
        </w:rPr>
        <w:t>)</w:t>
      </w:r>
    </w:p>
    <w:p w14:paraId="74837D28" w14:textId="50F24F2D" w:rsidR="005E6B6F" w:rsidRPr="00ED16A0" w:rsidRDefault="005E6B6F" w:rsidP="008D49ED">
      <w:pPr>
        <w:spacing w:before="0" w:line="240" w:lineRule="auto"/>
        <w:ind w:firstLine="567"/>
        <w:jc w:val="both"/>
        <w:rPr>
          <w:rtl/>
        </w:rPr>
      </w:pPr>
      <w:r w:rsidRPr="00ED16A0">
        <w:rPr>
          <w:rFonts w:hint="eastAsia"/>
          <w:rtl/>
        </w:rPr>
        <w:t>عل</w:t>
      </w:r>
      <w:r w:rsidRPr="00ED16A0">
        <w:rPr>
          <w:rFonts w:hint="cs"/>
          <w:rtl/>
        </w:rPr>
        <w:t>ی</w:t>
      </w:r>
      <w:r w:rsidRPr="00ED16A0">
        <w:rPr>
          <w:rFonts w:hint="eastAsia"/>
          <w:rtl/>
        </w:rPr>
        <w:t>رغم</w:t>
      </w:r>
      <w:r w:rsidRPr="00ED16A0">
        <w:rPr>
          <w:rtl/>
        </w:rPr>
        <w:t xml:space="preserve"> </w:t>
      </w:r>
      <w:r w:rsidRPr="00ED16A0">
        <w:rPr>
          <w:rFonts w:hint="eastAsia"/>
          <w:rtl/>
        </w:rPr>
        <w:t>ا</w:t>
      </w:r>
      <w:r w:rsidRPr="00ED16A0">
        <w:rPr>
          <w:rFonts w:hint="cs"/>
          <w:rtl/>
        </w:rPr>
        <w:t>ی</w:t>
      </w:r>
      <w:r w:rsidRPr="00ED16A0">
        <w:rPr>
          <w:rFonts w:hint="eastAsia"/>
          <w:rtl/>
        </w:rPr>
        <w:t>نکه</w:t>
      </w:r>
      <w:r w:rsidRPr="00ED16A0">
        <w:rPr>
          <w:rtl/>
        </w:rPr>
        <w:t xml:space="preserve"> </w:t>
      </w:r>
      <w:r w:rsidRPr="00ED16A0">
        <w:rPr>
          <w:rFonts w:hint="eastAsia"/>
          <w:rtl/>
        </w:rPr>
        <w:t>غالب</w:t>
      </w:r>
      <w:r w:rsidRPr="00ED16A0">
        <w:rPr>
          <w:rtl/>
        </w:rPr>
        <w:t xml:space="preserve"> </w:t>
      </w:r>
      <w:r w:rsidRPr="00ED16A0">
        <w:rPr>
          <w:rFonts w:hint="eastAsia"/>
          <w:rtl/>
        </w:rPr>
        <w:t>ارتباطات</w:t>
      </w:r>
      <w:r w:rsidRPr="00ED16A0">
        <w:rPr>
          <w:rtl/>
        </w:rPr>
        <w:t xml:space="preserve"> </w:t>
      </w:r>
      <w:r w:rsidRPr="00ED16A0">
        <w:rPr>
          <w:rFonts w:hint="eastAsia"/>
          <w:rtl/>
        </w:rPr>
        <w:t>با</w:t>
      </w:r>
      <w:r w:rsidRPr="00ED16A0">
        <w:rPr>
          <w:rtl/>
        </w:rPr>
        <w:t xml:space="preserve"> </w:t>
      </w:r>
      <w:r w:rsidRPr="00ED16A0">
        <w:rPr>
          <w:rFonts w:hint="eastAsia"/>
          <w:rtl/>
        </w:rPr>
        <w:t>مخاطب</w:t>
      </w:r>
      <w:r w:rsidR="00AF4260">
        <w:rPr>
          <w:rFonts w:hint="cs"/>
          <w:rtl/>
        </w:rPr>
        <w:t>ان</w:t>
      </w:r>
      <w:r w:rsidRPr="00ED16A0">
        <w:rPr>
          <w:rtl/>
        </w:rPr>
        <w:t xml:space="preserve"> </w:t>
      </w:r>
      <w:r w:rsidRPr="00ED16A0">
        <w:rPr>
          <w:rFonts w:hint="eastAsia"/>
          <w:rtl/>
        </w:rPr>
        <w:t>خدمات</w:t>
      </w:r>
      <w:r w:rsidRPr="00ED16A0">
        <w:rPr>
          <w:rtl/>
        </w:rPr>
        <w:t xml:space="preserve"> </w:t>
      </w:r>
      <w:r w:rsidRPr="00ED16A0">
        <w:rPr>
          <w:rFonts w:hint="eastAsia"/>
          <w:rtl/>
        </w:rPr>
        <w:t>وزارت</w:t>
      </w:r>
      <w:r w:rsidRPr="00ED16A0">
        <w:rPr>
          <w:rtl/>
        </w:rPr>
        <w:t xml:space="preserve"> </w:t>
      </w:r>
      <w:r w:rsidRPr="00ED16A0">
        <w:rPr>
          <w:rFonts w:hint="eastAsia"/>
          <w:rtl/>
        </w:rPr>
        <w:t>جهاد</w:t>
      </w:r>
      <w:r w:rsidRPr="00ED16A0">
        <w:rPr>
          <w:rtl/>
        </w:rPr>
        <w:t xml:space="preserve"> </w:t>
      </w:r>
      <w:r w:rsidRPr="00ED16A0">
        <w:rPr>
          <w:rFonts w:hint="eastAsia"/>
          <w:rtl/>
        </w:rPr>
        <w:t>از</w:t>
      </w:r>
      <w:r w:rsidRPr="00ED16A0">
        <w:rPr>
          <w:rtl/>
        </w:rPr>
        <w:t xml:space="preserve"> </w:t>
      </w:r>
      <w:r w:rsidRPr="00ED16A0">
        <w:rPr>
          <w:rFonts w:hint="eastAsia"/>
          <w:rtl/>
        </w:rPr>
        <w:t>طر</w:t>
      </w:r>
      <w:r w:rsidRPr="00ED16A0">
        <w:rPr>
          <w:rFonts w:hint="cs"/>
          <w:rtl/>
        </w:rPr>
        <w:t>ی</w:t>
      </w:r>
      <w:r w:rsidRPr="00ED16A0">
        <w:rPr>
          <w:rFonts w:hint="eastAsia"/>
          <w:rtl/>
        </w:rPr>
        <w:t>ق</w:t>
      </w:r>
      <w:r w:rsidRPr="00ED16A0">
        <w:rPr>
          <w:rtl/>
        </w:rPr>
        <w:t xml:space="preserve"> </w:t>
      </w:r>
      <w:r w:rsidRPr="00ED16A0">
        <w:rPr>
          <w:rFonts w:hint="eastAsia"/>
          <w:rtl/>
        </w:rPr>
        <w:t>درگاه‌ها</w:t>
      </w:r>
      <w:r w:rsidRPr="00ED16A0">
        <w:rPr>
          <w:rFonts w:hint="cs"/>
          <w:rtl/>
        </w:rPr>
        <w:t>ی</w:t>
      </w:r>
      <w:r w:rsidRPr="00ED16A0">
        <w:rPr>
          <w:rtl/>
        </w:rPr>
        <w:t xml:space="preserve"> </w:t>
      </w:r>
      <w:r w:rsidRPr="00ED16A0">
        <w:rPr>
          <w:rFonts w:hint="eastAsia"/>
          <w:rtl/>
        </w:rPr>
        <w:t>کارگزاران</w:t>
      </w:r>
      <w:r w:rsidRPr="00ED16A0">
        <w:rPr>
          <w:rtl/>
        </w:rPr>
        <w:t xml:space="preserve"> </w:t>
      </w:r>
      <w:r w:rsidRPr="00ED16A0">
        <w:rPr>
          <w:rFonts w:hint="eastAsia"/>
          <w:rtl/>
        </w:rPr>
        <w:t>صورت</w:t>
      </w:r>
      <w:r w:rsidRPr="00ED16A0">
        <w:rPr>
          <w:rtl/>
        </w:rPr>
        <w:t xml:space="preserve"> </w:t>
      </w:r>
      <w:r w:rsidRPr="00ED16A0">
        <w:rPr>
          <w:rFonts w:hint="eastAsia"/>
          <w:rtl/>
        </w:rPr>
        <w:t>م</w:t>
      </w:r>
      <w:r w:rsidRPr="00ED16A0">
        <w:rPr>
          <w:rFonts w:hint="cs"/>
          <w:rtl/>
        </w:rPr>
        <w:t>ی‌</w:t>
      </w:r>
      <w:r w:rsidRPr="00ED16A0">
        <w:rPr>
          <w:rFonts w:hint="eastAsia"/>
          <w:rtl/>
        </w:rPr>
        <w:t>گ</w:t>
      </w:r>
      <w:r w:rsidRPr="00ED16A0">
        <w:rPr>
          <w:rFonts w:hint="cs"/>
          <w:rtl/>
        </w:rPr>
        <w:t>ی</w:t>
      </w:r>
      <w:r w:rsidRPr="00ED16A0">
        <w:rPr>
          <w:rFonts w:hint="eastAsia"/>
          <w:rtl/>
        </w:rPr>
        <w:t>رد</w:t>
      </w:r>
      <w:r w:rsidR="00AF4260">
        <w:rPr>
          <w:rFonts w:hint="cs"/>
          <w:rtl/>
        </w:rPr>
        <w:t>،</w:t>
      </w:r>
      <w:r w:rsidRPr="00ED16A0">
        <w:rPr>
          <w:rtl/>
        </w:rPr>
        <w:t xml:space="preserve"> </w:t>
      </w:r>
      <w:r w:rsidR="00AF4260">
        <w:rPr>
          <w:rFonts w:hint="cs"/>
          <w:rtl/>
        </w:rPr>
        <w:t>-</w:t>
      </w:r>
      <w:r w:rsidRPr="00ED16A0">
        <w:rPr>
          <w:rFonts w:hint="eastAsia"/>
          <w:rtl/>
        </w:rPr>
        <w:t>همان</w:t>
      </w:r>
      <w:r w:rsidR="00C33853">
        <w:rPr>
          <w:rFonts w:hint="eastAsia"/>
        </w:rPr>
        <w:t>‌</w:t>
      </w:r>
      <w:r w:rsidRPr="00ED16A0">
        <w:rPr>
          <w:rFonts w:hint="eastAsia"/>
          <w:rtl/>
        </w:rPr>
        <w:t>گونه</w:t>
      </w:r>
      <w:r w:rsidRPr="00ED16A0">
        <w:rPr>
          <w:rtl/>
        </w:rPr>
        <w:t xml:space="preserve"> </w:t>
      </w:r>
      <w:r w:rsidRPr="00ED16A0">
        <w:rPr>
          <w:rFonts w:hint="eastAsia"/>
          <w:rtl/>
        </w:rPr>
        <w:t>که</w:t>
      </w:r>
      <w:r w:rsidRPr="00ED16A0">
        <w:rPr>
          <w:rtl/>
        </w:rPr>
        <w:t xml:space="preserve"> </w:t>
      </w:r>
      <w:r w:rsidRPr="00ED16A0">
        <w:rPr>
          <w:rFonts w:hint="eastAsia"/>
          <w:rtl/>
        </w:rPr>
        <w:t>در</w:t>
      </w:r>
      <w:r w:rsidRPr="00ED16A0">
        <w:rPr>
          <w:rtl/>
        </w:rPr>
        <w:t xml:space="preserve"> </w:t>
      </w:r>
      <w:r w:rsidRPr="00ED16A0">
        <w:rPr>
          <w:rFonts w:hint="eastAsia"/>
          <w:rtl/>
        </w:rPr>
        <w:t>وضع</w:t>
      </w:r>
      <w:r w:rsidRPr="00ED16A0">
        <w:rPr>
          <w:rFonts w:hint="cs"/>
          <w:rtl/>
        </w:rPr>
        <w:t>ی</w:t>
      </w:r>
      <w:r w:rsidRPr="00ED16A0">
        <w:rPr>
          <w:rFonts w:hint="eastAsia"/>
          <w:rtl/>
        </w:rPr>
        <w:t>ت</w:t>
      </w:r>
      <w:r w:rsidRPr="00ED16A0">
        <w:rPr>
          <w:rtl/>
        </w:rPr>
        <w:t xml:space="preserve"> </w:t>
      </w:r>
      <w:r w:rsidRPr="00ED16A0">
        <w:rPr>
          <w:rFonts w:hint="eastAsia"/>
          <w:rtl/>
        </w:rPr>
        <w:t>مطلوب</w:t>
      </w:r>
      <w:r w:rsidRPr="00ED16A0">
        <w:rPr>
          <w:rtl/>
        </w:rPr>
        <w:t xml:space="preserve"> </w:t>
      </w:r>
      <w:r w:rsidRPr="00ED16A0">
        <w:rPr>
          <w:rFonts w:hint="eastAsia"/>
          <w:rtl/>
        </w:rPr>
        <w:t>ذکر</w:t>
      </w:r>
      <w:r w:rsidRPr="00ED16A0">
        <w:rPr>
          <w:rtl/>
        </w:rPr>
        <w:t xml:space="preserve"> </w:t>
      </w:r>
      <w:r w:rsidRPr="00ED16A0">
        <w:rPr>
          <w:rFonts w:hint="eastAsia"/>
          <w:rtl/>
        </w:rPr>
        <w:t>گرد</w:t>
      </w:r>
      <w:r w:rsidRPr="00ED16A0">
        <w:rPr>
          <w:rFonts w:hint="cs"/>
          <w:rtl/>
        </w:rPr>
        <w:t>ی</w:t>
      </w:r>
      <w:r w:rsidRPr="00ED16A0">
        <w:rPr>
          <w:rFonts w:hint="eastAsia"/>
          <w:rtl/>
        </w:rPr>
        <w:t>د</w:t>
      </w:r>
      <w:r w:rsidR="00AF4260">
        <w:rPr>
          <w:rFonts w:hint="cs"/>
          <w:rtl/>
        </w:rPr>
        <w:t>-</w:t>
      </w:r>
      <w:r w:rsidR="00C33853">
        <w:rPr>
          <w:rFonts w:hint="cs"/>
          <w:rtl/>
        </w:rPr>
        <w:t xml:space="preserve"> </w:t>
      </w:r>
      <w:r w:rsidRPr="00ED16A0">
        <w:rPr>
          <w:rFonts w:hint="cs"/>
          <w:rtl/>
        </w:rPr>
        <w:t>ی</w:t>
      </w:r>
      <w:r w:rsidRPr="00ED16A0">
        <w:rPr>
          <w:rFonts w:hint="eastAsia"/>
          <w:rtl/>
        </w:rPr>
        <w:t>ک</w:t>
      </w:r>
      <w:r w:rsidRPr="00ED16A0">
        <w:rPr>
          <w:rtl/>
        </w:rPr>
        <w:t xml:space="preserve"> </w:t>
      </w:r>
      <w:r w:rsidRPr="00ED16A0">
        <w:rPr>
          <w:rFonts w:hint="eastAsia"/>
          <w:rtl/>
        </w:rPr>
        <w:t>درگاه</w:t>
      </w:r>
      <w:r w:rsidRPr="00ED16A0">
        <w:rPr>
          <w:rtl/>
        </w:rPr>
        <w:t xml:space="preserve"> </w:t>
      </w:r>
      <w:r w:rsidRPr="00ED16A0">
        <w:rPr>
          <w:rFonts w:hint="eastAsia"/>
          <w:rtl/>
        </w:rPr>
        <w:t>اختصاص</w:t>
      </w:r>
      <w:r w:rsidRPr="00ED16A0">
        <w:rPr>
          <w:rFonts w:hint="cs"/>
          <w:rtl/>
        </w:rPr>
        <w:t>ی</w:t>
      </w:r>
      <w:r w:rsidRPr="00ED16A0">
        <w:rPr>
          <w:rtl/>
        </w:rPr>
        <w:t xml:space="preserve"> </w:t>
      </w:r>
      <w:r w:rsidRPr="00ED16A0">
        <w:rPr>
          <w:rFonts w:hint="eastAsia"/>
          <w:rtl/>
        </w:rPr>
        <w:t>کم</w:t>
      </w:r>
      <w:r w:rsidRPr="00ED16A0">
        <w:rPr>
          <w:rFonts w:hint="cs"/>
          <w:rtl/>
        </w:rPr>
        <w:t>ی</w:t>
      </w:r>
      <w:r w:rsidRPr="00ED16A0">
        <w:rPr>
          <w:rFonts w:hint="eastAsia"/>
          <w:rtl/>
        </w:rPr>
        <w:t>نه</w:t>
      </w:r>
      <w:r w:rsidR="00C33853">
        <w:rPr>
          <w:rFonts w:hint="cs"/>
          <w:rtl/>
        </w:rPr>
        <w:t xml:space="preserve"> </w:t>
      </w:r>
      <w:r w:rsidRPr="00ED16A0">
        <w:rPr>
          <w:rtl/>
        </w:rPr>
        <w:t xml:space="preserve">(بصورت </w:t>
      </w:r>
      <w:r w:rsidRPr="00ED16A0">
        <w:rPr>
          <w:rFonts w:hint="cs"/>
          <w:rtl/>
        </w:rPr>
        <w:t>ی</w:t>
      </w:r>
      <w:r w:rsidRPr="00ED16A0">
        <w:rPr>
          <w:rFonts w:hint="eastAsia"/>
          <w:rtl/>
        </w:rPr>
        <w:t>ک</w:t>
      </w:r>
      <w:r w:rsidRPr="00ED16A0">
        <w:rPr>
          <w:rtl/>
        </w:rPr>
        <w:t xml:space="preserve"> </w:t>
      </w:r>
      <w:r w:rsidRPr="00ED16A0">
        <w:rPr>
          <w:rFonts w:hint="eastAsia"/>
          <w:rtl/>
        </w:rPr>
        <w:t>اپ</w:t>
      </w:r>
      <w:r w:rsidRPr="00ED16A0">
        <w:rPr>
          <w:rtl/>
        </w:rPr>
        <w:t xml:space="preserve"> </w:t>
      </w:r>
      <w:r w:rsidRPr="00ED16A0">
        <w:rPr>
          <w:rFonts w:hint="eastAsia"/>
          <w:rtl/>
        </w:rPr>
        <w:t>قابل</w:t>
      </w:r>
      <w:r w:rsidRPr="00ED16A0">
        <w:rPr>
          <w:rtl/>
        </w:rPr>
        <w:t xml:space="preserve"> </w:t>
      </w:r>
      <w:r w:rsidRPr="00ED16A0">
        <w:rPr>
          <w:rFonts w:hint="eastAsia"/>
          <w:rtl/>
        </w:rPr>
        <w:t>نصب</w:t>
      </w:r>
      <w:r w:rsidRPr="00ED16A0">
        <w:rPr>
          <w:rtl/>
        </w:rPr>
        <w:t xml:space="preserve"> </w:t>
      </w:r>
      <w:r w:rsidRPr="00ED16A0">
        <w:rPr>
          <w:rFonts w:hint="eastAsia"/>
          <w:rtl/>
        </w:rPr>
        <w:t>رو</w:t>
      </w:r>
      <w:r w:rsidRPr="00ED16A0">
        <w:rPr>
          <w:rFonts w:hint="cs"/>
          <w:rtl/>
        </w:rPr>
        <w:t>ی</w:t>
      </w:r>
      <w:r w:rsidRPr="00ED16A0">
        <w:rPr>
          <w:rtl/>
        </w:rPr>
        <w:t xml:space="preserve"> </w:t>
      </w:r>
      <w:r w:rsidRPr="00ED16A0">
        <w:rPr>
          <w:rFonts w:hint="eastAsia"/>
          <w:rtl/>
        </w:rPr>
        <w:t>گوش</w:t>
      </w:r>
      <w:r w:rsidRPr="00ED16A0">
        <w:rPr>
          <w:rFonts w:hint="cs"/>
          <w:rtl/>
        </w:rPr>
        <w:t>ی‌</w:t>
      </w:r>
      <w:r w:rsidRPr="00ED16A0">
        <w:rPr>
          <w:rFonts w:hint="eastAsia"/>
          <w:rtl/>
        </w:rPr>
        <w:t>ها</w:t>
      </w:r>
      <w:r w:rsidRPr="00ED16A0">
        <w:rPr>
          <w:rFonts w:hint="cs"/>
          <w:rtl/>
        </w:rPr>
        <w:t>ی</w:t>
      </w:r>
      <w:r w:rsidRPr="00ED16A0">
        <w:rPr>
          <w:rtl/>
        </w:rPr>
        <w:t xml:space="preserve"> </w:t>
      </w:r>
      <w:r w:rsidRPr="00ED16A0">
        <w:rPr>
          <w:rFonts w:hint="eastAsia"/>
          <w:rtl/>
        </w:rPr>
        <w:t>هوشمند</w:t>
      </w:r>
      <w:r w:rsidRPr="00ED16A0">
        <w:rPr>
          <w:rtl/>
        </w:rPr>
        <w:t xml:space="preserve"> </w:t>
      </w:r>
      <w:r w:rsidRPr="00ED16A0">
        <w:rPr>
          <w:rFonts w:hint="cs"/>
          <w:rtl/>
        </w:rPr>
        <w:t>ی</w:t>
      </w:r>
      <w:r w:rsidRPr="00ED16A0">
        <w:rPr>
          <w:rFonts w:hint="eastAsia"/>
          <w:rtl/>
        </w:rPr>
        <w:t>ا</w:t>
      </w:r>
      <w:r w:rsidRPr="00ED16A0">
        <w:rPr>
          <w:rtl/>
        </w:rPr>
        <w:t xml:space="preserve"> </w:t>
      </w:r>
      <w:r w:rsidRPr="00ED16A0">
        <w:rPr>
          <w:rFonts w:hint="cs"/>
          <w:rtl/>
        </w:rPr>
        <w:t>ی</w:t>
      </w:r>
      <w:r w:rsidRPr="00ED16A0">
        <w:rPr>
          <w:rFonts w:hint="eastAsia"/>
          <w:rtl/>
        </w:rPr>
        <w:t>ک</w:t>
      </w:r>
      <w:r w:rsidRPr="00ED16A0">
        <w:rPr>
          <w:rtl/>
        </w:rPr>
        <w:t xml:space="preserve"> </w:t>
      </w:r>
      <w:r w:rsidR="00181BFD">
        <w:rPr>
          <w:rFonts w:hint="cs"/>
          <w:rtl/>
        </w:rPr>
        <w:t>وب‌اپلیکیشن</w:t>
      </w:r>
      <w:r w:rsidRPr="00ED16A0">
        <w:rPr>
          <w:rtl/>
        </w:rPr>
        <w:t xml:space="preserve">) </w:t>
      </w:r>
      <w:r w:rsidRPr="00ED16A0">
        <w:rPr>
          <w:rFonts w:hint="eastAsia"/>
          <w:rtl/>
        </w:rPr>
        <w:t>برا</w:t>
      </w:r>
      <w:r w:rsidRPr="00ED16A0">
        <w:rPr>
          <w:rFonts w:hint="cs"/>
          <w:rtl/>
        </w:rPr>
        <w:t>ی</w:t>
      </w:r>
      <w:r w:rsidRPr="00ED16A0">
        <w:rPr>
          <w:rtl/>
        </w:rPr>
        <w:t xml:space="preserve"> ارتباط مستق</w:t>
      </w:r>
      <w:r w:rsidRPr="00ED16A0">
        <w:rPr>
          <w:rFonts w:hint="cs"/>
          <w:rtl/>
        </w:rPr>
        <w:t>ی</w:t>
      </w:r>
      <w:r w:rsidRPr="00ED16A0">
        <w:rPr>
          <w:rFonts w:hint="eastAsia"/>
          <w:rtl/>
        </w:rPr>
        <w:t>م</w:t>
      </w:r>
      <w:r w:rsidRPr="00ED16A0">
        <w:rPr>
          <w:rtl/>
        </w:rPr>
        <w:t xml:space="preserve"> با ذ</w:t>
      </w:r>
      <w:r w:rsidRPr="00ED16A0">
        <w:rPr>
          <w:rFonts w:hint="cs"/>
          <w:rtl/>
        </w:rPr>
        <w:t>ی‌</w:t>
      </w:r>
      <w:r w:rsidRPr="00ED16A0">
        <w:rPr>
          <w:rFonts w:hint="eastAsia"/>
          <w:rtl/>
        </w:rPr>
        <w:t>نفعان</w:t>
      </w:r>
      <w:r w:rsidRPr="00ED16A0">
        <w:rPr>
          <w:rtl/>
        </w:rPr>
        <w:t xml:space="preserve"> </w:t>
      </w:r>
      <w:r w:rsidR="00181BFD">
        <w:rPr>
          <w:rFonts w:hint="cs"/>
          <w:rtl/>
        </w:rPr>
        <w:t xml:space="preserve">نیاز </w:t>
      </w:r>
      <w:r w:rsidRPr="00ED16A0">
        <w:rPr>
          <w:rFonts w:hint="eastAsia"/>
          <w:rtl/>
        </w:rPr>
        <w:t>م</w:t>
      </w:r>
      <w:r w:rsidRPr="00ED16A0">
        <w:rPr>
          <w:rFonts w:hint="cs"/>
          <w:rtl/>
        </w:rPr>
        <w:t>ی</w:t>
      </w:r>
      <w:r w:rsidR="00181BFD">
        <w:rPr>
          <w:rFonts w:hint="cs"/>
          <w:rtl/>
        </w:rPr>
        <w:t>‌</w:t>
      </w:r>
      <w:r w:rsidRPr="00ED16A0">
        <w:rPr>
          <w:rtl/>
        </w:rPr>
        <w:t>باشد</w:t>
      </w:r>
      <w:r w:rsidR="00181BFD">
        <w:rPr>
          <w:rFonts w:hint="cs"/>
          <w:rtl/>
        </w:rPr>
        <w:t xml:space="preserve"> </w:t>
      </w:r>
      <w:r w:rsidRPr="00ED16A0">
        <w:rPr>
          <w:rtl/>
        </w:rPr>
        <w:t>که بنابر ملاحظات امن</w:t>
      </w:r>
      <w:r w:rsidRPr="00ED16A0">
        <w:rPr>
          <w:rFonts w:hint="cs"/>
          <w:rtl/>
        </w:rPr>
        <w:t>ی</w:t>
      </w:r>
      <w:r w:rsidRPr="00ED16A0">
        <w:rPr>
          <w:rFonts w:hint="eastAsia"/>
          <w:rtl/>
        </w:rPr>
        <w:t>ت</w:t>
      </w:r>
      <w:r w:rsidRPr="00ED16A0">
        <w:rPr>
          <w:rFonts w:hint="cs"/>
          <w:rtl/>
        </w:rPr>
        <w:t>ی</w:t>
      </w:r>
      <w:r w:rsidRPr="00ED16A0">
        <w:rPr>
          <w:rtl/>
        </w:rPr>
        <w:t xml:space="preserve"> برخ</w:t>
      </w:r>
      <w:r w:rsidRPr="00ED16A0">
        <w:rPr>
          <w:rFonts w:hint="cs"/>
          <w:rtl/>
        </w:rPr>
        <w:t>ی</w:t>
      </w:r>
      <w:r w:rsidRPr="00ED16A0">
        <w:rPr>
          <w:rtl/>
        </w:rPr>
        <w:t xml:space="preserve"> از قابل</w:t>
      </w:r>
      <w:r w:rsidRPr="00ED16A0">
        <w:rPr>
          <w:rFonts w:hint="cs"/>
          <w:rtl/>
        </w:rPr>
        <w:t>ی</w:t>
      </w:r>
      <w:r w:rsidRPr="00ED16A0">
        <w:rPr>
          <w:rFonts w:hint="eastAsia"/>
          <w:rtl/>
        </w:rPr>
        <w:t>تها</w:t>
      </w:r>
      <w:r w:rsidRPr="00ED16A0">
        <w:rPr>
          <w:rtl/>
        </w:rPr>
        <w:t xml:space="preserve"> (به و</w:t>
      </w:r>
      <w:r w:rsidRPr="00ED16A0">
        <w:rPr>
          <w:rFonts w:hint="cs"/>
          <w:rtl/>
        </w:rPr>
        <w:t>ی</w:t>
      </w:r>
      <w:r w:rsidRPr="00ED16A0">
        <w:rPr>
          <w:rFonts w:hint="eastAsia"/>
          <w:rtl/>
        </w:rPr>
        <w:t>ژه</w:t>
      </w:r>
      <w:r w:rsidRPr="00ED16A0">
        <w:rPr>
          <w:rtl/>
        </w:rPr>
        <w:t xml:space="preserve"> حفظ حر</w:t>
      </w:r>
      <w:r w:rsidRPr="00ED16A0">
        <w:rPr>
          <w:rFonts w:hint="cs"/>
          <w:rtl/>
        </w:rPr>
        <w:t>ی</w:t>
      </w:r>
      <w:r w:rsidRPr="00ED16A0">
        <w:rPr>
          <w:rFonts w:hint="eastAsia"/>
          <w:rtl/>
        </w:rPr>
        <w:t>م</w:t>
      </w:r>
      <w:r w:rsidRPr="00ED16A0">
        <w:rPr>
          <w:rtl/>
        </w:rPr>
        <w:t xml:space="preserve"> خصوص</w:t>
      </w:r>
      <w:r w:rsidRPr="00ED16A0">
        <w:rPr>
          <w:rFonts w:hint="cs"/>
          <w:rtl/>
        </w:rPr>
        <w:t>ی</w:t>
      </w:r>
      <w:r w:rsidRPr="00ED16A0">
        <w:rPr>
          <w:rtl/>
        </w:rPr>
        <w:t xml:space="preserve">) </w:t>
      </w:r>
      <w:r w:rsidRPr="00ED16A0">
        <w:rPr>
          <w:rFonts w:hint="eastAsia"/>
          <w:rtl/>
        </w:rPr>
        <w:t>منحصراً</w:t>
      </w:r>
      <w:r w:rsidRPr="00ED16A0">
        <w:rPr>
          <w:rtl/>
        </w:rPr>
        <w:t xml:space="preserve"> در درگاه اختصاص</w:t>
      </w:r>
      <w:r w:rsidRPr="00ED16A0">
        <w:rPr>
          <w:rFonts w:hint="cs"/>
          <w:rtl/>
        </w:rPr>
        <w:t>ی</w:t>
      </w:r>
      <w:r w:rsidRPr="00ED16A0">
        <w:rPr>
          <w:rtl/>
        </w:rPr>
        <w:t xml:space="preserve"> </w:t>
      </w:r>
      <w:r w:rsidRPr="00ED16A0">
        <w:rPr>
          <w:rFonts w:hint="eastAsia"/>
          <w:rtl/>
        </w:rPr>
        <w:t>وزارت</w:t>
      </w:r>
      <w:r w:rsidRPr="00ED16A0">
        <w:rPr>
          <w:rtl/>
        </w:rPr>
        <w:t xml:space="preserve"> </w:t>
      </w:r>
      <w:r w:rsidRPr="00ED16A0">
        <w:rPr>
          <w:rFonts w:hint="eastAsia"/>
          <w:rtl/>
        </w:rPr>
        <w:t>جهاد</w:t>
      </w:r>
      <w:r w:rsidRPr="00ED16A0">
        <w:rPr>
          <w:rtl/>
        </w:rPr>
        <w:t xml:space="preserve"> ارائه م</w:t>
      </w:r>
      <w:r w:rsidRPr="00ED16A0">
        <w:rPr>
          <w:rFonts w:hint="cs"/>
          <w:rtl/>
        </w:rPr>
        <w:t>ی‌</w:t>
      </w:r>
      <w:r w:rsidRPr="00ED16A0">
        <w:rPr>
          <w:rFonts w:hint="eastAsia"/>
          <w:rtl/>
        </w:rPr>
        <w:t>گردد</w:t>
      </w:r>
      <w:r w:rsidRPr="00ED16A0">
        <w:rPr>
          <w:rtl/>
        </w:rPr>
        <w:t>. ا</w:t>
      </w:r>
      <w:r w:rsidRPr="00ED16A0">
        <w:rPr>
          <w:rFonts w:hint="cs"/>
          <w:rtl/>
        </w:rPr>
        <w:t>ی</w:t>
      </w:r>
      <w:r w:rsidRPr="00ED16A0">
        <w:rPr>
          <w:rFonts w:hint="eastAsia"/>
          <w:rtl/>
        </w:rPr>
        <w:t>ن</w:t>
      </w:r>
      <w:r w:rsidRPr="00ED16A0">
        <w:rPr>
          <w:rtl/>
        </w:rPr>
        <w:t xml:space="preserve"> امکانات ب</w:t>
      </w:r>
      <w:r w:rsidRPr="00ED16A0">
        <w:rPr>
          <w:rFonts w:hint="cs"/>
          <w:rtl/>
        </w:rPr>
        <w:t>ی</w:t>
      </w:r>
      <w:r w:rsidRPr="00ED16A0">
        <w:rPr>
          <w:rFonts w:hint="eastAsia"/>
          <w:rtl/>
        </w:rPr>
        <w:t>شتر</w:t>
      </w:r>
      <w:r w:rsidRPr="00ED16A0">
        <w:rPr>
          <w:rtl/>
        </w:rPr>
        <w:t xml:space="preserve"> از جنس </w:t>
      </w:r>
      <w:r w:rsidR="00181BFD">
        <w:rPr>
          <w:rtl/>
        </w:rPr>
        <w:t>اطلاع‌رسانی</w:t>
      </w:r>
      <w:r w:rsidRPr="00ED16A0">
        <w:rPr>
          <w:rtl/>
        </w:rPr>
        <w:t xml:space="preserve"> وضع</w:t>
      </w:r>
      <w:r w:rsidRPr="00ED16A0">
        <w:rPr>
          <w:rFonts w:hint="cs"/>
          <w:rtl/>
        </w:rPr>
        <w:t>ی</w:t>
      </w:r>
      <w:r w:rsidRPr="00ED16A0">
        <w:rPr>
          <w:rFonts w:hint="eastAsia"/>
          <w:rtl/>
        </w:rPr>
        <w:t>ت</w:t>
      </w:r>
      <w:r w:rsidRPr="00ED16A0">
        <w:rPr>
          <w:rtl/>
        </w:rPr>
        <w:t xml:space="preserve"> درخ</w:t>
      </w:r>
      <w:r w:rsidR="00FC0AB8">
        <w:rPr>
          <w:rFonts w:hint="eastAsia"/>
          <w:rtl/>
        </w:rPr>
        <w:t>واست‌ها</w:t>
      </w:r>
      <w:r w:rsidR="00FC0AB8">
        <w:rPr>
          <w:rtl/>
        </w:rPr>
        <w:t xml:space="preserve"> </w:t>
      </w:r>
      <w:r w:rsidR="00FC0AB8">
        <w:rPr>
          <w:rFonts w:hint="eastAsia"/>
          <w:rtl/>
        </w:rPr>
        <w:t>و</w:t>
      </w:r>
      <w:r w:rsidR="00FC0AB8">
        <w:rPr>
          <w:rtl/>
        </w:rPr>
        <w:t xml:space="preserve"> </w:t>
      </w:r>
      <w:r w:rsidR="00FC0AB8">
        <w:rPr>
          <w:rFonts w:hint="eastAsia"/>
          <w:rtl/>
        </w:rPr>
        <w:t>ا</w:t>
      </w:r>
      <w:r w:rsidR="00FC0AB8">
        <w:rPr>
          <w:rFonts w:hint="cs"/>
          <w:rtl/>
        </w:rPr>
        <w:t>ی</w:t>
      </w:r>
      <w:r w:rsidR="00FC0AB8">
        <w:rPr>
          <w:rFonts w:hint="eastAsia"/>
          <w:rtl/>
        </w:rPr>
        <w:t>جاد</w:t>
      </w:r>
      <w:r w:rsidR="00FC0AB8">
        <w:rPr>
          <w:rtl/>
        </w:rPr>
        <w:t xml:space="preserve"> </w:t>
      </w:r>
      <w:r w:rsidR="00FC0AB8">
        <w:rPr>
          <w:rFonts w:hint="eastAsia"/>
          <w:rtl/>
        </w:rPr>
        <w:t>شفاف</w:t>
      </w:r>
      <w:r w:rsidR="00FC0AB8">
        <w:rPr>
          <w:rFonts w:hint="cs"/>
          <w:rtl/>
        </w:rPr>
        <w:t>ی</w:t>
      </w:r>
      <w:r w:rsidR="00FC0AB8">
        <w:rPr>
          <w:rFonts w:hint="eastAsia"/>
          <w:rtl/>
        </w:rPr>
        <w:t>ت</w:t>
      </w:r>
      <w:r w:rsidR="00FC0AB8">
        <w:rPr>
          <w:rtl/>
        </w:rPr>
        <w:t xml:space="preserve"> </w:t>
      </w:r>
      <w:r w:rsidR="00FC0AB8">
        <w:rPr>
          <w:rFonts w:hint="eastAsia"/>
          <w:rtl/>
        </w:rPr>
        <w:t>م</w:t>
      </w:r>
      <w:r w:rsidR="00FC0AB8">
        <w:rPr>
          <w:rFonts w:hint="cs"/>
          <w:rtl/>
        </w:rPr>
        <w:t>ی‌</w:t>
      </w:r>
      <w:r w:rsidR="00FC0AB8">
        <w:rPr>
          <w:rFonts w:hint="eastAsia"/>
          <w:rtl/>
        </w:rPr>
        <w:t>باشد</w:t>
      </w:r>
      <w:r w:rsidR="00FC0AB8" w:rsidRPr="00D3172E">
        <w:rPr>
          <w:rtl/>
        </w:rPr>
        <w:t>.</w:t>
      </w:r>
      <w:r w:rsidR="00181BFD" w:rsidRPr="00D3172E">
        <w:rPr>
          <w:rFonts w:hint="cs"/>
          <w:rtl/>
        </w:rPr>
        <w:t xml:space="preserve"> لکن</w:t>
      </w:r>
      <w:r w:rsidR="00FC0AB8" w:rsidRPr="00D3172E">
        <w:rPr>
          <w:rtl/>
        </w:rPr>
        <w:t xml:space="preserve"> </w:t>
      </w:r>
      <w:r w:rsidR="00FC0AB8" w:rsidRPr="00D3172E">
        <w:rPr>
          <w:rFonts w:hint="eastAsia"/>
          <w:rtl/>
        </w:rPr>
        <w:t>همه</w:t>
      </w:r>
      <w:r w:rsidR="00FC0AB8" w:rsidRPr="00D3172E">
        <w:rPr>
          <w:rtl/>
        </w:rPr>
        <w:t xml:space="preserve"> مخاطب</w:t>
      </w:r>
      <w:r w:rsidR="00FC0AB8" w:rsidRPr="00D3172E">
        <w:rPr>
          <w:rFonts w:hint="cs"/>
          <w:rtl/>
        </w:rPr>
        <w:t>ی</w:t>
      </w:r>
      <w:r w:rsidR="00FC0AB8" w:rsidRPr="00D3172E">
        <w:rPr>
          <w:rFonts w:hint="eastAsia"/>
          <w:rtl/>
        </w:rPr>
        <w:t>ن</w:t>
      </w:r>
      <w:r w:rsidR="00FC0AB8" w:rsidRPr="00D3172E">
        <w:rPr>
          <w:rtl/>
        </w:rPr>
        <w:t xml:space="preserve"> در صورت مراجعه به هر </w:t>
      </w:r>
      <w:r w:rsidR="00FC0AB8" w:rsidRPr="00D3172E">
        <w:rPr>
          <w:rFonts w:hint="cs"/>
          <w:rtl/>
        </w:rPr>
        <w:t>ی</w:t>
      </w:r>
      <w:r w:rsidR="00FC0AB8" w:rsidRPr="00D3172E">
        <w:rPr>
          <w:rFonts w:hint="eastAsia"/>
          <w:rtl/>
        </w:rPr>
        <w:t>ک</w:t>
      </w:r>
      <w:r w:rsidR="00FC0AB8" w:rsidRPr="00D3172E">
        <w:rPr>
          <w:rtl/>
        </w:rPr>
        <w:t xml:space="preserve"> از درگاه‌ها با</w:t>
      </w:r>
      <w:r w:rsidR="00FC0AB8" w:rsidRPr="00D3172E">
        <w:rPr>
          <w:rFonts w:hint="cs"/>
          <w:rtl/>
        </w:rPr>
        <w:t>ی</w:t>
      </w:r>
      <w:r w:rsidR="00FC0AB8" w:rsidRPr="00D3172E">
        <w:rPr>
          <w:rFonts w:hint="eastAsia"/>
          <w:rtl/>
        </w:rPr>
        <w:t>د</w:t>
      </w:r>
      <w:r w:rsidR="00FC0AB8" w:rsidRPr="00D3172E">
        <w:rPr>
          <w:rtl/>
        </w:rPr>
        <w:t xml:space="preserve"> </w:t>
      </w:r>
      <w:r w:rsidR="00FC0AB8" w:rsidRPr="00D3172E">
        <w:rPr>
          <w:rFonts w:hint="eastAsia"/>
          <w:rtl/>
        </w:rPr>
        <w:t>احراز</w:t>
      </w:r>
      <w:r w:rsidR="00FC0AB8" w:rsidRPr="00D3172E">
        <w:rPr>
          <w:rtl/>
        </w:rPr>
        <w:t xml:space="preserve"> </w:t>
      </w:r>
      <w:r w:rsidR="00FC0AB8" w:rsidRPr="00D3172E">
        <w:rPr>
          <w:rFonts w:hint="eastAsia"/>
          <w:rtl/>
        </w:rPr>
        <w:t>هو</w:t>
      </w:r>
      <w:r w:rsidR="00FC0AB8" w:rsidRPr="00D3172E">
        <w:rPr>
          <w:rFonts w:hint="cs"/>
          <w:rtl/>
        </w:rPr>
        <w:t>ی</w:t>
      </w:r>
      <w:r w:rsidR="00FC0AB8" w:rsidRPr="00D3172E">
        <w:rPr>
          <w:rFonts w:hint="eastAsia"/>
          <w:rtl/>
        </w:rPr>
        <w:t>ت</w:t>
      </w:r>
      <w:r w:rsidR="00FC0AB8" w:rsidRPr="00D3172E">
        <w:rPr>
          <w:rtl/>
        </w:rPr>
        <w:t xml:space="preserve"> شوند.</w:t>
      </w:r>
    </w:p>
    <w:p w14:paraId="7365651C" w14:textId="77777777" w:rsidR="005E6B6F" w:rsidRPr="005E6B6F" w:rsidRDefault="005E6B6F" w:rsidP="005E6B6F">
      <w:pPr>
        <w:spacing w:before="0" w:line="240" w:lineRule="auto"/>
        <w:ind w:firstLine="567"/>
        <w:jc w:val="both"/>
        <w:rPr>
          <w:rFonts w:eastAsia="Calibri"/>
          <w:b/>
          <w:sz w:val="20"/>
          <w:szCs w:val="24"/>
          <w:rtl/>
        </w:rPr>
      </w:pPr>
    </w:p>
    <w:p w14:paraId="13E4CD80" w14:textId="2B66AA3A" w:rsidR="005E6B6F" w:rsidRPr="005E6B6F" w:rsidRDefault="005E6B6F" w:rsidP="00134D79">
      <w:pPr>
        <w:spacing w:before="240" w:after="240" w:line="240" w:lineRule="auto"/>
        <w:jc w:val="center"/>
        <w:rPr>
          <w:rFonts w:eastAsia="Calibri" w:cs="B Mitra"/>
          <w:sz w:val="20"/>
          <w:szCs w:val="24"/>
        </w:rPr>
      </w:pPr>
      <w:r w:rsidRPr="005E6B6F">
        <w:rPr>
          <w:rFonts w:eastAsia="Calibri" w:cs="B Mitra"/>
          <w:sz w:val="20"/>
          <w:szCs w:val="24"/>
          <w:rtl/>
        </w:rPr>
        <w:t xml:space="preserve">جدول </w:t>
      </w:r>
      <w:r w:rsidR="006254F9">
        <w:rPr>
          <w:rFonts w:eastAsia="Calibri" w:cs="B Mitra" w:hint="cs"/>
          <w:sz w:val="20"/>
          <w:szCs w:val="24"/>
          <w:rtl/>
        </w:rPr>
        <w:t>4 :</w:t>
      </w:r>
      <w:r w:rsidRPr="005E6B6F">
        <w:rPr>
          <w:rFonts w:eastAsia="Calibri" w:cs="B Mitra" w:hint="cs"/>
          <w:sz w:val="20"/>
          <w:szCs w:val="24"/>
          <w:rtl/>
        </w:rPr>
        <w:t xml:space="preserve"> اهم ویژگی</w:t>
      </w:r>
      <w:r w:rsidR="00181BFD">
        <w:rPr>
          <w:rFonts w:eastAsia="Calibri" w:cs="B Mitra" w:hint="cs"/>
          <w:sz w:val="20"/>
          <w:szCs w:val="24"/>
          <w:rtl/>
        </w:rPr>
        <w:t>‌</w:t>
      </w:r>
      <w:r w:rsidRPr="005E6B6F">
        <w:rPr>
          <w:rFonts w:eastAsia="Calibri" w:cs="B Mitra" w:hint="cs"/>
          <w:sz w:val="20"/>
          <w:szCs w:val="24"/>
          <w:rtl/>
        </w:rPr>
        <w:t>های درگاه اختصاصی وزارت جهاد</w:t>
      </w:r>
    </w:p>
    <w:tbl>
      <w:tblPr>
        <w:tblStyle w:val="TableStyle1"/>
        <w:bidiVisual/>
        <w:tblW w:w="0" w:type="auto"/>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6922"/>
      </w:tblGrid>
      <w:tr w:rsidR="005E6B6F" w:rsidRPr="004C1A76" w14:paraId="1EA39B29" w14:textId="77777777" w:rsidTr="0056622C">
        <w:trPr>
          <w:cnfStyle w:val="100000000000" w:firstRow="1" w:lastRow="0" w:firstColumn="0" w:lastColumn="0" w:oddVBand="0" w:evenVBand="0" w:oddHBand="0" w:evenHBand="0" w:firstRowFirstColumn="0" w:firstRowLastColumn="0" w:lastRowFirstColumn="0" w:lastRowLastColumn="0"/>
        </w:trPr>
        <w:tc>
          <w:tcPr>
            <w:tcW w:w="18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FBFBF" w:themeFill="background1" w:themeFillShade="BF"/>
          </w:tcPr>
          <w:p w14:paraId="4BAC5162" w14:textId="77777777" w:rsidR="005E6B6F" w:rsidRPr="004C1A76" w:rsidRDefault="005E6B6F" w:rsidP="005E6B6F">
            <w:pPr>
              <w:spacing w:before="0" w:line="240" w:lineRule="auto"/>
              <w:ind w:firstLine="567"/>
              <w:jc w:val="both"/>
              <w:rPr>
                <w:szCs w:val="24"/>
                <w:rtl/>
                <w:lang w:bidi="ar-SA"/>
              </w:rPr>
            </w:pPr>
            <w:r w:rsidRPr="004C1A76">
              <w:rPr>
                <w:rFonts w:hint="cs"/>
                <w:szCs w:val="24"/>
                <w:rtl/>
                <w:lang w:bidi="ar-SA"/>
              </w:rPr>
              <w:t>بخش</w:t>
            </w:r>
          </w:p>
        </w:tc>
        <w:tc>
          <w:tcPr>
            <w:tcW w:w="692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FBFBF" w:themeFill="background1" w:themeFillShade="BF"/>
          </w:tcPr>
          <w:p w14:paraId="2CBB0B0C" w14:textId="77777777" w:rsidR="005E6B6F" w:rsidRPr="004C1A76" w:rsidRDefault="005E6B6F" w:rsidP="004C1A76">
            <w:pPr>
              <w:spacing w:before="0" w:line="240" w:lineRule="auto"/>
              <w:jc w:val="center"/>
              <w:rPr>
                <w:szCs w:val="24"/>
                <w:rtl/>
                <w:lang w:bidi="ar-SA"/>
              </w:rPr>
            </w:pPr>
            <w:r w:rsidRPr="004C1A76">
              <w:rPr>
                <w:rFonts w:hint="cs"/>
                <w:szCs w:val="24"/>
                <w:rtl/>
                <w:lang w:bidi="ar-SA"/>
              </w:rPr>
              <w:t>ویژگی</w:t>
            </w:r>
          </w:p>
        </w:tc>
      </w:tr>
      <w:tr w:rsidR="005E6B6F" w:rsidRPr="004C1A76" w14:paraId="1B86526E" w14:textId="77777777" w:rsidTr="0056622C">
        <w:tc>
          <w:tcPr>
            <w:tcW w:w="1805" w:type="dxa"/>
            <w:vMerge w:val="restart"/>
          </w:tcPr>
          <w:p w14:paraId="05843888" w14:textId="4A97868E" w:rsidR="005E6B6F" w:rsidRPr="004C1A76" w:rsidRDefault="005E6B6F" w:rsidP="00ED16A0">
            <w:pPr>
              <w:spacing w:before="0" w:line="240" w:lineRule="auto"/>
              <w:jc w:val="both"/>
              <w:rPr>
                <w:b/>
                <w:szCs w:val="24"/>
                <w:rtl/>
                <w:lang w:bidi="ar-SA"/>
              </w:rPr>
            </w:pPr>
            <w:r w:rsidRPr="004C1A76">
              <w:rPr>
                <w:rFonts w:hint="eastAsia"/>
                <w:b/>
                <w:szCs w:val="24"/>
                <w:rtl/>
                <w:lang w:bidi="ar-SA"/>
              </w:rPr>
              <w:t>حر</w:t>
            </w:r>
            <w:r w:rsidRPr="004C1A76">
              <w:rPr>
                <w:rFonts w:hint="cs"/>
                <w:b/>
                <w:szCs w:val="24"/>
                <w:rtl/>
                <w:lang w:bidi="ar-SA"/>
              </w:rPr>
              <w:t>ی</w:t>
            </w:r>
            <w:r w:rsidRPr="004C1A76">
              <w:rPr>
                <w:rFonts w:hint="eastAsia"/>
                <w:b/>
                <w:szCs w:val="24"/>
                <w:rtl/>
                <w:lang w:bidi="ar-SA"/>
              </w:rPr>
              <w:t>م</w:t>
            </w:r>
            <w:r w:rsidRPr="004C1A76">
              <w:rPr>
                <w:b/>
                <w:szCs w:val="24"/>
                <w:rtl/>
                <w:lang w:bidi="ar-SA"/>
              </w:rPr>
              <w:t xml:space="preserve"> </w:t>
            </w:r>
            <w:r w:rsidRPr="004C1A76">
              <w:rPr>
                <w:rFonts w:hint="eastAsia"/>
                <w:b/>
                <w:szCs w:val="24"/>
                <w:rtl/>
                <w:lang w:bidi="ar-SA"/>
              </w:rPr>
              <w:t>خصوص</w:t>
            </w:r>
            <w:r w:rsidRPr="004C1A76">
              <w:rPr>
                <w:rFonts w:hint="cs"/>
                <w:b/>
                <w:szCs w:val="24"/>
                <w:rtl/>
                <w:lang w:bidi="ar-SA"/>
              </w:rPr>
              <w:t>ی</w:t>
            </w:r>
          </w:p>
        </w:tc>
        <w:tc>
          <w:tcPr>
            <w:tcW w:w="6922" w:type="dxa"/>
          </w:tcPr>
          <w:p w14:paraId="3C797B92" w14:textId="77777777" w:rsidR="005E6B6F" w:rsidRPr="004C1A76" w:rsidRDefault="005E6B6F" w:rsidP="00ED16A0">
            <w:pPr>
              <w:spacing w:before="0" w:line="240" w:lineRule="auto"/>
              <w:jc w:val="both"/>
              <w:rPr>
                <w:szCs w:val="24"/>
                <w:rtl/>
              </w:rPr>
            </w:pPr>
            <w:r w:rsidRPr="004C1A76">
              <w:rPr>
                <w:rFonts w:hint="eastAsia"/>
                <w:szCs w:val="24"/>
                <w:rtl/>
              </w:rPr>
              <w:t>مشاهده</w:t>
            </w:r>
            <w:r w:rsidRPr="004C1A76">
              <w:rPr>
                <w:szCs w:val="24"/>
                <w:rtl/>
              </w:rPr>
              <w:t xml:space="preserve"> </w:t>
            </w:r>
            <w:r w:rsidRPr="004C1A76">
              <w:rPr>
                <w:rFonts w:hint="eastAsia"/>
                <w:szCs w:val="24"/>
                <w:rtl/>
              </w:rPr>
              <w:t>نشست‌ها</w:t>
            </w:r>
            <w:r w:rsidRPr="004C1A76">
              <w:rPr>
                <w:rFonts w:hint="cs"/>
                <w:szCs w:val="24"/>
                <w:rtl/>
              </w:rPr>
              <w:t>ی</w:t>
            </w:r>
            <w:r w:rsidRPr="004C1A76">
              <w:rPr>
                <w:szCs w:val="24"/>
                <w:rtl/>
              </w:rPr>
              <w:t xml:space="preserve"> </w:t>
            </w:r>
            <w:r w:rsidRPr="004C1A76">
              <w:rPr>
                <w:rFonts w:hint="eastAsia"/>
                <w:szCs w:val="24"/>
                <w:rtl/>
              </w:rPr>
              <w:t>کاربر</w:t>
            </w:r>
            <w:r w:rsidRPr="004C1A76">
              <w:rPr>
                <w:rFonts w:hint="cs"/>
                <w:szCs w:val="24"/>
                <w:rtl/>
              </w:rPr>
              <w:t>ی</w:t>
            </w:r>
            <w:r w:rsidRPr="004C1A76">
              <w:rPr>
                <w:szCs w:val="24"/>
                <w:rtl/>
              </w:rPr>
              <w:t xml:space="preserve"> </w:t>
            </w:r>
            <w:r w:rsidRPr="004C1A76">
              <w:rPr>
                <w:rFonts w:hint="eastAsia"/>
                <w:szCs w:val="24"/>
                <w:rtl/>
              </w:rPr>
              <w:t>فعال</w:t>
            </w:r>
            <w:r w:rsidRPr="004C1A76">
              <w:rPr>
                <w:szCs w:val="24"/>
                <w:rtl/>
              </w:rPr>
              <w:t xml:space="preserve"> </w:t>
            </w:r>
            <w:r w:rsidRPr="004C1A76">
              <w:rPr>
                <w:rFonts w:hint="eastAsia"/>
                <w:szCs w:val="24"/>
                <w:rtl/>
              </w:rPr>
              <w:t>در</w:t>
            </w:r>
            <w:r w:rsidRPr="004C1A76">
              <w:rPr>
                <w:szCs w:val="24"/>
                <w:rtl/>
              </w:rPr>
              <w:t xml:space="preserve"> </w:t>
            </w:r>
            <w:r w:rsidRPr="004C1A76">
              <w:rPr>
                <w:rFonts w:hint="eastAsia"/>
                <w:szCs w:val="24"/>
                <w:rtl/>
              </w:rPr>
              <w:t>درگاه‌ها</w:t>
            </w:r>
            <w:r w:rsidRPr="004C1A76">
              <w:rPr>
                <w:rFonts w:hint="cs"/>
                <w:szCs w:val="24"/>
                <w:rtl/>
              </w:rPr>
              <w:t>ی</w:t>
            </w:r>
            <w:r w:rsidRPr="004C1A76">
              <w:rPr>
                <w:szCs w:val="24"/>
                <w:rtl/>
              </w:rPr>
              <w:t xml:space="preserve"> </w:t>
            </w:r>
            <w:r w:rsidRPr="004C1A76">
              <w:rPr>
                <w:rFonts w:hint="eastAsia"/>
                <w:szCs w:val="24"/>
                <w:rtl/>
              </w:rPr>
              <w:t>کارگزار</w:t>
            </w:r>
            <w:r w:rsidRPr="004C1A76">
              <w:rPr>
                <w:rFonts w:hint="cs"/>
                <w:szCs w:val="24"/>
                <w:rtl/>
              </w:rPr>
              <w:t>ی</w:t>
            </w:r>
            <w:r w:rsidRPr="004C1A76">
              <w:rPr>
                <w:szCs w:val="24"/>
                <w:rtl/>
              </w:rPr>
              <w:t xml:space="preserve"> </w:t>
            </w:r>
            <w:r w:rsidRPr="004C1A76">
              <w:rPr>
                <w:rFonts w:hint="eastAsia"/>
                <w:szCs w:val="24"/>
                <w:rtl/>
              </w:rPr>
              <w:t>با</w:t>
            </w:r>
            <w:r w:rsidRPr="004C1A76">
              <w:rPr>
                <w:szCs w:val="24"/>
                <w:rtl/>
              </w:rPr>
              <w:t xml:space="preserve"> </w:t>
            </w:r>
            <w:r w:rsidRPr="004C1A76">
              <w:rPr>
                <w:rFonts w:hint="eastAsia"/>
                <w:szCs w:val="24"/>
                <w:rtl/>
              </w:rPr>
              <w:t>امکان</w:t>
            </w:r>
            <w:r w:rsidRPr="004C1A76">
              <w:rPr>
                <w:szCs w:val="24"/>
                <w:rtl/>
              </w:rPr>
              <w:t xml:space="preserve"> </w:t>
            </w:r>
            <w:r w:rsidRPr="004C1A76">
              <w:rPr>
                <w:rFonts w:hint="eastAsia"/>
                <w:szCs w:val="24"/>
                <w:rtl/>
              </w:rPr>
              <w:t>غ</w:t>
            </w:r>
            <w:r w:rsidRPr="004C1A76">
              <w:rPr>
                <w:rFonts w:hint="cs"/>
                <w:szCs w:val="24"/>
                <w:rtl/>
              </w:rPr>
              <w:t>ی</w:t>
            </w:r>
            <w:r w:rsidRPr="004C1A76">
              <w:rPr>
                <w:rFonts w:hint="eastAsia"/>
                <w:szCs w:val="24"/>
                <w:rtl/>
              </w:rPr>
              <w:t>ر‌فعال‌ساز</w:t>
            </w:r>
            <w:r w:rsidRPr="004C1A76">
              <w:rPr>
                <w:rFonts w:hint="cs"/>
                <w:szCs w:val="24"/>
                <w:rtl/>
              </w:rPr>
              <w:t>ی</w:t>
            </w:r>
            <w:r w:rsidRPr="004C1A76">
              <w:rPr>
                <w:szCs w:val="24"/>
                <w:rtl/>
              </w:rPr>
              <w:t xml:space="preserve"> </w:t>
            </w:r>
            <w:r w:rsidRPr="004C1A76">
              <w:rPr>
                <w:rFonts w:hint="eastAsia"/>
                <w:szCs w:val="24"/>
                <w:rtl/>
              </w:rPr>
              <w:t>نشست</w:t>
            </w:r>
          </w:p>
        </w:tc>
      </w:tr>
      <w:tr w:rsidR="005E6B6F" w:rsidRPr="004C1A76" w14:paraId="2AAA0588" w14:textId="77777777" w:rsidTr="0056622C">
        <w:tc>
          <w:tcPr>
            <w:tcW w:w="1805" w:type="dxa"/>
            <w:vMerge/>
          </w:tcPr>
          <w:p w14:paraId="0B14F6E5" w14:textId="77777777" w:rsidR="005E6B6F" w:rsidRPr="004C1A76" w:rsidRDefault="005E6B6F" w:rsidP="005E6B6F">
            <w:pPr>
              <w:spacing w:before="0" w:line="240" w:lineRule="auto"/>
              <w:ind w:firstLine="567"/>
              <w:jc w:val="both"/>
              <w:rPr>
                <w:b/>
                <w:szCs w:val="24"/>
                <w:rtl/>
                <w:lang w:bidi="ar-SA"/>
              </w:rPr>
            </w:pPr>
          </w:p>
        </w:tc>
        <w:tc>
          <w:tcPr>
            <w:tcW w:w="6922" w:type="dxa"/>
          </w:tcPr>
          <w:p w14:paraId="3E5053C2" w14:textId="77777777" w:rsidR="005E6B6F" w:rsidRPr="004C1A76" w:rsidRDefault="005E6B6F" w:rsidP="00ED16A0">
            <w:pPr>
              <w:spacing w:before="0" w:line="240" w:lineRule="auto"/>
              <w:jc w:val="both"/>
              <w:rPr>
                <w:szCs w:val="24"/>
                <w:rtl/>
              </w:rPr>
            </w:pPr>
            <w:r w:rsidRPr="004C1A76">
              <w:rPr>
                <w:rFonts w:hint="eastAsia"/>
                <w:szCs w:val="24"/>
                <w:rtl/>
              </w:rPr>
              <w:t>صدور</w:t>
            </w:r>
            <w:r w:rsidRPr="004C1A76">
              <w:rPr>
                <w:szCs w:val="24"/>
                <w:rtl/>
              </w:rPr>
              <w:t xml:space="preserve"> </w:t>
            </w:r>
            <w:r w:rsidRPr="004C1A76">
              <w:rPr>
                <w:rFonts w:hint="eastAsia"/>
                <w:szCs w:val="24"/>
                <w:rtl/>
              </w:rPr>
              <w:t>مجوز</w:t>
            </w:r>
            <w:r w:rsidRPr="004C1A76">
              <w:rPr>
                <w:szCs w:val="24"/>
                <w:rtl/>
              </w:rPr>
              <w:t xml:space="preserve"> </w:t>
            </w:r>
            <w:r w:rsidRPr="004C1A76">
              <w:rPr>
                <w:rFonts w:hint="eastAsia"/>
                <w:szCs w:val="24"/>
                <w:rtl/>
              </w:rPr>
              <w:t>توسط</w:t>
            </w:r>
            <w:r w:rsidRPr="004C1A76">
              <w:rPr>
                <w:szCs w:val="24"/>
                <w:rtl/>
              </w:rPr>
              <w:t xml:space="preserve"> </w:t>
            </w:r>
            <w:r w:rsidRPr="004C1A76">
              <w:rPr>
                <w:rFonts w:hint="eastAsia"/>
                <w:szCs w:val="24"/>
                <w:rtl/>
              </w:rPr>
              <w:t>کاربر</w:t>
            </w:r>
            <w:r w:rsidRPr="004C1A76">
              <w:rPr>
                <w:szCs w:val="24"/>
                <w:rtl/>
              </w:rPr>
              <w:t xml:space="preserve"> </w:t>
            </w:r>
            <w:r w:rsidRPr="004C1A76">
              <w:rPr>
                <w:rFonts w:hint="eastAsia"/>
                <w:szCs w:val="24"/>
                <w:rtl/>
              </w:rPr>
              <w:t>برا</w:t>
            </w:r>
            <w:r w:rsidRPr="004C1A76">
              <w:rPr>
                <w:rFonts w:hint="cs"/>
                <w:szCs w:val="24"/>
                <w:rtl/>
              </w:rPr>
              <w:t>ی</w:t>
            </w:r>
            <w:r w:rsidRPr="004C1A76">
              <w:rPr>
                <w:szCs w:val="24"/>
                <w:rtl/>
              </w:rPr>
              <w:t xml:space="preserve"> </w:t>
            </w:r>
            <w:r w:rsidRPr="004C1A76">
              <w:rPr>
                <w:rFonts w:hint="eastAsia"/>
                <w:szCs w:val="24"/>
                <w:rtl/>
              </w:rPr>
              <w:t>دسترس</w:t>
            </w:r>
            <w:r w:rsidRPr="004C1A76">
              <w:rPr>
                <w:rFonts w:hint="cs"/>
                <w:szCs w:val="24"/>
                <w:rtl/>
              </w:rPr>
              <w:t>ی</w:t>
            </w:r>
            <w:r w:rsidRPr="004C1A76">
              <w:rPr>
                <w:szCs w:val="24"/>
                <w:rtl/>
              </w:rPr>
              <w:t xml:space="preserve"> </w:t>
            </w:r>
            <w:r w:rsidRPr="004C1A76">
              <w:rPr>
                <w:rFonts w:hint="eastAsia"/>
                <w:szCs w:val="24"/>
                <w:rtl/>
              </w:rPr>
              <w:t>درگاه‌ها</w:t>
            </w:r>
            <w:r w:rsidRPr="004C1A76">
              <w:rPr>
                <w:rFonts w:hint="cs"/>
                <w:szCs w:val="24"/>
                <w:rtl/>
              </w:rPr>
              <w:t>ی</w:t>
            </w:r>
            <w:r w:rsidRPr="004C1A76">
              <w:rPr>
                <w:szCs w:val="24"/>
                <w:rtl/>
              </w:rPr>
              <w:t xml:space="preserve"> </w:t>
            </w:r>
            <w:r w:rsidRPr="004C1A76">
              <w:rPr>
                <w:rFonts w:hint="eastAsia"/>
                <w:szCs w:val="24"/>
                <w:rtl/>
              </w:rPr>
              <w:t>کارگزار</w:t>
            </w:r>
            <w:r w:rsidRPr="004C1A76">
              <w:rPr>
                <w:rFonts w:hint="cs"/>
                <w:szCs w:val="24"/>
                <w:rtl/>
              </w:rPr>
              <w:t>ی</w:t>
            </w:r>
            <w:r w:rsidRPr="004C1A76">
              <w:rPr>
                <w:szCs w:val="24"/>
                <w:rtl/>
              </w:rPr>
              <w:t xml:space="preserve"> </w:t>
            </w:r>
            <w:r w:rsidRPr="004C1A76">
              <w:rPr>
                <w:rFonts w:hint="eastAsia"/>
                <w:szCs w:val="24"/>
                <w:rtl/>
              </w:rPr>
              <w:t>به</w:t>
            </w:r>
            <w:r w:rsidRPr="004C1A76">
              <w:rPr>
                <w:szCs w:val="24"/>
                <w:rtl/>
              </w:rPr>
              <w:t xml:space="preserve"> </w:t>
            </w:r>
            <w:r w:rsidRPr="004C1A76">
              <w:rPr>
                <w:rFonts w:hint="eastAsia"/>
                <w:szCs w:val="24"/>
                <w:rtl/>
              </w:rPr>
              <w:t>داده‌ها</w:t>
            </w:r>
            <w:r w:rsidRPr="004C1A76">
              <w:rPr>
                <w:rFonts w:hint="cs"/>
                <w:szCs w:val="24"/>
                <w:rtl/>
              </w:rPr>
              <w:t>ی</w:t>
            </w:r>
            <w:r w:rsidRPr="004C1A76">
              <w:rPr>
                <w:szCs w:val="24"/>
                <w:rtl/>
              </w:rPr>
              <w:t xml:space="preserve"> </w:t>
            </w:r>
            <w:r w:rsidRPr="004C1A76">
              <w:rPr>
                <w:rFonts w:hint="eastAsia"/>
                <w:szCs w:val="24"/>
                <w:rtl/>
              </w:rPr>
              <w:t>و</w:t>
            </w:r>
            <w:r w:rsidRPr="004C1A76">
              <w:rPr>
                <w:rFonts w:hint="cs"/>
                <w:szCs w:val="24"/>
                <w:rtl/>
              </w:rPr>
              <w:t>ی</w:t>
            </w:r>
            <w:r w:rsidRPr="004C1A76">
              <w:rPr>
                <w:szCs w:val="24"/>
                <w:rtl/>
              </w:rPr>
              <w:t xml:space="preserve"> </w:t>
            </w:r>
            <w:r w:rsidRPr="004C1A76">
              <w:rPr>
                <w:rFonts w:hint="eastAsia"/>
                <w:szCs w:val="24"/>
                <w:rtl/>
              </w:rPr>
              <w:t>و</w:t>
            </w:r>
            <w:r w:rsidRPr="004C1A76">
              <w:rPr>
                <w:szCs w:val="24"/>
                <w:rtl/>
              </w:rPr>
              <w:t xml:space="preserve"> </w:t>
            </w:r>
            <w:r w:rsidRPr="004C1A76">
              <w:rPr>
                <w:rFonts w:hint="eastAsia"/>
                <w:szCs w:val="24"/>
                <w:rtl/>
              </w:rPr>
              <w:t>مشاهده</w:t>
            </w:r>
            <w:r w:rsidRPr="004C1A76">
              <w:rPr>
                <w:szCs w:val="24"/>
                <w:rtl/>
              </w:rPr>
              <w:t xml:space="preserve"> </w:t>
            </w:r>
            <w:r w:rsidRPr="004C1A76">
              <w:rPr>
                <w:rFonts w:hint="eastAsia"/>
                <w:szCs w:val="24"/>
                <w:rtl/>
              </w:rPr>
              <w:t>مجوزها</w:t>
            </w:r>
            <w:r w:rsidRPr="004C1A76">
              <w:rPr>
                <w:rFonts w:hint="cs"/>
                <w:szCs w:val="24"/>
                <w:rtl/>
              </w:rPr>
              <w:t>ی</w:t>
            </w:r>
            <w:r w:rsidRPr="004C1A76">
              <w:rPr>
                <w:szCs w:val="24"/>
                <w:rtl/>
              </w:rPr>
              <w:t xml:space="preserve"> </w:t>
            </w:r>
            <w:r w:rsidRPr="004C1A76">
              <w:rPr>
                <w:rFonts w:hint="eastAsia"/>
                <w:szCs w:val="24"/>
                <w:rtl/>
              </w:rPr>
              <w:t>صادر</w:t>
            </w:r>
            <w:r w:rsidRPr="004C1A76">
              <w:rPr>
                <w:szCs w:val="24"/>
                <w:rtl/>
              </w:rPr>
              <w:t xml:space="preserve"> </w:t>
            </w:r>
            <w:r w:rsidRPr="004C1A76">
              <w:rPr>
                <w:rFonts w:hint="eastAsia"/>
                <w:szCs w:val="24"/>
                <w:rtl/>
              </w:rPr>
              <w:t>شده</w:t>
            </w:r>
            <w:r w:rsidRPr="004C1A76">
              <w:rPr>
                <w:szCs w:val="24"/>
                <w:rtl/>
              </w:rPr>
              <w:t xml:space="preserve"> </w:t>
            </w:r>
            <w:r w:rsidRPr="004C1A76">
              <w:rPr>
                <w:rFonts w:hint="eastAsia"/>
                <w:szCs w:val="24"/>
                <w:rtl/>
              </w:rPr>
              <w:t>برا</w:t>
            </w:r>
            <w:r w:rsidRPr="004C1A76">
              <w:rPr>
                <w:rFonts w:hint="cs"/>
                <w:szCs w:val="24"/>
                <w:rtl/>
              </w:rPr>
              <w:t>ی</w:t>
            </w:r>
            <w:r w:rsidRPr="004C1A76">
              <w:rPr>
                <w:szCs w:val="24"/>
                <w:rtl/>
              </w:rPr>
              <w:t xml:space="preserve"> </w:t>
            </w:r>
            <w:r w:rsidRPr="004C1A76">
              <w:rPr>
                <w:rFonts w:hint="eastAsia"/>
                <w:szCs w:val="24"/>
                <w:rtl/>
              </w:rPr>
              <w:t>درگاه‌ها</w:t>
            </w:r>
            <w:r w:rsidRPr="004C1A76">
              <w:rPr>
                <w:rFonts w:hint="cs"/>
                <w:szCs w:val="24"/>
                <w:rtl/>
              </w:rPr>
              <w:t>ی</w:t>
            </w:r>
            <w:r w:rsidRPr="004C1A76">
              <w:rPr>
                <w:szCs w:val="24"/>
                <w:rtl/>
              </w:rPr>
              <w:t xml:space="preserve"> </w:t>
            </w:r>
            <w:r w:rsidRPr="004C1A76">
              <w:rPr>
                <w:rFonts w:hint="eastAsia"/>
                <w:szCs w:val="24"/>
                <w:rtl/>
              </w:rPr>
              <w:t>کارگزار</w:t>
            </w:r>
            <w:r w:rsidRPr="004C1A76">
              <w:rPr>
                <w:rFonts w:hint="cs"/>
                <w:szCs w:val="24"/>
                <w:rtl/>
              </w:rPr>
              <w:t>ی</w:t>
            </w:r>
          </w:p>
        </w:tc>
      </w:tr>
      <w:tr w:rsidR="005E6B6F" w:rsidRPr="004C1A76" w14:paraId="63803EDF" w14:textId="77777777" w:rsidTr="0056622C">
        <w:tc>
          <w:tcPr>
            <w:tcW w:w="1805" w:type="dxa"/>
            <w:vMerge w:val="restart"/>
          </w:tcPr>
          <w:p w14:paraId="57A2F3E4" w14:textId="1932BD5E" w:rsidR="005E6B6F" w:rsidRPr="004C1A76" w:rsidRDefault="005E6B6F" w:rsidP="00ED16A0">
            <w:pPr>
              <w:spacing w:before="0" w:line="240" w:lineRule="auto"/>
              <w:jc w:val="both"/>
              <w:rPr>
                <w:b/>
                <w:szCs w:val="24"/>
                <w:rtl/>
                <w:lang w:bidi="ar-SA"/>
              </w:rPr>
            </w:pPr>
            <w:r w:rsidRPr="004C1A76">
              <w:rPr>
                <w:rFonts w:hint="eastAsia"/>
                <w:b/>
                <w:szCs w:val="24"/>
                <w:rtl/>
                <w:lang w:bidi="ar-SA"/>
              </w:rPr>
              <w:t>شفاف‌ساز</w:t>
            </w:r>
            <w:r w:rsidRPr="004C1A76">
              <w:rPr>
                <w:rFonts w:hint="cs"/>
                <w:b/>
                <w:szCs w:val="24"/>
                <w:rtl/>
                <w:lang w:bidi="ar-SA"/>
              </w:rPr>
              <w:t>ی</w:t>
            </w:r>
          </w:p>
        </w:tc>
        <w:tc>
          <w:tcPr>
            <w:tcW w:w="6922" w:type="dxa"/>
          </w:tcPr>
          <w:p w14:paraId="21736897" w14:textId="77777777" w:rsidR="005E6B6F" w:rsidRPr="004C1A76" w:rsidRDefault="005E6B6F" w:rsidP="00ED16A0">
            <w:pPr>
              <w:spacing w:before="0" w:line="240" w:lineRule="auto"/>
              <w:jc w:val="both"/>
              <w:rPr>
                <w:szCs w:val="24"/>
              </w:rPr>
            </w:pPr>
            <w:r w:rsidRPr="004C1A76">
              <w:rPr>
                <w:rFonts w:hint="eastAsia"/>
                <w:szCs w:val="24"/>
                <w:rtl/>
              </w:rPr>
              <w:t>امکان</w:t>
            </w:r>
            <w:r w:rsidRPr="004C1A76">
              <w:rPr>
                <w:szCs w:val="24"/>
                <w:rtl/>
              </w:rPr>
              <w:t xml:space="preserve"> </w:t>
            </w:r>
            <w:r w:rsidRPr="004C1A76">
              <w:rPr>
                <w:rFonts w:hint="eastAsia"/>
                <w:szCs w:val="24"/>
                <w:rtl/>
              </w:rPr>
              <w:t>مشاهده</w:t>
            </w:r>
            <w:r w:rsidRPr="004C1A76">
              <w:rPr>
                <w:szCs w:val="24"/>
                <w:rtl/>
              </w:rPr>
              <w:t xml:space="preserve"> </w:t>
            </w:r>
            <w:r w:rsidRPr="004C1A76">
              <w:rPr>
                <w:rFonts w:hint="eastAsia"/>
                <w:szCs w:val="24"/>
                <w:rtl/>
              </w:rPr>
              <w:t>سهم</w:t>
            </w:r>
            <w:r w:rsidRPr="004C1A76">
              <w:rPr>
                <w:rFonts w:hint="cs"/>
                <w:szCs w:val="24"/>
                <w:rtl/>
              </w:rPr>
              <w:t>ی</w:t>
            </w:r>
            <w:r w:rsidRPr="004C1A76">
              <w:rPr>
                <w:rFonts w:hint="eastAsia"/>
                <w:szCs w:val="24"/>
                <w:rtl/>
              </w:rPr>
              <w:t>ه‌ها</w:t>
            </w:r>
            <w:r w:rsidRPr="004C1A76">
              <w:rPr>
                <w:rFonts w:hint="cs"/>
                <w:szCs w:val="24"/>
                <w:rtl/>
              </w:rPr>
              <w:t>ی</w:t>
            </w:r>
            <w:r w:rsidRPr="004C1A76">
              <w:rPr>
                <w:szCs w:val="24"/>
                <w:rtl/>
              </w:rPr>
              <w:t xml:space="preserve"> </w:t>
            </w:r>
            <w:r w:rsidRPr="004C1A76">
              <w:rPr>
                <w:rFonts w:hint="eastAsia"/>
                <w:szCs w:val="24"/>
                <w:rtl/>
              </w:rPr>
              <w:t>باق</w:t>
            </w:r>
            <w:r w:rsidRPr="004C1A76">
              <w:rPr>
                <w:rFonts w:hint="cs"/>
                <w:szCs w:val="24"/>
                <w:rtl/>
              </w:rPr>
              <w:t>ی</w:t>
            </w:r>
            <w:r w:rsidRPr="004C1A76">
              <w:rPr>
                <w:rFonts w:hint="eastAsia"/>
                <w:szCs w:val="24"/>
                <w:rtl/>
              </w:rPr>
              <w:t>مانده</w:t>
            </w:r>
            <w:r w:rsidRPr="004C1A76">
              <w:rPr>
                <w:szCs w:val="24"/>
                <w:rtl/>
              </w:rPr>
              <w:t xml:space="preserve"> </w:t>
            </w:r>
            <w:r w:rsidRPr="004C1A76">
              <w:rPr>
                <w:rFonts w:hint="eastAsia"/>
                <w:szCs w:val="24"/>
                <w:rtl/>
              </w:rPr>
              <w:t>و</w:t>
            </w:r>
            <w:r w:rsidRPr="004C1A76">
              <w:rPr>
                <w:szCs w:val="24"/>
                <w:rtl/>
              </w:rPr>
              <w:t xml:space="preserve"> </w:t>
            </w:r>
            <w:r w:rsidRPr="004C1A76">
              <w:rPr>
                <w:rFonts w:hint="eastAsia"/>
                <w:szCs w:val="24"/>
                <w:rtl/>
              </w:rPr>
              <w:t>مصرف</w:t>
            </w:r>
            <w:r w:rsidRPr="004C1A76">
              <w:rPr>
                <w:szCs w:val="24"/>
                <w:rtl/>
              </w:rPr>
              <w:t xml:space="preserve"> </w:t>
            </w:r>
            <w:r w:rsidRPr="004C1A76">
              <w:rPr>
                <w:rFonts w:hint="eastAsia"/>
                <w:szCs w:val="24"/>
                <w:rtl/>
              </w:rPr>
              <w:t>شده</w:t>
            </w:r>
          </w:p>
        </w:tc>
      </w:tr>
      <w:tr w:rsidR="005E6B6F" w:rsidRPr="004C1A76" w14:paraId="244B9EBD" w14:textId="77777777" w:rsidTr="0056622C">
        <w:tc>
          <w:tcPr>
            <w:tcW w:w="1805" w:type="dxa"/>
            <w:vMerge/>
          </w:tcPr>
          <w:p w14:paraId="49F8DEEE" w14:textId="77777777" w:rsidR="005E6B6F" w:rsidRPr="004C1A76" w:rsidRDefault="005E6B6F" w:rsidP="005E6B6F">
            <w:pPr>
              <w:spacing w:before="0" w:line="240" w:lineRule="auto"/>
              <w:ind w:firstLine="567"/>
              <w:jc w:val="both"/>
              <w:rPr>
                <w:b/>
                <w:szCs w:val="24"/>
                <w:rtl/>
                <w:lang w:bidi="ar-SA"/>
              </w:rPr>
            </w:pPr>
          </w:p>
        </w:tc>
        <w:tc>
          <w:tcPr>
            <w:tcW w:w="6922" w:type="dxa"/>
          </w:tcPr>
          <w:p w14:paraId="6B8D3C35" w14:textId="77777777" w:rsidR="005E6B6F" w:rsidRPr="004C1A76" w:rsidRDefault="005E6B6F" w:rsidP="00ED16A0">
            <w:pPr>
              <w:spacing w:before="0" w:line="240" w:lineRule="auto"/>
              <w:jc w:val="both"/>
              <w:rPr>
                <w:szCs w:val="24"/>
                <w:rtl/>
              </w:rPr>
            </w:pPr>
            <w:r w:rsidRPr="004C1A76">
              <w:rPr>
                <w:rFonts w:hint="eastAsia"/>
                <w:szCs w:val="24"/>
                <w:rtl/>
              </w:rPr>
              <w:t>مشاهده</w:t>
            </w:r>
            <w:r w:rsidRPr="004C1A76">
              <w:rPr>
                <w:szCs w:val="24"/>
                <w:rtl/>
              </w:rPr>
              <w:t xml:space="preserve"> </w:t>
            </w:r>
            <w:r w:rsidRPr="004C1A76">
              <w:rPr>
                <w:rFonts w:hint="eastAsia"/>
                <w:szCs w:val="24"/>
                <w:rtl/>
              </w:rPr>
              <w:t>سابقه</w:t>
            </w:r>
            <w:r w:rsidRPr="004C1A76">
              <w:rPr>
                <w:szCs w:val="24"/>
                <w:rtl/>
              </w:rPr>
              <w:t xml:space="preserve"> </w:t>
            </w:r>
            <w:r w:rsidRPr="004C1A76">
              <w:rPr>
                <w:rFonts w:hint="eastAsia"/>
                <w:szCs w:val="24"/>
                <w:rtl/>
              </w:rPr>
              <w:t>تراکنش‌ها</w:t>
            </w:r>
            <w:r w:rsidRPr="004C1A76">
              <w:rPr>
                <w:rFonts w:hint="cs"/>
                <w:szCs w:val="24"/>
                <w:rtl/>
              </w:rPr>
              <w:t>ی</w:t>
            </w:r>
            <w:r w:rsidRPr="004C1A76">
              <w:rPr>
                <w:szCs w:val="24"/>
                <w:rtl/>
              </w:rPr>
              <w:t xml:space="preserve"> </w:t>
            </w:r>
            <w:r w:rsidRPr="004C1A76">
              <w:rPr>
                <w:rFonts w:hint="eastAsia"/>
                <w:szCs w:val="24"/>
                <w:rtl/>
              </w:rPr>
              <w:t>مهم</w:t>
            </w:r>
            <w:r w:rsidRPr="004C1A76">
              <w:rPr>
                <w:szCs w:val="24"/>
                <w:rtl/>
              </w:rPr>
              <w:t xml:space="preserve"> </w:t>
            </w:r>
            <w:r w:rsidRPr="004C1A76">
              <w:rPr>
                <w:rFonts w:hint="eastAsia"/>
                <w:szCs w:val="24"/>
                <w:rtl/>
              </w:rPr>
              <w:t>که</w:t>
            </w:r>
            <w:r w:rsidRPr="004C1A76">
              <w:rPr>
                <w:szCs w:val="24"/>
                <w:rtl/>
              </w:rPr>
              <w:t xml:space="preserve"> </w:t>
            </w:r>
            <w:r w:rsidRPr="004C1A76">
              <w:rPr>
                <w:rFonts w:hint="eastAsia"/>
                <w:szCs w:val="24"/>
                <w:rtl/>
              </w:rPr>
              <w:t>در</w:t>
            </w:r>
            <w:r w:rsidRPr="004C1A76">
              <w:rPr>
                <w:szCs w:val="24"/>
                <w:rtl/>
              </w:rPr>
              <w:t xml:space="preserve"> </w:t>
            </w:r>
            <w:r w:rsidRPr="004C1A76">
              <w:rPr>
                <w:rFonts w:hint="eastAsia"/>
                <w:szCs w:val="24"/>
                <w:rtl/>
              </w:rPr>
              <w:t>درگاه‌ها</w:t>
            </w:r>
            <w:r w:rsidRPr="004C1A76">
              <w:rPr>
                <w:rFonts w:hint="cs"/>
                <w:szCs w:val="24"/>
                <w:rtl/>
              </w:rPr>
              <w:t>ی</w:t>
            </w:r>
            <w:r w:rsidRPr="004C1A76">
              <w:rPr>
                <w:szCs w:val="24"/>
                <w:rtl/>
              </w:rPr>
              <w:t xml:space="preserve"> </w:t>
            </w:r>
            <w:r w:rsidRPr="004C1A76">
              <w:rPr>
                <w:rFonts w:hint="eastAsia"/>
                <w:szCs w:val="24"/>
                <w:rtl/>
              </w:rPr>
              <w:t>کارگزار</w:t>
            </w:r>
            <w:r w:rsidRPr="004C1A76">
              <w:rPr>
                <w:rFonts w:hint="cs"/>
                <w:szCs w:val="24"/>
                <w:rtl/>
              </w:rPr>
              <w:t>ی</w:t>
            </w:r>
            <w:r w:rsidRPr="004C1A76">
              <w:rPr>
                <w:szCs w:val="24"/>
                <w:rtl/>
              </w:rPr>
              <w:t xml:space="preserve"> </w:t>
            </w:r>
            <w:r w:rsidRPr="004C1A76">
              <w:rPr>
                <w:rFonts w:hint="eastAsia"/>
                <w:szCs w:val="24"/>
                <w:rtl/>
              </w:rPr>
              <w:t>ثبت</w:t>
            </w:r>
            <w:r w:rsidRPr="004C1A76">
              <w:rPr>
                <w:szCs w:val="24"/>
                <w:rtl/>
              </w:rPr>
              <w:t xml:space="preserve"> </w:t>
            </w:r>
            <w:r w:rsidRPr="004C1A76">
              <w:rPr>
                <w:rFonts w:hint="eastAsia"/>
                <w:szCs w:val="24"/>
                <w:rtl/>
              </w:rPr>
              <w:t>شده</w:t>
            </w:r>
            <w:r w:rsidRPr="004C1A76">
              <w:rPr>
                <w:szCs w:val="24"/>
                <w:rtl/>
              </w:rPr>
              <w:t xml:space="preserve"> </w:t>
            </w:r>
            <w:r w:rsidRPr="004C1A76">
              <w:rPr>
                <w:rFonts w:hint="eastAsia"/>
                <w:szCs w:val="24"/>
                <w:rtl/>
              </w:rPr>
              <w:t>است</w:t>
            </w:r>
            <w:r w:rsidRPr="004C1A76">
              <w:rPr>
                <w:szCs w:val="24"/>
                <w:rtl/>
              </w:rPr>
              <w:t>.</w:t>
            </w:r>
          </w:p>
        </w:tc>
      </w:tr>
      <w:tr w:rsidR="005E6B6F" w:rsidRPr="004C1A76" w14:paraId="01284DA5" w14:textId="77777777" w:rsidTr="0056622C">
        <w:tc>
          <w:tcPr>
            <w:tcW w:w="1805" w:type="dxa"/>
          </w:tcPr>
          <w:p w14:paraId="04157847" w14:textId="5CE35B4F" w:rsidR="005E6B6F" w:rsidRPr="004C1A76" w:rsidRDefault="005E6B6F" w:rsidP="00ED16A0">
            <w:pPr>
              <w:spacing w:before="0" w:line="240" w:lineRule="auto"/>
              <w:jc w:val="both"/>
              <w:rPr>
                <w:b/>
                <w:szCs w:val="24"/>
                <w:rtl/>
                <w:lang w:bidi="ar-SA"/>
              </w:rPr>
            </w:pPr>
            <w:r w:rsidRPr="004C1A76">
              <w:rPr>
                <w:rFonts w:hint="cs"/>
                <w:b/>
                <w:szCs w:val="24"/>
                <w:rtl/>
                <w:lang w:bidi="ar-SA"/>
              </w:rPr>
              <w:t>ی</w:t>
            </w:r>
            <w:r w:rsidRPr="004C1A76">
              <w:rPr>
                <w:rFonts w:hint="eastAsia"/>
                <w:b/>
                <w:szCs w:val="24"/>
                <w:rtl/>
                <w:lang w:bidi="ar-SA"/>
              </w:rPr>
              <w:t>کپارچه‌ساز</w:t>
            </w:r>
            <w:r w:rsidRPr="004C1A76">
              <w:rPr>
                <w:rFonts w:hint="cs"/>
                <w:b/>
                <w:szCs w:val="24"/>
                <w:rtl/>
                <w:lang w:bidi="ar-SA"/>
              </w:rPr>
              <w:t>ی</w:t>
            </w:r>
          </w:p>
        </w:tc>
        <w:tc>
          <w:tcPr>
            <w:tcW w:w="6922" w:type="dxa"/>
          </w:tcPr>
          <w:p w14:paraId="46B3F770" w14:textId="77777777" w:rsidR="005E6B6F" w:rsidRPr="004C1A76" w:rsidRDefault="005E6B6F" w:rsidP="00ED16A0">
            <w:pPr>
              <w:spacing w:before="0" w:line="240" w:lineRule="auto"/>
              <w:jc w:val="both"/>
              <w:rPr>
                <w:szCs w:val="24"/>
                <w:rtl/>
              </w:rPr>
            </w:pPr>
            <w:r w:rsidRPr="004C1A76">
              <w:rPr>
                <w:rFonts w:hint="eastAsia"/>
                <w:szCs w:val="24"/>
                <w:rtl/>
              </w:rPr>
              <w:t>امکان</w:t>
            </w:r>
            <w:r w:rsidRPr="004C1A76">
              <w:rPr>
                <w:szCs w:val="24"/>
                <w:rtl/>
              </w:rPr>
              <w:t xml:space="preserve"> اتصال به </w:t>
            </w:r>
            <w:r w:rsidRPr="004C1A76">
              <w:rPr>
                <w:szCs w:val="24"/>
              </w:rPr>
              <w:t>SSO</w:t>
            </w:r>
            <w:r w:rsidRPr="004C1A76">
              <w:rPr>
                <w:szCs w:val="24"/>
                <w:rtl/>
              </w:rPr>
              <w:t xml:space="preserve"> سازمان که در ا</w:t>
            </w:r>
            <w:r w:rsidRPr="004C1A76">
              <w:rPr>
                <w:rFonts w:hint="cs"/>
                <w:szCs w:val="24"/>
                <w:rtl/>
              </w:rPr>
              <w:t>ی</w:t>
            </w:r>
            <w:r w:rsidRPr="004C1A76">
              <w:rPr>
                <w:rFonts w:hint="eastAsia"/>
                <w:szCs w:val="24"/>
                <w:rtl/>
              </w:rPr>
              <w:t>نصورت</w:t>
            </w:r>
            <w:r w:rsidRPr="004C1A76">
              <w:rPr>
                <w:szCs w:val="24"/>
                <w:rtl/>
              </w:rPr>
              <w:t xml:space="preserve"> اطلاعات هو</w:t>
            </w:r>
            <w:r w:rsidRPr="004C1A76">
              <w:rPr>
                <w:rFonts w:hint="cs"/>
                <w:szCs w:val="24"/>
                <w:rtl/>
              </w:rPr>
              <w:t>ی</w:t>
            </w:r>
            <w:r w:rsidRPr="004C1A76">
              <w:rPr>
                <w:rFonts w:hint="eastAsia"/>
                <w:szCs w:val="24"/>
                <w:rtl/>
              </w:rPr>
              <w:t>ت</w:t>
            </w:r>
            <w:r w:rsidRPr="004C1A76">
              <w:rPr>
                <w:rFonts w:hint="cs"/>
                <w:szCs w:val="24"/>
                <w:rtl/>
              </w:rPr>
              <w:t>ی</w:t>
            </w:r>
            <w:r w:rsidRPr="004C1A76">
              <w:rPr>
                <w:szCs w:val="24"/>
                <w:rtl/>
              </w:rPr>
              <w:t xml:space="preserve"> کاربران از س</w:t>
            </w:r>
            <w:r w:rsidRPr="004C1A76">
              <w:rPr>
                <w:rFonts w:hint="cs"/>
                <w:szCs w:val="24"/>
                <w:rtl/>
              </w:rPr>
              <w:t>ی</w:t>
            </w:r>
            <w:r w:rsidRPr="004C1A76">
              <w:rPr>
                <w:rFonts w:hint="eastAsia"/>
                <w:szCs w:val="24"/>
                <w:rtl/>
              </w:rPr>
              <w:t>ستم</w:t>
            </w:r>
            <w:r w:rsidRPr="004C1A76">
              <w:rPr>
                <w:szCs w:val="24"/>
                <w:rtl/>
              </w:rPr>
              <w:t xml:space="preserve"> احراز هو</w:t>
            </w:r>
            <w:r w:rsidRPr="004C1A76">
              <w:rPr>
                <w:rFonts w:hint="cs"/>
                <w:szCs w:val="24"/>
                <w:rtl/>
              </w:rPr>
              <w:t>ی</w:t>
            </w:r>
            <w:r w:rsidRPr="004C1A76">
              <w:rPr>
                <w:rFonts w:hint="eastAsia"/>
                <w:szCs w:val="24"/>
                <w:rtl/>
              </w:rPr>
              <w:t>ت</w:t>
            </w:r>
            <w:r w:rsidRPr="004C1A76">
              <w:rPr>
                <w:szCs w:val="24"/>
                <w:rtl/>
              </w:rPr>
              <w:t xml:space="preserve"> مرکز</w:t>
            </w:r>
            <w:r w:rsidRPr="004C1A76">
              <w:rPr>
                <w:rFonts w:hint="cs"/>
                <w:szCs w:val="24"/>
                <w:rtl/>
              </w:rPr>
              <w:t>ی</w:t>
            </w:r>
            <w:r w:rsidRPr="004C1A76">
              <w:rPr>
                <w:szCs w:val="24"/>
                <w:rtl/>
              </w:rPr>
              <w:t xml:space="preserve"> فراخوان</w:t>
            </w:r>
            <w:r w:rsidRPr="004C1A76">
              <w:rPr>
                <w:rFonts w:hint="cs"/>
                <w:szCs w:val="24"/>
                <w:rtl/>
              </w:rPr>
              <w:t>ی</w:t>
            </w:r>
            <w:r w:rsidRPr="004C1A76">
              <w:rPr>
                <w:szCs w:val="24"/>
                <w:rtl/>
              </w:rPr>
              <w:t xml:space="preserve"> م</w:t>
            </w:r>
            <w:r w:rsidRPr="004C1A76">
              <w:rPr>
                <w:rFonts w:hint="cs"/>
                <w:szCs w:val="24"/>
                <w:rtl/>
              </w:rPr>
              <w:t>ی‌</w:t>
            </w:r>
            <w:r w:rsidRPr="004C1A76">
              <w:rPr>
                <w:rFonts w:hint="eastAsia"/>
                <w:szCs w:val="24"/>
                <w:rtl/>
              </w:rPr>
              <w:t>گردد</w:t>
            </w:r>
          </w:p>
        </w:tc>
      </w:tr>
      <w:tr w:rsidR="005E6B6F" w:rsidRPr="004C1A76" w14:paraId="141B27C1" w14:textId="77777777" w:rsidTr="0056622C">
        <w:tc>
          <w:tcPr>
            <w:tcW w:w="1805" w:type="dxa"/>
            <w:vMerge w:val="restart"/>
          </w:tcPr>
          <w:p w14:paraId="5FA1CA86" w14:textId="77777777" w:rsidR="00181BFD" w:rsidRPr="004C1A76" w:rsidRDefault="005E6B6F" w:rsidP="00ED16A0">
            <w:pPr>
              <w:spacing w:before="0" w:line="240" w:lineRule="auto"/>
              <w:jc w:val="both"/>
              <w:rPr>
                <w:b/>
                <w:szCs w:val="24"/>
                <w:rtl/>
                <w:lang w:bidi="ar-SA"/>
              </w:rPr>
            </w:pPr>
            <w:r w:rsidRPr="004C1A76">
              <w:rPr>
                <w:rFonts w:hint="eastAsia"/>
                <w:b/>
                <w:szCs w:val="24"/>
                <w:rtl/>
                <w:lang w:bidi="ar-SA"/>
              </w:rPr>
              <w:t>پ</w:t>
            </w:r>
            <w:r w:rsidRPr="004C1A76">
              <w:rPr>
                <w:rFonts w:hint="cs"/>
                <w:b/>
                <w:szCs w:val="24"/>
                <w:rtl/>
                <w:lang w:bidi="ar-SA"/>
              </w:rPr>
              <w:t>ی</w:t>
            </w:r>
            <w:r w:rsidRPr="004C1A76">
              <w:rPr>
                <w:rFonts w:hint="eastAsia"/>
                <w:b/>
                <w:szCs w:val="24"/>
                <w:rtl/>
                <w:lang w:bidi="ar-SA"/>
              </w:rPr>
              <w:t>کربند</w:t>
            </w:r>
            <w:r w:rsidRPr="004C1A76">
              <w:rPr>
                <w:rFonts w:hint="cs"/>
                <w:b/>
                <w:szCs w:val="24"/>
                <w:rtl/>
                <w:lang w:bidi="ar-SA"/>
              </w:rPr>
              <w:t>ی</w:t>
            </w:r>
          </w:p>
          <w:p w14:paraId="02377123" w14:textId="3D9386A9" w:rsidR="005E6B6F" w:rsidRPr="004C1A76" w:rsidRDefault="00FC0AB8" w:rsidP="00ED16A0">
            <w:pPr>
              <w:spacing w:before="0" w:line="240" w:lineRule="auto"/>
              <w:jc w:val="both"/>
              <w:rPr>
                <w:b/>
                <w:szCs w:val="24"/>
                <w:rtl/>
                <w:lang w:bidi="ar-SA"/>
              </w:rPr>
            </w:pPr>
            <w:r w:rsidRPr="004C1A76">
              <w:rPr>
                <w:rFonts w:hint="cs"/>
                <w:b/>
                <w:szCs w:val="24"/>
                <w:rtl/>
                <w:lang w:bidi="ar-SA"/>
              </w:rPr>
              <w:t>هویت شناسی</w:t>
            </w:r>
          </w:p>
        </w:tc>
        <w:tc>
          <w:tcPr>
            <w:tcW w:w="6922" w:type="dxa"/>
          </w:tcPr>
          <w:p w14:paraId="23FBF60D" w14:textId="09BCADCD" w:rsidR="005E6B6F" w:rsidRPr="004C1A76" w:rsidRDefault="005E6B6F" w:rsidP="00ED16A0">
            <w:pPr>
              <w:spacing w:before="0" w:line="240" w:lineRule="auto"/>
              <w:jc w:val="both"/>
              <w:rPr>
                <w:szCs w:val="24"/>
              </w:rPr>
            </w:pPr>
            <w:r w:rsidRPr="004C1A76">
              <w:rPr>
                <w:rFonts w:hint="eastAsia"/>
                <w:szCs w:val="24"/>
                <w:rtl/>
              </w:rPr>
              <w:t>امکان</w:t>
            </w:r>
            <w:r w:rsidRPr="004C1A76">
              <w:rPr>
                <w:szCs w:val="24"/>
                <w:rtl/>
              </w:rPr>
              <w:t xml:space="preserve"> اتصال به </w:t>
            </w:r>
            <w:r w:rsidRPr="004C1A76">
              <w:rPr>
                <w:szCs w:val="24"/>
              </w:rPr>
              <w:t>LDAP</w:t>
            </w:r>
            <w:r w:rsidRPr="004C1A76">
              <w:rPr>
                <w:szCs w:val="24"/>
                <w:rtl/>
              </w:rPr>
              <w:t xml:space="preserve"> سازمان برا</w:t>
            </w:r>
            <w:r w:rsidRPr="004C1A76">
              <w:rPr>
                <w:rFonts w:hint="cs"/>
                <w:szCs w:val="24"/>
                <w:rtl/>
              </w:rPr>
              <w:t>ی</w:t>
            </w:r>
            <w:r w:rsidRPr="004C1A76">
              <w:rPr>
                <w:szCs w:val="24"/>
                <w:rtl/>
              </w:rPr>
              <w:t xml:space="preserve"> واکش</w:t>
            </w:r>
            <w:r w:rsidRPr="004C1A76">
              <w:rPr>
                <w:rFonts w:hint="cs"/>
                <w:szCs w:val="24"/>
                <w:rtl/>
              </w:rPr>
              <w:t>ی</w:t>
            </w:r>
            <w:r w:rsidRPr="004C1A76">
              <w:rPr>
                <w:szCs w:val="24"/>
                <w:rtl/>
              </w:rPr>
              <w:t xml:space="preserve"> اطلاعات کاربران بدون ن</w:t>
            </w:r>
            <w:r w:rsidRPr="004C1A76">
              <w:rPr>
                <w:rFonts w:hint="cs"/>
                <w:szCs w:val="24"/>
                <w:rtl/>
              </w:rPr>
              <w:t>ی</w:t>
            </w:r>
            <w:r w:rsidRPr="004C1A76">
              <w:rPr>
                <w:rFonts w:hint="eastAsia"/>
                <w:szCs w:val="24"/>
                <w:rtl/>
              </w:rPr>
              <w:t>از</w:t>
            </w:r>
            <w:r w:rsidRPr="004C1A76">
              <w:rPr>
                <w:szCs w:val="24"/>
                <w:rtl/>
              </w:rPr>
              <w:t xml:space="preserve"> به </w:t>
            </w:r>
            <w:r w:rsidR="00C33853" w:rsidRPr="004C1A76">
              <w:rPr>
                <w:szCs w:val="24"/>
                <w:rtl/>
              </w:rPr>
              <w:t>کدنویسی</w:t>
            </w:r>
            <w:r w:rsidRPr="004C1A76">
              <w:rPr>
                <w:szCs w:val="24"/>
                <w:rtl/>
              </w:rPr>
              <w:t xml:space="preserve"> وجود </w:t>
            </w:r>
            <w:r w:rsidRPr="004C1A76">
              <w:rPr>
                <w:rFonts w:hint="eastAsia"/>
                <w:szCs w:val="24"/>
                <w:rtl/>
              </w:rPr>
              <w:t>دارد</w:t>
            </w:r>
            <w:r w:rsidRPr="004C1A76">
              <w:rPr>
                <w:szCs w:val="24"/>
                <w:rtl/>
              </w:rPr>
              <w:t>.</w:t>
            </w:r>
          </w:p>
        </w:tc>
      </w:tr>
      <w:tr w:rsidR="005E6B6F" w:rsidRPr="004C1A76" w14:paraId="4E86D47D" w14:textId="77777777" w:rsidTr="0056622C">
        <w:tc>
          <w:tcPr>
            <w:tcW w:w="1805" w:type="dxa"/>
            <w:vMerge/>
          </w:tcPr>
          <w:p w14:paraId="70D0C5D4" w14:textId="77777777" w:rsidR="005E6B6F" w:rsidRPr="004C1A76" w:rsidRDefault="005E6B6F" w:rsidP="005E6B6F">
            <w:pPr>
              <w:spacing w:before="0" w:line="240" w:lineRule="auto"/>
              <w:ind w:firstLine="567"/>
              <w:jc w:val="center"/>
              <w:rPr>
                <w:b/>
                <w:szCs w:val="24"/>
                <w:rtl/>
                <w:lang w:bidi="ar-SA"/>
              </w:rPr>
            </w:pPr>
          </w:p>
        </w:tc>
        <w:tc>
          <w:tcPr>
            <w:tcW w:w="6922" w:type="dxa"/>
          </w:tcPr>
          <w:p w14:paraId="14424CBE" w14:textId="77777777" w:rsidR="005E6B6F" w:rsidRPr="004C1A76" w:rsidRDefault="005E6B6F" w:rsidP="00ED16A0">
            <w:pPr>
              <w:spacing w:before="0" w:line="240" w:lineRule="auto"/>
              <w:jc w:val="both"/>
              <w:rPr>
                <w:szCs w:val="24"/>
                <w:rtl/>
              </w:rPr>
            </w:pPr>
            <w:r w:rsidRPr="004C1A76">
              <w:rPr>
                <w:rFonts w:hint="eastAsia"/>
                <w:szCs w:val="24"/>
                <w:rtl/>
              </w:rPr>
              <w:t>امکان</w:t>
            </w:r>
            <w:r w:rsidRPr="004C1A76">
              <w:rPr>
                <w:szCs w:val="24"/>
                <w:rtl/>
              </w:rPr>
              <w:t xml:space="preserve"> اتصال به منابع داده ب</w:t>
            </w:r>
            <w:r w:rsidRPr="004C1A76">
              <w:rPr>
                <w:rFonts w:hint="cs"/>
                <w:szCs w:val="24"/>
                <w:rtl/>
              </w:rPr>
              <w:t>ی</w:t>
            </w:r>
            <w:r w:rsidRPr="004C1A76">
              <w:rPr>
                <w:rFonts w:hint="eastAsia"/>
                <w:szCs w:val="24"/>
                <w:rtl/>
              </w:rPr>
              <w:t>رون</w:t>
            </w:r>
            <w:r w:rsidRPr="004C1A76">
              <w:rPr>
                <w:rFonts w:hint="cs"/>
                <w:szCs w:val="24"/>
                <w:rtl/>
              </w:rPr>
              <w:t>ی</w:t>
            </w:r>
            <w:r w:rsidRPr="004C1A76">
              <w:rPr>
                <w:szCs w:val="24"/>
                <w:rtl/>
              </w:rPr>
              <w:t xml:space="preserve"> متنوع برا</w:t>
            </w:r>
            <w:r w:rsidRPr="004C1A76">
              <w:rPr>
                <w:rFonts w:hint="cs"/>
                <w:szCs w:val="24"/>
                <w:rtl/>
              </w:rPr>
              <w:t>ی</w:t>
            </w:r>
            <w:r w:rsidRPr="004C1A76">
              <w:rPr>
                <w:szCs w:val="24"/>
                <w:rtl/>
              </w:rPr>
              <w:t xml:space="preserve"> واکش</w:t>
            </w:r>
            <w:r w:rsidRPr="004C1A76">
              <w:rPr>
                <w:rFonts w:hint="cs"/>
                <w:szCs w:val="24"/>
                <w:rtl/>
              </w:rPr>
              <w:t>ی</w:t>
            </w:r>
            <w:r w:rsidRPr="004C1A76">
              <w:rPr>
                <w:szCs w:val="24"/>
                <w:rtl/>
              </w:rPr>
              <w:t xml:space="preserve"> اطلاعات کاربران با ا</w:t>
            </w:r>
            <w:r w:rsidRPr="004C1A76">
              <w:rPr>
                <w:rFonts w:hint="cs"/>
                <w:szCs w:val="24"/>
                <w:rtl/>
              </w:rPr>
              <w:t>ی</w:t>
            </w:r>
            <w:r w:rsidRPr="004C1A76">
              <w:rPr>
                <w:rFonts w:hint="eastAsia"/>
                <w:szCs w:val="24"/>
                <w:rtl/>
              </w:rPr>
              <w:t>جاد</w:t>
            </w:r>
            <w:r w:rsidRPr="004C1A76">
              <w:rPr>
                <w:szCs w:val="24"/>
                <w:rtl/>
              </w:rPr>
              <w:t xml:space="preserve"> پلاگ</w:t>
            </w:r>
            <w:r w:rsidRPr="004C1A76">
              <w:rPr>
                <w:rFonts w:hint="cs"/>
                <w:szCs w:val="24"/>
                <w:rtl/>
              </w:rPr>
              <w:t>ی</w:t>
            </w:r>
            <w:r w:rsidRPr="004C1A76">
              <w:rPr>
                <w:rFonts w:hint="eastAsia"/>
                <w:szCs w:val="24"/>
                <w:rtl/>
              </w:rPr>
              <w:t>ن</w:t>
            </w:r>
            <w:r w:rsidRPr="004C1A76">
              <w:rPr>
                <w:szCs w:val="24"/>
                <w:rtl/>
              </w:rPr>
              <w:t xml:space="preserve"> وجود دارد. </w:t>
            </w:r>
          </w:p>
        </w:tc>
      </w:tr>
      <w:tr w:rsidR="005E6B6F" w:rsidRPr="004C1A76" w14:paraId="7CA5468A" w14:textId="77777777" w:rsidTr="0056622C">
        <w:tc>
          <w:tcPr>
            <w:tcW w:w="1805" w:type="dxa"/>
            <w:vMerge/>
          </w:tcPr>
          <w:p w14:paraId="2592937B" w14:textId="77777777" w:rsidR="005E6B6F" w:rsidRPr="004C1A76" w:rsidRDefault="005E6B6F" w:rsidP="005E6B6F">
            <w:pPr>
              <w:spacing w:before="0" w:line="240" w:lineRule="auto"/>
              <w:ind w:firstLine="567"/>
              <w:jc w:val="center"/>
              <w:rPr>
                <w:b/>
                <w:szCs w:val="24"/>
                <w:rtl/>
                <w:lang w:bidi="ar-SA"/>
              </w:rPr>
            </w:pPr>
          </w:p>
        </w:tc>
        <w:tc>
          <w:tcPr>
            <w:tcW w:w="6922" w:type="dxa"/>
          </w:tcPr>
          <w:p w14:paraId="0330A7E2" w14:textId="77777777" w:rsidR="005E6B6F" w:rsidRPr="004C1A76" w:rsidRDefault="005E6B6F" w:rsidP="00ED16A0">
            <w:pPr>
              <w:spacing w:before="0" w:line="240" w:lineRule="auto"/>
              <w:jc w:val="both"/>
              <w:rPr>
                <w:szCs w:val="24"/>
                <w:rtl/>
              </w:rPr>
            </w:pPr>
            <w:r w:rsidRPr="004C1A76">
              <w:rPr>
                <w:rFonts w:hint="eastAsia"/>
                <w:szCs w:val="24"/>
                <w:rtl/>
              </w:rPr>
              <w:t>امکان</w:t>
            </w:r>
            <w:r w:rsidRPr="004C1A76">
              <w:rPr>
                <w:szCs w:val="24"/>
                <w:rtl/>
              </w:rPr>
              <w:t xml:space="preserve"> </w:t>
            </w:r>
            <w:r w:rsidRPr="004C1A76">
              <w:rPr>
                <w:rFonts w:hint="eastAsia"/>
                <w:szCs w:val="24"/>
                <w:rtl/>
              </w:rPr>
              <w:t>ورود</w:t>
            </w:r>
            <w:r w:rsidRPr="004C1A76">
              <w:rPr>
                <w:szCs w:val="24"/>
                <w:rtl/>
              </w:rPr>
              <w:t xml:space="preserve"> </w:t>
            </w:r>
            <w:r w:rsidRPr="004C1A76">
              <w:rPr>
                <w:rFonts w:hint="eastAsia"/>
                <w:szCs w:val="24"/>
                <w:rtl/>
              </w:rPr>
              <w:t>کاربر</w:t>
            </w:r>
            <w:r w:rsidRPr="004C1A76">
              <w:rPr>
                <w:szCs w:val="24"/>
                <w:rtl/>
              </w:rPr>
              <w:t xml:space="preserve"> </w:t>
            </w:r>
            <w:r w:rsidRPr="004C1A76">
              <w:rPr>
                <w:rFonts w:hint="eastAsia"/>
                <w:szCs w:val="24"/>
                <w:rtl/>
              </w:rPr>
              <w:t>به</w:t>
            </w:r>
            <w:r w:rsidRPr="004C1A76">
              <w:rPr>
                <w:szCs w:val="24"/>
                <w:rtl/>
              </w:rPr>
              <w:t xml:space="preserve"> </w:t>
            </w:r>
            <w:r w:rsidRPr="004C1A76">
              <w:rPr>
                <w:rFonts w:hint="eastAsia"/>
                <w:szCs w:val="24"/>
                <w:rtl/>
              </w:rPr>
              <w:t>واسطه</w:t>
            </w:r>
            <w:r w:rsidRPr="004C1A76">
              <w:rPr>
                <w:szCs w:val="24"/>
                <w:rtl/>
              </w:rPr>
              <w:t xml:space="preserve"> </w:t>
            </w:r>
            <w:r w:rsidRPr="004C1A76">
              <w:rPr>
                <w:rFonts w:hint="eastAsia"/>
                <w:szCs w:val="24"/>
                <w:rtl/>
              </w:rPr>
              <w:t>پنجره</w:t>
            </w:r>
            <w:r w:rsidRPr="004C1A76">
              <w:rPr>
                <w:szCs w:val="24"/>
                <w:rtl/>
              </w:rPr>
              <w:t xml:space="preserve"> </w:t>
            </w:r>
            <w:r w:rsidRPr="004C1A76">
              <w:rPr>
                <w:rFonts w:hint="eastAsia"/>
                <w:szCs w:val="24"/>
                <w:rtl/>
              </w:rPr>
              <w:t>هوشمند</w:t>
            </w:r>
            <w:r w:rsidRPr="004C1A76">
              <w:rPr>
                <w:szCs w:val="24"/>
                <w:rtl/>
              </w:rPr>
              <w:t xml:space="preserve"> </w:t>
            </w:r>
            <w:r w:rsidRPr="004C1A76">
              <w:rPr>
                <w:rFonts w:hint="eastAsia"/>
                <w:szCs w:val="24"/>
                <w:rtl/>
              </w:rPr>
              <w:t>خدمات</w:t>
            </w:r>
            <w:r w:rsidRPr="004C1A76">
              <w:rPr>
                <w:szCs w:val="24"/>
                <w:rtl/>
              </w:rPr>
              <w:t xml:space="preserve"> </w:t>
            </w:r>
            <w:r w:rsidRPr="004C1A76">
              <w:rPr>
                <w:rFonts w:hint="eastAsia"/>
                <w:szCs w:val="24"/>
                <w:rtl/>
              </w:rPr>
              <w:t>دولت</w:t>
            </w:r>
            <w:r w:rsidRPr="004C1A76">
              <w:rPr>
                <w:szCs w:val="24"/>
                <w:rtl/>
              </w:rPr>
              <w:t xml:space="preserve"> (</w:t>
            </w:r>
            <w:r w:rsidRPr="004C1A76">
              <w:rPr>
                <w:szCs w:val="24"/>
              </w:rPr>
              <w:t>sso.my.gov.ir</w:t>
            </w:r>
            <w:r w:rsidRPr="004C1A76">
              <w:rPr>
                <w:szCs w:val="24"/>
                <w:rtl/>
              </w:rPr>
              <w:t>) قابل فعال‌ساز</w:t>
            </w:r>
            <w:r w:rsidRPr="004C1A76">
              <w:rPr>
                <w:rFonts w:hint="cs"/>
                <w:szCs w:val="24"/>
                <w:rtl/>
              </w:rPr>
              <w:t>ی</w:t>
            </w:r>
            <w:r w:rsidRPr="004C1A76">
              <w:rPr>
                <w:szCs w:val="24"/>
                <w:rtl/>
              </w:rPr>
              <w:t xml:space="preserve"> است. </w:t>
            </w:r>
          </w:p>
        </w:tc>
      </w:tr>
      <w:tr w:rsidR="005E6B6F" w:rsidRPr="004C1A76" w14:paraId="74CF2DD4" w14:textId="77777777" w:rsidTr="0056622C">
        <w:tc>
          <w:tcPr>
            <w:tcW w:w="1805" w:type="dxa"/>
            <w:vMerge/>
          </w:tcPr>
          <w:p w14:paraId="6B901A3D" w14:textId="77777777" w:rsidR="005E6B6F" w:rsidRPr="004C1A76" w:rsidRDefault="005E6B6F" w:rsidP="005E6B6F">
            <w:pPr>
              <w:spacing w:before="0" w:line="240" w:lineRule="auto"/>
              <w:ind w:firstLine="567"/>
              <w:jc w:val="center"/>
              <w:rPr>
                <w:b/>
                <w:szCs w:val="24"/>
                <w:rtl/>
                <w:lang w:bidi="ar-SA"/>
              </w:rPr>
            </w:pPr>
          </w:p>
        </w:tc>
        <w:tc>
          <w:tcPr>
            <w:tcW w:w="6922" w:type="dxa"/>
          </w:tcPr>
          <w:p w14:paraId="124B7B8B" w14:textId="77777777" w:rsidR="005E6B6F" w:rsidRPr="004C1A76" w:rsidRDefault="005E6B6F" w:rsidP="00ED16A0">
            <w:pPr>
              <w:spacing w:before="0" w:line="240" w:lineRule="auto"/>
              <w:jc w:val="both"/>
              <w:rPr>
                <w:szCs w:val="24"/>
                <w:rtl/>
              </w:rPr>
            </w:pPr>
            <w:r w:rsidRPr="004C1A76">
              <w:rPr>
                <w:rFonts w:hint="eastAsia"/>
                <w:szCs w:val="24"/>
                <w:rtl/>
              </w:rPr>
              <w:t>سطح</w:t>
            </w:r>
            <w:r w:rsidRPr="004C1A76">
              <w:rPr>
                <w:szCs w:val="24"/>
                <w:rtl/>
              </w:rPr>
              <w:t xml:space="preserve"> </w:t>
            </w:r>
            <w:r w:rsidRPr="004C1A76">
              <w:rPr>
                <w:rFonts w:hint="eastAsia"/>
                <w:szCs w:val="24"/>
                <w:rtl/>
              </w:rPr>
              <w:t>پ</w:t>
            </w:r>
            <w:r w:rsidRPr="004C1A76">
              <w:rPr>
                <w:rFonts w:hint="cs"/>
                <w:szCs w:val="24"/>
                <w:rtl/>
              </w:rPr>
              <w:t>ی</w:t>
            </w:r>
            <w:r w:rsidRPr="004C1A76">
              <w:rPr>
                <w:rFonts w:hint="eastAsia"/>
                <w:szCs w:val="24"/>
                <w:rtl/>
              </w:rPr>
              <w:t>چ</w:t>
            </w:r>
            <w:r w:rsidRPr="004C1A76">
              <w:rPr>
                <w:rFonts w:hint="cs"/>
                <w:szCs w:val="24"/>
                <w:rtl/>
              </w:rPr>
              <w:t>ی</w:t>
            </w:r>
            <w:r w:rsidRPr="004C1A76">
              <w:rPr>
                <w:rFonts w:hint="eastAsia"/>
                <w:szCs w:val="24"/>
                <w:rtl/>
              </w:rPr>
              <w:t>دگ</w:t>
            </w:r>
            <w:r w:rsidRPr="004C1A76">
              <w:rPr>
                <w:rFonts w:hint="cs"/>
                <w:szCs w:val="24"/>
                <w:rtl/>
              </w:rPr>
              <w:t>ی</w:t>
            </w:r>
            <w:r w:rsidRPr="004C1A76">
              <w:rPr>
                <w:szCs w:val="24"/>
                <w:rtl/>
              </w:rPr>
              <w:t xml:space="preserve"> </w:t>
            </w:r>
            <w:r w:rsidRPr="004C1A76">
              <w:rPr>
                <w:rFonts w:hint="eastAsia"/>
                <w:szCs w:val="24"/>
                <w:rtl/>
              </w:rPr>
              <w:t>رمز</w:t>
            </w:r>
            <w:r w:rsidRPr="004C1A76">
              <w:rPr>
                <w:szCs w:val="24"/>
                <w:rtl/>
              </w:rPr>
              <w:t xml:space="preserve"> </w:t>
            </w:r>
            <w:r w:rsidRPr="004C1A76">
              <w:rPr>
                <w:rFonts w:hint="eastAsia"/>
                <w:szCs w:val="24"/>
                <w:rtl/>
              </w:rPr>
              <w:t>عبورِ</w:t>
            </w:r>
            <w:r w:rsidRPr="004C1A76">
              <w:rPr>
                <w:szCs w:val="24"/>
                <w:rtl/>
              </w:rPr>
              <w:t xml:space="preserve"> </w:t>
            </w:r>
            <w:r w:rsidRPr="004C1A76">
              <w:rPr>
                <w:rFonts w:hint="eastAsia"/>
                <w:szCs w:val="24"/>
                <w:rtl/>
              </w:rPr>
              <w:t>قابل</w:t>
            </w:r>
            <w:r w:rsidRPr="004C1A76">
              <w:rPr>
                <w:szCs w:val="24"/>
                <w:rtl/>
              </w:rPr>
              <w:t xml:space="preserve"> </w:t>
            </w:r>
            <w:r w:rsidRPr="004C1A76">
              <w:rPr>
                <w:rFonts w:hint="eastAsia"/>
                <w:szCs w:val="24"/>
                <w:rtl/>
              </w:rPr>
              <w:t>قبول،</w:t>
            </w:r>
            <w:r w:rsidRPr="004C1A76">
              <w:rPr>
                <w:szCs w:val="24"/>
                <w:rtl/>
              </w:rPr>
              <w:t xml:space="preserve"> </w:t>
            </w:r>
            <w:r w:rsidRPr="004C1A76">
              <w:rPr>
                <w:rFonts w:hint="eastAsia"/>
                <w:szCs w:val="24"/>
                <w:rtl/>
              </w:rPr>
              <w:t>توسط</w:t>
            </w:r>
            <w:r w:rsidRPr="004C1A76">
              <w:rPr>
                <w:szCs w:val="24"/>
                <w:rtl/>
              </w:rPr>
              <w:t xml:space="preserve"> </w:t>
            </w:r>
            <w:r w:rsidRPr="004C1A76">
              <w:rPr>
                <w:rFonts w:hint="eastAsia"/>
                <w:szCs w:val="24"/>
                <w:rtl/>
              </w:rPr>
              <w:t>راهبر</w:t>
            </w:r>
            <w:r w:rsidRPr="004C1A76">
              <w:rPr>
                <w:szCs w:val="24"/>
                <w:rtl/>
              </w:rPr>
              <w:t xml:space="preserve"> </w:t>
            </w:r>
            <w:r w:rsidRPr="004C1A76">
              <w:rPr>
                <w:rFonts w:hint="eastAsia"/>
                <w:szCs w:val="24"/>
                <w:rtl/>
              </w:rPr>
              <w:t>تنظ</w:t>
            </w:r>
            <w:r w:rsidRPr="004C1A76">
              <w:rPr>
                <w:rFonts w:hint="cs"/>
                <w:szCs w:val="24"/>
                <w:rtl/>
              </w:rPr>
              <w:t>ی</w:t>
            </w:r>
            <w:r w:rsidRPr="004C1A76">
              <w:rPr>
                <w:rFonts w:hint="eastAsia"/>
                <w:szCs w:val="24"/>
                <w:rtl/>
              </w:rPr>
              <w:t>م</w:t>
            </w:r>
            <w:r w:rsidRPr="004C1A76">
              <w:rPr>
                <w:szCs w:val="24"/>
                <w:rtl/>
              </w:rPr>
              <w:t xml:space="preserve"> </w:t>
            </w:r>
            <w:r w:rsidRPr="004C1A76">
              <w:rPr>
                <w:rFonts w:hint="eastAsia"/>
                <w:szCs w:val="24"/>
                <w:rtl/>
              </w:rPr>
              <w:t>م</w:t>
            </w:r>
            <w:r w:rsidRPr="004C1A76">
              <w:rPr>
                <w:rFonts w:hint="cs"/>
                <w:szCs w:val="24"/>
                <w:rtl/>
              </w:rPr>
              <w:t>ی‌</w:t>
            </w:r>
            <w:r w:rsidRPr="004C1A76">
              <w:rPr>
                <w:rFonts w:hint="eastAsia"/>
                <w:szCs w:val="24"/>
                <w:rtl/>
              </w:rPr>
              <w:t>شود</w:t>
            </w:r>
            <w:r w:rsidRPr="004C1A76">
              <w:rPr>
                <w:szCs w:val="24"/>
                <w:rtl/>
              </w:rPr>
              <w:t>.</w:t>
            </w:r>
          </w:p>
        </w:tc>
      </w:tr>
      <w:tr w:rsidR="005E6B6F" w:rsidRPr="004C1A76" w14:paraId="6A089DB9" w14:textId="77777777" w:rsidTr="0056622C">
        <w:tc>
          <w:tcPr>
            <w:tcW w:w="1805" w:type="dxa"/>
            <w:vMerge/>
          </w:tcPr>
          <w:p w14:paraId="4B1E0FE8" w14:textId="77777777" w:rsidR="005E6B6F" w:rsidRPr="004C1A76" w:rsidRDefault="005E6B6F" w:rsidP="005E6B6F">
            <w:pPr>
              <w:spacing w:before="0" w:line="240" w:lineRule="auto"/>
              <w:ind w:firstLine="567"/>
              <w:jc w:val="center"/>
              <w:rPr>
                <w:b/>
                <w:szCs w:val="24"/>
                <w:rtl/>
                <w:lang w:bidi="ar-SA"/>
              </w:rPr>
            </w:pPr>
          </w:p>
        </w:tc>
        <w:tc>
          <w:tcPr>
            <w:tcW w:w="6922" w:type="dxa"/>
          </w:tcPr>
          <w:p w14:paraId="5B5514B7" w14:textId="77777777" w:rsidR="005E6B6F" w:rsidRPr="004C1A76" w:rsidRDefault="005E6B6F" w:rsidP="00ED16A0">
            <w:pPr>
              <w:spacing w:before="0" w:line="240" w:lineRule="auto"/>
              <w:jc w:val="both"/>
              <w:rPr>
                <w:szCs w:val="24"/>
                <w:rtl/>
              </w:rPr>
            </w:pPr>
            <w:r w:rsidRPr="004C1A76">
              <w:rPr>
                <w:rFonts w:hint="eastAsia"/>
                <w:szCs w:val="24"/>
                <w:rtl/>
              </w:rPr>
              <w:t>امکان</w:t>
            </w:r>
            <w:r w:rsidRPr="004C1A76">
              <w:rPr>
                <w:szCs w:val="24"/>
                <w:rtl/>
              </w:rPr>
              <w:t xml:space="preserve"> درست کردن چند پ</w:t>
            </w:r>
            <w:r w:rsidRPr="004C1A76">
              <w:rPr>
                <w:rFonts w:hint="cs"/>
                <w:szCs w:val="24"/>
                <w:rtl/>
              </w:rPr>
              <w:t>ی</w:t>
            </w:r>
            <w:r w:rsidRPr="004C1A76">
              <w:rPr>
                <w:rFonts w:hint="eastAsia"/>
                <w:szCs w:val="24"/>
                <w:rtl/>
              </w:rPr>
              <w:t>کربند</w:t>
            </w:r>
            <w:r w:rsidRPr="004C1A76">
              <w:rPr>
                <w:rFonts w:hint="cs"/>
                <w:szCs w:val="24"/>
                <w:rtl/>
              </w:rPr>
              <w:t>ی</w:t>
            </w:r>
            <w:r w:rsidRPr="004C1A76">
              <w:rPr>
                <w:szCs w:val="24"/>
                <w:rtl/>
              </w:rPr>
              <w:t xml:space="preserve"> مستقل برا</w:t>
            </w:r>
            <w:r w:rsidRPr="004C1A76">
              <w:rPr>
                <w:rFonts w:hint="cs"/>
                <w:szCs w:val="24"/>
                <w:rtl/>
              </w:rPr>
              <w:t>ی</w:t>
            </w:r>
            <w:r w:rsidRPr="004C1A76">
              <w:rPr>
                <w:szCs w:val="24"/>
                <w:rtl/>
              </w:rPr>
              <w:t xml:space="preserve"> کاربران </w:t>
            </w:r>
            <w:r w:rsidRPr="004C1A76">
              <w:rPr>
                <w:rFonts w:hint="cs"/>
                <w:szCs w:val="24"/>
                <w:rtl/>
              </w:rPr>
              <w:t>ی</w:t>
            </w:r>
            <w:r w:rsidRPr="004C1A76">
              <w:rPr>
                <w:rFonts w:hint="eastAsia"/>
                <w:szCs w:val="24"/>
                <w:rtl/>
              </w:rPr>
              <w:t>ا</w:t>
            </w:r>
            <w:r w:rsidRPr="004C1A76">
              <w:rPr>
                <w:szCs w:val="24"/>
                <w:rtl/>
              </w:rPr>
              <w:t xml:space="preserve"> س</w:t>
            </w:r>
            <w:r w:rsidRPr="004C1A76">
              <w:rPr>
                <w:rFonts w:hint="cs"/>
                <w:szCs w:val="24"/>
                <w:rtl/>
              </w:rPr>
              <w:t>ی</w:t>
            </w:r>
            <w:r w:rsidRPr="004C1A76">
              <w:rPr>
                <w:rFonts w:hint="eastAsia"/>
                <w:szCs w:val="24"/>
                <w:rtl/>
              </w:rPr>
              <w:t>ستم‌ها</w:t>
            </w:r>
            <w:r w:rsidRPr="004C1A76">
              <w:rPr>
                <w:rFonts w:hint="cs"/>
                <w:szCs w:val="24"/>
                <w:rtl/>
              </w:rPr>
              <w:t>ی</w:t>
            </w:r>
            <w:r w:rsidRPr="004C1A76">
              <w:rPr>
                <w:szCs w:val="24"/>
                <w:rtl/>
              </w:rPr>
              <w:t xml:space="preserve"> مختلف در قالب </w:t>
            </w:r>
            <w:r w:rsidRPr="004C1A76">
              <w:rPr>
                <w:szCs w:val="24"/>
              </w:rPr>
              <w:t>Realm</w:t>
            </w:r>
            <w:r w:rsidRPr="004C1A76">
              <w:rPr>
                <w:szCs w:val="24"/>
                <w:rtl/>
              </w:rPr>
              <w:t xml:space="preserve"> ها</w:t>
            </w:r>
            <w:r w:rsidRPr="004C1A76">
              <w:rPr>
                <w:rFonts w:hint="cs"/>
                <w:szCs w:val="24"/>
                <w:rtl/>
              </w:rPr>
              <w:t>ی</w:t>
            </w:r>
            <w:r w:rsidRPr="004C1A76">
              <w:rPr>
                <w:szCs w:val="24"/>
                <w:rtl/>
              </w:rPr>
              <w:t xml:space="preserve"> متفاوت وجود دارد. </w:t>
            </w:r>
          </w:p>
        </w:tc>
      </w:tr>
      <w:tr w:rsidR="005E6B6F" w:rsidRPr="004C1A76" w14:paraId="443323B8" w14:textId="77777777" w:rsidTr="0056622C">
        <w:tc>
          <w:tcPr>
            <w:tcW w:w="1805" w:type="dxa"/>
            <w:vMerge w:val="restart"/>
          </w:tcPr>
          <w:p w14:paraId="6797BBF7" w14:textId="3211D366" w:rsidR="005E6B6F" w:rsidRPr="004C1A76" w:rsidRDefault="005E6B6F" w:rsidP="00ED16A0">
            <w:pPr>
              <w:spacing w:before="0" w:line="240" w:lineRule="auto"/>
              <w:rPr>
                <w:b/>
                <w:szCs w:val="24"/>
                <w:rtl/>
                <w:lang w:bidi="ar-SA"/>
              </w:rPr>
            </w:pPr>
            <w:r w:rsidRPr="004C1A76">
              <w:rPr>
                <w:rFonts w:hint="eastAsia"/>
                <w:b/>
                <w:szCs w:val="24"/>
                <w:rtl/>
                <w:lang w:bidi="ar-SA"/>
              </w:rPr>
              <w:t>ارتباط</w:t>
            </w:r>
            <w:r w:rsidRPr="004C1A76">
              <w:rPr>
                <w:b/>
                <w:szCs w:val="24"/>
                <w:rtl/>
                <w:lang w:bidi="ar-SA"/>
              </w:rPr>
              <w:t xml:space="preserve"> </w:t>
            </w:r>
            <w:r w:rsidRPr="004C1A76">
              <w:rPr>
                <w:rFonts w:hint="eastAsia"/>
                <w:b/>
                <w:szCs w:val="24"/>
                <w:rtl/>
                <w:lang w:bidi="ar-SA"/>
              </w:rPr>
              <w:t>با</w:t>
            </w:r>
            <w:r w:rsidRPr="004C1A76">
              <w:rPr>
                <w:b/>
                <w:szCs w:val="24"/>
                <w:rtl/>
                <w:lang w:bidi="ar-SA"/>
              </w:rPr>
              <w:t xml:space="preserve"> </w:t>
            </w:r>
            <w:r w:rsidRPr="004C1A76">
              <w:rPr>
                <w:rFonts w:hint="eastAsia"/>
                <w:b/>
                <w:szCs w:val="24"/>
                <w:rtl/>
                <w:lang w:bidi="ar-SA"/>
              </w:rPr>
              <w:t>سا</w:t>
            </w:r>
            <w:r w:rsidRPr="004C1A76">
              <w:rPr>
                <w:rFonts w:hint="cs"/>
                <w:b/>
                <w:szCs w:val="24"/>
                <w:rtl/>
                <w:lang w:bidi="ar-SA"/>
              </w:rPr>
              <w:t>ی</w:t>
            </w:r>
            <w:r w:rsidRPr="004C1A76">
              <w:rPr>
                <w:rFonts w:hint="eastAsia"/>
                <w:b/>
                <w:szCs w:val="24"/>
                <w:rtl/>
                <w:lang w:bidi="ar-SA"/>
              </w:rPr>
              <w:t>ر</w:t>
            </w:r>
            <w:r w:rsidRPr="004C1A76">
              <w:rPr>
                <w:b/>
                <w:szCs w:val="24"/>
                <w:rtl/>
                <w:lang w:bidi="ar-SA"/>
              </w:rPr>
              <w:t xml:space="preserve"> </w:t>
            </w:r>
            <w:r w:rsidRPr="004C1A76">
              <w:rPr>
                <w:rFonts w:hint="eastAsia"/>
                <w:b/>
                <w:szCs w:val="24"/>
                <w:rtl/>
                <w:lang w:bidi="ar-SA"/>
              </w:rPr>
              <w:t>س</w:t>
            </w:r>
            <w:r w:rsidRPr="004C1A76">
              <w:rPr>
                <w:rFonts w:hint="cs"/>
                <w:b/>
                <w:szCs w:val="24"/>
                <w:rtl/>
                <w:lang w:bidi="ar-SA"/>
              </w:rPr>
              <w:t>ی</w:t>
            </w:r>
            <w:r w:rsidRPr="004C1A76">
              <w:rPr>
                <w:rFonts w:hint="eastAsia"/>
                <w:b/>
                <w:szCs w:val="24"/>
                <w:rtl/>
                <w:lang w:bidi="ar-SA"/>
              </w:rPr>
              <w:t>ستم‌ها</w:t>
            </w:r>
          </w:p>
        </w:tc>
        <w:tc>
          <w:tcPr>
            <w:tcW w:w="6922" w:type="dxa"/>
          </w:tcPr>
          <w:p w14:paraId="4312D2F0" w14:textId="77777777" w:rsidR="005E6B6F" w:rsidRPr="004C1A76" w:rsidRDefault="005E6B6F" w:rsidP="00ED16A0">
            <w:pPr>
              <w:spacing w:before="0" w:line="240" w:lineRule="auto"/>
              <w:jc w:val="both"/>
              <w:rPr>
                <w:szCs w:val="24"/>
                <w:rtl/>
              </w:rPr>
            </w:pPr>
            <w:r w:rsidRPr="004C1A76">
              <w:rPr>
                <w:rFonts w:hint="eastAsia"/>
                <w:szCs w:val="24"/>
                <w:rtl/>
              </w:rPr>
              <w:t>امکان</w:t>
            </w:r>
            <w:r w:rsidRPr="004C1A76">
              <w:rPr>
                <w:szCs w:val="24"/>
                <w:rtl/>
              </w:rPr>
              <w:t xml:space="preserve"> </w:t>
            </w:r>
            <w:r w:rsidRPr="004C1A76">
              <w:rPr>
                <w:szCs w:val="24"/>
              </w:rPr>
              <w:t>Single Sign-On</w:t>
            </w:r>
            <w:r w:rsidRPr="004C1A76">
              <w:rPr>
                <w:szCs w:val="24"/>
                <w:rtl/>
              </w:rPr>
              <w:t xml:space="preserve"> را با پروتکل‌ </w:t>
            </w:r>
            <w:r w:rsidRPr="004C1A76">
              <w:rPr>
                <w:szCs w:val="24"/>
              </w:rPr>
              <w:t>OpenId Connect</w:t>
            </w:r>
            <w:r w:rsidRPr="004C1A76">
              <w:rPr>
                <w:szCs w:val="24"/>
                <w:rtl/>
              </w:rPr>
              <w:t xml:space="preserve"> فراهم م</w:t>
            </w:r>
            <w:r w:rsidRPr="004C1A76">
              <w:rPr>
                <w:rFonts w:hint="cs"/>
                <w:szCs w:val="24"/>
                <w:rtl/>
              </w:rPr>
              <w:t>ی‌</w:t>
            </w:r>
            <w:r w:rsidRPr="004C1A76">
              <w:rPr>
                <w:rFonts w:hint="eastAsia"/>
                <w:szCs w:val="24"/>
                <w:rtl/>
              </w:rPr>
              <w:t>کند</w:t>
            </w:r>
            <w:r w:rsidRPr="004C1A76">
              <w:rPr>
                <w:szCs w:val="24"/>
                <w:rtl/>
              </w:rPr>
              <w:t xml:space="preserve">. </w:t>
            </w:r>
          </w:p>
        </w:tc>
      </w:tr>
      <w:tr w:rsidR="005E6B6F" w:rsidRPr="004C1A76" w14:paraId="31A39255" w14:textId="77777777" w:rsidTr="0056622C">
        <w:tc>
          <w:tcPr>
            <w:tcW w:w="1805" w:type="dxa"/>
            <w:vMerge/>
          </w:tcPr>
          <w:p w14:paraId="78EE1E36" w14:textId="77777777" w:rsidR="005E6B6F" w:rsidRPr="004C1A76" w:rsidRDefault="005E6B6F" w:rsidP="005E6B6F">
            <w:pPr>
              <w:spacing w:before="0" w:line="240" w:lineRule="auto"/>
              <w:ind w:firstLine="567"/>
              <w:jc w:val="center"/>
              <w:rPr>
                <w:b/>
                <w:szCs w:val="24"/>
                <w:rtl/>
                <w:lang w:bidi="ar-SA"/>
              </w:rPr>
            </w:pPr>
          </w:p>
        </w:tc>
        <w:tc>
          <w:tcPr>
            <w:tcW w:w="6922" w:type="dxa"/>
          </w:tcPr>
          <w:p w14:paraId="6209EBAF" w14:textId="77777777" w:rsidR="005E6B6F" w:rsidRPr="004C1A76" w:rsidRDefault="005E6B6F" w:rsidP="00ED16A0">
            <w:pPr>
              <w:spacing w:before="0" w:line="240" w:lineRule="auto"/>
              <w:jc w:val="both"/>
              <w:rPr>
                <w:szCs w:val="24"/>
                <w:rtl/>
              </w:rPr>
            </w:pPr>
            <w:r w:rsidRPr="004C1A76">
              <w:rPr>
                <w:rFonts w:hint="eastAsia"/>
                <w:szCs w:val="24"/>
                <w:rtl/>
              </w:rPr>
              <w:t>امکان</w:t>
            </w:r>
            <w:r w:rsidRPr="004C1A76">
              <w:rPr>
                <w:szCs w:val="24"/>
                <w:rtl/>
              </w:rPr>
              <w:t xml:space="preserve"> کنترل دسترس</w:t>
            </w:r>
            <w:r w:rsidRPr="004C1A76">
              <w:rPr>
                <w:rFonts w:hint="cs"/>
                <w:szCs w:val="24"/>
                <w:rtl/>
              </w:rPr>
              <w:t>ی</w:t>
            </w:r>
            <w:r w:rsidRPr="004C1A76">
              <w:rPr>
                <w:szCs w:val="24"/>
                <w:rtl/>
              </w:rPr>
              <w:t xml:space="preserve"> با استاندارد </w:t>
            </w:r>
            <w:r w:rsidRPr="004C1A76">
              <w:rPr>
                <w:szCs w:val="24"/>
              </w:rPr>
              <w:t>OAuth2</w:t>
            </w:r>
            <w:r w:rsidRPr="004C1A76">
              <w:rPr>
                <w:szCs w:val="24"/>
                <w:rtl/>
              </w:rPr>
              <w:t xml:space="preserve"> فراهم است. </w:t>
            </w:r>
          </w:p>
        </w:tc>
      </w:tr>
      <w:tr w:rsidR="005E6B6F" w:rsidRPr="004C1A76" w14:paraId="421CBE20" w14:textId="77777777" w:rsidTr="0056622C">
        <w:tc>
          <w:tcPr>
            <w:tcW w:w="1805" w:type="dxa"/>
            <w:vMerge/>
          </w:tcPr>
          <w:p w14:paraId="6B31A716" w14:textId="77777777" w:rsidR="005E6B6F" w:rsidRPr="004C1A76" w:rsidRDefault="005E6B6F" w:rsidP="005E6B6F">
            <w:pPr>
              <w:spacing w:before="0" w:line="240" w:lineRule="auto"/>
              <w:ind w:firstLine="567"/>
              <w:jc w:val="center"/>
              <w:rPr>
                <w:b/>
                <w:szCs w:val="24"/>
                <w:rtl/>
                <w:lang w:bidi="ar-SA"/>
              </w:rPr>
            </w:pPr>
          </w:p>
        </w:tc>
        <w:tc>
          <w:tcPr>
            <w:tcW w:w="6922" w:type="dxa"/>
          </w:tcPr>
          <w:p w14:paraId="6AE3D985" w14:textId="77777777" w:rsidR="005E6B6F" w:rsidRPr="004C1A76" w:rsidRDefault="005E6B6F" w:rsidP="00ED16A0">
            <w:pPr>
              <w:spacing w:before="0" w:line="240" w:lineRule="auto"/>
              <w:jc w:val="both"/>
              <w:rPr>
                <w:szCs w:val="24"/>
                <w:rtl/>
              </w:rPr>
            </w:pPr>
            <w:r w:rsidRPr="004C1A76">
              <w:rPr>
                <w:rFonts w:hint="eastAsia"/>
                <w:szCs w:val="24"/>
                <w:rtl/>
              </w:rPr>
              <w:t>امکان</w:t>
            </w:r>
            <w:r w:rsidRPr="004C1A76">
              <w:rPr>
                <w:szCs w:val="24"/>
                <w:rtl/>
              </w:rPr>
              <w:t xml:space="preserve"> تول</w:t>
            </w:r>
            <w:r w:rsidRPr="004C1A76">
              <w:rPr>
                <w:rFonts w:hint="cs"/>
                <w:szCs w:val="24"/>
                <w:rtl/>
              </w:rPr>
              <w:t>ی</w:t>
            </w:r>
            <w:r w:rsidRPr="004C1A76">
              <w:rPr>
                <w:rFonts w:hint="eastAsia"/>
                <w:szCs w:val="24"/>
                <w:rtl/>
              </w:rPr>
              <w:t>د</w:t>
            </w:r>
            <w:r w:rsidRPr="004C1A76">
              <w:rPr>
                <w:szCs w:val="24"/>
                <w:rtl/>
              </w:rPr>
              <w:t xml:space="preserve"> توکن با طول عمر ز</w:t>
            </w:r>
            <w:r w:rsidRPr="004C1A76">
              <w:rPr>
                <w:rFonts w:hint="cs"/>
                <w:szCs w:val="24"/>
                <w:rtl/>
              </w:rPr>
              <w:t>ی</w:t>
            </w:r>
            <w:r w:rsidRPr="004C1A76">
              <w:rPr>
                <w:rFonts w:hint="eastAsia"/>
                <w:szCs w:val="24"/>
                <w:rtl/>
              </w:rPr>
              <w:t>اد</w:t>
            </w:r>
            <w:r w:rsidRPr="004C1A76">
              <w:rPr>
                <w:szCs w:val="24"/>
                <w:rtl/>
              </w:rPr>
              <w:t xml:space="preserve"> برا</w:t>
            </w:r>
            <w:r w:rsidRPr="004C1A76">
              <w:rPr>
                <w:rFonts w:hint="cs"/>
                <w:szCs w:val="24"/>
                <w:rtl/>
              </w:rPr>
              <w:t>ی</w:t>
            </w:r>
            <w:r w:rsidRPr="004C1A76">
              <w:rPr>
                <w:szCs w:val="24"/>
                <w:rtl/>
              </w:rPr>
              <w:t xml:space="preserve"> اتصال </w:t>
            </w:r>
            <w:r w:rsidRPr="004C1A76">
              <w:rPr>
                <w:szCs w:val="24"/>
              </w:rPr>
              <w:t>application</w:t>
            </w:r>
            <w:r w:rsidRPr="004C1A76">
              <w:rPr>
                <w:szCs w:val="24"/>
                <w:rtl/>
              </w:rPr>
              <w:t xml:space="preserve"> ها از طرف کاربر و </w:t>
            </w:r>
            <w:r w:rsidRPr="004C1A76">
              <w:rPr>
                <w:szCs w:val="24"/>
              </w:rPr>
              <w:t>Expire</w:t>
            </w:r>
            <w:r w:rsidRPr="004C1A76">
              <w:rPr>
                <w:szCs w:val="24"/>
                <w:rtl/>
              </w:rPr>
              <w:t xml:space="preserve"> کردن آنها به درخواست کاربر وجود دارد. </w:t>
            </w:r>
          </w:p>
        </w:tc>
      </w:tr>
      <w:tr w:rsidR="005E6B6F" w:rsidRPr="004C1A76" w14:paraId="7CEBD07C" w14:textId="77777777" w:rsidTr="0056622C">
        <w:tc>
          <w:tcPr>
            <w:tcW w:w="1805" w:type="dxa"/>
            <w:vMerge w:val="restart"/>
          </w:tcPr>
          <w:p w14:paraId="63B6A05F" w14:textId="398D3050" w:rsidR="005E6B6F" w:rsidRPr="004C1A76" w:rsidRDefault="005E6B6F" w:rsidP="005E6B6F">
            <w:pPr>
              <w:spacing w:before="0" w:line="240" w:lineRule="auto"/>
              <w:jc w:val="both"/>
              <w:rPr>
                <w:b/>
                <w:szCs w:val="24"/>
                <w:rtl/>
                <w:lang w:bidi="ar-SA"/>
              </w:rPr>
            </w:pPr>
            <w:r w:rsidRPr="004C1A76">
              <w:rPr>
                <w:b/>
                <w:szCs w:val="24"/>
                <w:lang w:bidi="ar-SA"/>
              </w:rPr>
              <w:t xml:space="preserve"> </w:t>
            </w:r>
            <w:r w:rsidRPr="004C1A76">
              <w:rPr>
                <w:rFonts w:hint="eastAsia"/>
                <w:b/>
                <w:szCs w:val="24"/>
                <w:rtl/>
                <w:lang w:bidi="ar-SA"/>
              </w:rPr>
              <w:t>ارتباط</w:t>
            </w:r>
            <w:r w:rsidRPr="004C1A76">
              <w:rPr>
                <w:b/>
                <w:szCs w:val="24"/>
                <w:rtl/>
                <w:lang w:bidi="ar-SA"/>
              </w:rPr>
              <w:t xml:space="preserve"> </w:t>
            </w:r>
            <w:r w:rsidRPr="004C1A76">
              <w:rPr>
                <w:rFonts w:hint="eastAsia"/>
                <w:b/>
                <w:szCs w:val="24"/>
                <w:rtl/>
                <w:lang w:bidi="ar-SA"/>
              </w:rPr>
              <w:t>با</w:t>
            </w:r>
            <w:r w:rsidRPr="004C1A76">
              <w:rPr>
                <w:b/>
                <w:szCs w:val="24"/>
                <w:rtl/>
                <w:lang w:bidi="ar-SA"/>
              </w:rPr>
              <w:t xml:space="preserve"> </w:t>
            </w:r>
            <w:r w:rsidRPr="004C1A76">
              <w:rPr>
                <w:rFonts w:hint="eastAsia"/>
                <w:b/>
                <w:szCs w:val="24"/>
                <w:rtl/>
                <w:lang w:bidi="ar-SA"/>
              </w:rPr>
              <w:t>کاربر</w:t>
            </w:r>
            <w:r w:rsidRPr="004C1A76">
              <w:rPr>
                <w:b/>
                <w:szCs w:val="24"/>
                <w:rtl/>
                <w:lang w:bidi="ar-SA"/>
              </w:rPr>
              <w:t xml:space="preserve"> </w:t>
            </w:r>
            <w:r w:rsidRPr="004C1A76">
              <w:rPr>
                <w:rFonts w:hint="eastAsia"/>
                <w:b/>
                <w:szCs w:val="24"/>
                <w:rtl/>
                <w:lang w:bidi="ar-SA"/>
              </w:rPr>
              <w:t>نها</w:t>
            </w:r>
            <w:r w:rsidRPr="004C1A76">
              <w:rPr>
                <w:rFonts w:hint="cs"/>
                <w:b/>
                <w:szCs w:val="24"/>
                <w:rtl/>
                <w:lang w:bidi="ar-SA"/>
              </w:rPr>
              <w:t>یی</w:t>
            </w:r>
          </w:p>
        </w:tc>
        <w:tc>
          <w:tcPr>
            <w:tcW w:w="6922" w:type="dxa"/>
          </w:tcPr>
          <w:p w14:paraId="7033590A" w14:textId="77777777" w:rsidR="005E6B6F" w:rsidRPr="004C1A76" w:rsidRDefault="005E6B6F" w:rsidP="00ED16A0">
            <w:pPr>
              <w:spacing w:before="0" w:line="240" w:lineRule="auto"/>
              <w:jc w:val="both"/>
              <w:rPr>
                <w:szCs w:val="24"/>
                <w:rtl/>
              </w:rPr>
            </w:pPr>
            <w:r w:rsidRPr="004C1A76">
              <w:rPr>
                <w:rFonts w:hint="eastAsia"/>
                <w:szCs w:val="24"/>
                <w:rtl/>
              </w:rPr>
              <w:t>از</w:t>
            </w:r>
            <w:r w:rsidRPr="004C1A76">
              <w:rPr>
                <w:szCs w:val="24"/>
                <w:rtl/>
              </w:rPr>
              <w:t xml:space="preserve"> روشها</w:t>
            </w:r>
            <w:r w:rsidRPr="004C1A76">
              <w:rPr>
                <w:rFonts w:hint="cs"/>
                <w:szCs w:val="24"/>
                <w:rtl/>
              </w:rPr>
              <w:t>ی</w:t>
            </w:r>
            <w:r w:rsidRPr="004C1A76">
              <w:rPr>
                <w:szCs w:val="24"/>
                <w:rtl/>
              </w:rPr>
              <w:t xml:space="preserve"> را</w:t>
            </w:r>
            <w:r w:rsidRPr="004C1A76">
              <w:rPr>
                <w:rFonts w:hint="cs"/>
                <w:szCs w:val="24"/>
                <w:rtl/>
              </w:rPr>
              <w:t>ی</w:t>
            </w:r>
            <w:r w:rsidRPr="004C1A76">
              <w:rPr>
                <w:rFonts w:hint="eastAsia"/>
                <w:szCs w:val="24"/>
                <w:rtl/>
              </w:rPr>
              <w:t>ج</w:t>
            </w:r>
            <w:r w:rsidRPr="004C1A76">
              <w:rPr>
                <w:szCs w:val="24"/>
                <w:rtl/>
              </w:rPr>
              <w:t xml:space="preserve"> لاگ</w:t>
            </w:r>
            <w:r w:rsidRPr="004C1A76">
              <w:rPr>
                <w:rFonts w:hint="cs"/>
                <w:szCs w:val="24"/>
                <w:rtl/>
              </w:rPr>
              <w:t>ی</w:t>
            </w:r>
            <w:r w:rsidRPr="004C1A76">
              <w:rPr>
                <w:rFonts w:hint="eastAsia"/>
                <w:szCs w:val="24"/>
                <w:rtl/>
              </w:rPr>
              <w:t>ن</w:t>
            </w:r>
            <w:r w:rsidRPr="004C1A76">
              <w:rPr>
                <w:szCs w:val="24"/>
                <w:rtl/>
              </w:rPr>
              <w:t xml:space="preserve"> همچون رمز عبور، رمز </w:t>
            </w:r>
            <w:r w:rsidRPr="004C1A76">
              <w:rPr>
                <w:rFonts w:hint="cs"/>
                <w:szCs w:val="24"/>
                <w:rtl/>
              </w:rPr>
              <w:t>ی</w:t>
            </w:r>
            <w:r w:rsidRPr="004C1A76">
              <w:rPr>
                <w:rFonts w:hint="eastAsia"/>
                <w:szCs w:val="24"/>
                <w:rtl/>
              </w:rPr>
              <w:t>کبار</w:t>
            </w:r>
            <w:r w:rsidRPr="004C1A76">
              <w:rPr>
                <w:szCs w:val="24"/>
                <w:rtl/>
              </w:rPr>
              <w:t xml:space="preserve"> مصرف، بار کد دو بعد</w:t>
            </w:r>
            <w:r w:rsidRPr="004C1A76">
              <w:rPr>
                <w:rFonts w:hint="cs"/>
                <w:szCs w:val="24"/>
                <w:rtl/>
              </w:rPr>
              <w:t>ی</w:t>
            </w:r>
            <w:r w:rsidRPr="004C1A76">
              <w:rPr>
                <w:szCs w:val="24"/>
                <w:rtl/>
              </w:rPr>
              <w:t xml:space="preserve"> و ترک</w:t>
            </w:r>
            <w:r w:rsidRPr="004C1A76">
              <w:rPr>
                <w:rFonts w:hint="cs"/>
                <w:szCs w:val="24"/>
                <w:rtl/>
              </w:rPr>
              <w:t>ی</w:t>
            </w:r>
            <w:r w:rsidRPr="004C1A76">
              <w:rPr>
                <w:rFonts w:hint="eastAsia"/>
                <w:szCs w:val="24"/>
                <w:rtl/>
              </w:rPr>
              <w:t>ب‌</w:t>
            </w:r>
            <w:r w:rsidRPr="004C1A76">
              <w:rPr>
                <w:szCs w:val="24"/>
                <w:rtl/>
              </w:rPr>
              <w:t xml:space="preserve"> آنها پشت</w:t>
            </w:r>
            <w:r w:rsidRPr="004C1A76">
              <w:rPr>
                <w:rFonts w:hint="cs"/>
                <w:szCs w:val="24"/>
                <w:rtl/>
              </w:rPr>
              <w:t>ی</w:t>
            </w:r>
            <w:r w:rsidRPr="004C1A76">
              <w:rPr>
                <w:rFonts w:hint="eastAsia"/>
                <w:szCs w:val="24"/>
                <w:rtl/>
              </w:rPr>
              <w:t>بان</w:t>
            </w:r>
            <w:r w:rsidRPr="004C1A76">
              <w:rPr>
                <w:rFonts w:hint="cs"/>
                <w:szCs w:val="24"/>
                <w:rtl/>
              </w:rPr>
              <w:t>ی</w:t>
            </w:r>
            <w:r w:rsidRPr="004C1A76">
              <w:rPr>
                <w:szCs w:val="24"/>
                <w:rtl/>
              </w:rPr>
              <w:t xml:space="preserve"> م</w:t>
            </w:r>
            <w:r w:rsidRPr="004C1A76">
              <w:rPr>
                <w:rFonts w:hint="cs"/>
                <w:szCs w:val="24"/>
                <w:rtl/>
              </w:rPr>
              <w:t>ی‌</w:t>
            </w:r>
            <w:r w:rsidRPr="004C1A76">
              <w:rPr>
                <w:rFonts w:hint="eastAsia"/>
                <w:szCs w:val="24"/>
                <w:rtl/>
              </w:rPr>
              <w:t>کند</w:t>
            </w:r>
            <w:r w:rsidRPr="004C1A76">
              <w:rPr>
                <w:szCs w:val="24"/>
                <w:rtl/>
              </w:rPr>
              <w:t xml:space="preserve">. </w:t>
            </w:r>
          </w:p>
        </w:tc>
      </w:tr>
      <w:tr w:rsidR="005E6B6F" w:rsidRPr="004C1A76" w14:paraId="2870B1DB" w14:textId="77777777" w:rsidTr="0056622C">
        <w:tc>
          <w:tcPr>
            <w:tcW w:w="1805" w:type="dxa"/>
            <w:vMerge/>
          </w:tcPr>
          <w:p w14:paraId="7DAA2EFD" w14:textId="77777777" w:rsidR="005E6B6F" w:rsidRPr="004C1A76" w:rsidRDefault="005E6B6F" w:rsidP="005E6B6F">
            <w:pPr>
              <w:spacing w:before="0" w:line="240" w:lineRule="auto"/>
              <w:ind w:firstLine="567"/>
              <w:jc w:val="both"/>
              <w:rPr>
                <w:b/>
                <w:szCs w:val="24"/>
                <w:rtl/>
                <w:lang w:bidi="ar-SA"/>
              </w:rPr>
            </w:pPr>
          </w:p>
        </w:tc>
        <w:tc>
          <w:tcPr>
            <w:tcW w:w="6922" w:type="dxa"/>
          </w:tcPr>
          <w:p w14:paraId="04D98930" w14:textId="77777777" w:rsidR="005E6B6F" w:rsidRPr="004C1A76" w:rsidRDefault="005E6B6F" w:rsidP="00ED16A0">
            <w:pPr>
              <w:spacing w:before="0" w:line="240" w:lineRule="auto"/>
              <w:jc w:val="both"/>
              <w:rPr>
                <w:szCs w:val="24"/>
                <w:rtl/>
              </w:rPr>
            </w:pPr>
            <w:r w:rsidRPr="004C1A76">
              <w:rPr>
                <w:rFonts w:hint="eastAsia"/>
                <w:szCs w:val="24"/>
                <w:rtl/>
              </w:rPr>
              <w:t>کاربران</w:t>
            </w:r>
            <w:r w:rsidRPr="004C1A76">
              <w:rPr>
                <w:szCs w:val="24"/>
                <w:rtl/>
              </w:rPr>
              <w:t xml:space="preserve"> </w:t>
            </w:r>
            <w:r w:rsidRPr="004C1A76">
              <w:rPr>
                <w:rFonts w:hint="eastAsia"/>
                <w:szCs w:val="24"/>
                <w:rtl/>
              </w:rPr>
              <w:t>م</w:t>
            </w:r>
            <w:r w:rsidRPr="004C1A76">
              <w:rPr>
                <w:rFonts w:hint="cs"/>
                <w:szCs w:val="24"/>
                <w:rtl/>
              </w:rPr>
              <w:t>ی‌</w:t>
            </w:r>
            <w:r w:rsidRPr="004C1A76">
              <w:rPr>
                <w:rFonts w:hint="eastAsia"/>
                <w:szCs w:val="24"/>
                <w:rtl/>
              </w:rPr>
              <w:t>توانند</w:t>
            </w:r>
            <w:r w:rsidRPr="004C1A76">
              <w:rPr>
                <w:szCs w:val="24"/>
                <w:rtl/>
              </w:rPr>
              <w:t xml:space="preserve"> </w:t>
            </w:r>
            <w:r w:rsidRPr="004C1A76">
              <w:rPr>
                <w:rFonts w:hint="eastAsia"/>
                <w:szCs w:val="24"/>
                <w:rtl/>
              </w:rPr>
              <w:t>اقدام</w:t>
            </w:r>
            <w:r w:rsidRPr="004C1A76">
              <w:rPr>
                <w:szCs w:val="24"/>
                <w:rtl/>
              </w:rPr>
              <w:t xml:space="preserve"> </w:t>
            </w:r>
            <w:r w:rsidRPr="004C1A76">
              <w:rPr>
                <w:rFonts w:hint="eastAsia"/>
                <w:szCs w:val="24"/>
                <w:rtl/>
              </w:rPr>
              <w:t>به</w:t>
            </w:r>
            <w:r w:rsidRPr="004C1A76">
              <w:rPr>
                <w:szCs w:val="24"/>
                <w:rtl/>
              </w:rPr>
              <w:t xml:space="preserve"> </w:t>
            </w:r>
            <w:r w:rsidRPr="004C1A76">
              <w:rPr>
                <w:rFonts w:hint="eastAsia"/>
                <w:szCs w:val="24"/>
                <w:rtl/>
              </w:rPr>
              <w:t>تغ</w:t>
            </w:r>
            <w:r w:rsidRPr="004C1A76">
              <w:rPr>
                <w:rFonts w:hint="cs"/>
                <w:szCs w:val="24"/>
                <w:rtl/>
              </w:rPr>
              <w:t>یی</w:t>
            </w:r>
            <w:r w:rsidRPr="004C1A76">
              <w:rPr>
                <w:rFonts w:hint="eastAsia"/>
                <w:szCs w:val="24"/>
                <w:rtl/>
              </w:rPr>
              <w:t>ر</w:t>
            </w:r>
            <w:r w:rsidRPr="004C1A76">
              <w:rPr>
                <w:szCs w:val="24"/>
                <w:rtl/>
              </w:rPr>
              <w:t xml:space="preserve"> </w:t>
            </w:r>
            <w:r w:rsidRPr="004C1A76">
              <w:rPr>
                <w:rFonts w:hint="eastAsia"/>
                <w:szCs w:val="24"/>
                <w:rtl/>
              </w:rPr>
              <w:t>رمز</w:t>
            </w:r>
            <w:r w:rsidRPr="004C1A76">
              <w:rPr>
                <w:szCs w:val="24"/>
                <w:rtl/>
              </w:rPr>
              <w:t xml:space="preserve"> </w:t>
            </w:r>
            <w:r w:rsidRPr="004C1A76">
              <w:rPr>
                <w:rFonts w:hint="eastAsia"/>
                <w:szCs w:val="24"/>
                <w:rtl/>
              </w:rPr>
              <w:t>عبور</w:t>
            </w:r>
            <w:r w:rsidRPr="004C1A76">
              <w:rPr>
                <w:szCs w:val="24"/>
                <w:rtl/>
              </w:rPr>
              <w:t xml:space="preserve"> </w:t>
            </w:r>
            <w:r w:rsidRPr="004C1A76">
              <w:rPr>
                <w:rFonts w:hint="eastAsia"/>
                <w:szCs w:val="24"/>
                <w:rtl/>
              </w:rPr>
              <w:t>و</w:t>
            </w:r>
            <w:r w:rsidRPr="004C1A76">
              <w:rPr>
                <w:szCs w:val="24"/>
                <w:rtl/>
              </w:rPr>
              <w:t xml:space="preserve"> </w:t>
            </w:r>
            <w:r w:rsidRPr="004C1A76">
              <w:rPr>
                <w:rFonts w:hint="eastAsia"/>
                <w:szCs w:val="24"/>
                <w:rtl/>
              </w:rPr>
              <w:t>باز</w:t>
            </w:r>
            <w:r w:rsidRPr="004C1A76">
              <w:rPr>
                <w:rFonts w:hint="cs"/>
                <w:szCs w:val="24"/>
                <w:rtl/>
              </w:rPr>
              <w:t>ی</w:t>
            </w:r>
            <w:r w:rsidRPr="004C1A76">
              <w:rPr>
                <w:rFonts w:hint="eastAsia"/>
                <w:szCs w:val="24"/>
                <w:rtl/>
              </w:rPr>
              <w:t>اب</w:t>
            </w:r>
            <w:r w:rsidRPr="004C1A76">
              <w:rPr>
                <w:rFonts w:hint="cs"/>
                <w:szCs w:val="24"/>
                <w:rtl/>
              </w:rPr>
              <w:t>ی</w:t>
            </w:r>
            <w:r w:rsidRPr="004C1A76">
              <w:rPr>
                <w:szCs w:val="24"/>
                <w:rtl/>
              </w:rPr>
              <w:t xml:space="preserve"> </w:t>
            </w:r>
            <w:r w:rsidRPr="004C1A76">
              <w:rPr>
                <w:rFonts w:hint="eastAsia"/>
                <w:szCs w:val="24"/>
                <w:rtl/>
              </w:rPr>
              <w:t>رمز</w:t>
            </w:r>
            <w:r w:rsidRPr="004C1A76">
              <w:rPr>
                <w:szCs w:val="24"/>
                <w:rtl/>
              </w:rPr>
              <w:t xml:space="preserve"> </w:t>
            </w:r>
            <w:r w:rsidRPr="004C1A76">
              <w:rPr>
                <w:rFonts w:hint="eastAsia"/>
                <w:szCs w:val="24"/>
                <w:rtl/>
              </w:rPr>
              <w:t>فراموش‌شده</w:t>
            </w:r>
            <w:r w:rsidRPr="004C1A76">
              <w:rPr>
                <w:szCs w:val="24"/>
                <w:rtl/>
              </w:rPr>
              <w:t xml:space="preserve"> </w:t>
            </w:r>
            <w:r w:rsidRPr="004C1A76">
              <w:rPr>
                <w:rFonts w:hint="eastAsia"/>
                <w:szCs w:val="24"/>
                <w:rtl/>
              </w:rPr>
              <w:t>نما</w:t>
            </w:r>
            <w:r w:rsidRPr="004C1A76">
              <w:rPr>
                <w:rFonts w:hint="cs"/>
                <w:szCs w:val="24"/>
                <w:rtl/>
              </w:rPr>
              <w:t>ی</w:t>
            </w:r>
            <w:r w:rsidRPr="004C1A76">
              <w:rPr>
                <w:rFonts w:hint="eastAsia"/>
                <w:szCs w:val="24"/>
                <w:rtl/>
              </w:rPr>
              <w:t>ند</w:t>
            </w:r>
            <w:r w:rsidRPr="004C1A76">
              <w:rPr>
                <w:szCs w:val="24"/>
                <w:rtl/>
              </w:rPr>
              <w:t>.</w:t>
            </w:r>
          </w:p>
        </w:tc>
      </w:tr>
      <w:tr w:rsidR="005E6B6F" w:rsidRPr="004C1A76" w14:paraId="069692AB" w14:textId="77777777" w:rsidTr="0056622C">
        <w:tc>
          <w:tcPr>
            <w:tcW w:w="1805" w:type="dxa"/>
            <w:vMerge/>
          </w:tcPr>
          <w:p w14:paraId="0663F9FA" w14:textId="77777777" w:rsidR="005E6B6F" w:rsidRPr="004C1A76" w:rsidRDefault="005E6B6F" w:rsidP="005E6B6F">
            <w:pPr>
              <w:spacing w:before="0" w:line="240" w:lineRule="auto"/>
              <w:ind w:firstLine="567"/>
              <w:jc w:val="both"/>
              <w:rPr>
                <w:b/>
                <w:szCs w:val="24"/>
                <w:rtl/>
                <w:lang w:bidi="ar-SA"/>
              </w:rPr>
            </w:pPr>
          </w:p>
        </w:tc>
        <w:tc>
          <w:tcPr>
            <w:tcW w:w="6922" w:type="dxa"/>
          </w:tcPr>
          <w:p w14:paraId="44799003" w14:textId="77777777" w:rsidR="005E6B6F" w:rsidRPr="004C1A76" w:rsidRDefault="005E6B6F" w:rsidP="00ED16A0">
            <w:pPr>
              <w:spacing w:before="0" w:line="240" w:lineRule="auto"/>
              <w:jc w:val="both"/>
              <w:rPr>
                <w:szCs w:val="24"/>
                <w:rtl/>
              </w:rPr>
            </w:pPr>
            <w:r w:rsidRPr="004C1A76">
              <w:rPr>
                <w:rFonts w:hint="eastAsia"/>
                <w:szCs w:val="24"/>
                <w:rtl/>
              </w:rPr>
              <w:t>در</w:t>
            </w:r>
            <w:r w:rsidRPr="004C1A76">
              <w:rPr>
                <w:szCs w:val="24"/>
                <w:rtl/>
              </w:rPr>
              <w:t xml:space="preserve"> </w:t>
            </w:r>
            <w:r w:rsidRPr="004C1A76">
              <w:rPr>
                <w:rFonts w:hint="eastAsia"/>
                <w:szCs w:val="24"/>
                <w:rtl/>
              </w:rPr>
              <w:t>صورت</w:t>
            </w:r>
            <w:r w:rsidRPr="004C1A76">
              <w:rPr>
                <w:szCs w:val="24"/>
                <w:rtl/>
              </w:rPr>
              <w:t xml:space="preserve"> </w:t>
            </w:r>
            <w:r w:rsidRPr="004C1A76">
              <w:rPr>
                <w:rFonts w:hint="eastAsia"/>
                <w:szCs w:val="24"/>
                <w:rtl/>
              </w:rPr>
              <w:t>صلاحد</w:t>
            </w:r>
            <w:r w:rsidRPr="004C1A76">
              <w:rPr>
                <w:rFonts w:hint="cs"/>
                <w:szCs w:val="24"/>
                <w:rtl/>
              </w:rPr>
              <w:t>ی</w:t>
            </w:r>
            <w:r w:rsidRPr="004C1A76">
              <w:rPr>
                <w:rFonts w:hint="eastAsia"/>
                <w:szCs w:val="24"/>
                <w:rtl/>
              </w:rPr>
              <w:t>د</w:t>
            </w:r>
            <w:r w:rsidRPr="004C1A76">
              <w:rPr>
                <w:szCs w:val="24"/>
                <w:rtl/>
              </w:rPr>
              <w:t xml:space="preserve"> </w:t>
            </w:r>
            <w:r w:rsidRPr="004C1A76">
              <w:rPr>
                <w:rFonts w:hint="eastAsia"/>
                <w:szCs w:val="24"/>
                <w:rtl/>
              </w:rPr>
              <w:t>راهبر</w:t>
            </w:r>
            <w:r w:rsidRPr="004C1A76">
              <w:rPr>
                <w:szCs w:val="24"/>
                <w:rtl/>
              </w:rPr>
              <w:t xml:space="preserve"> </w:t>
            </w:r>
            <w:r w:rsidRPr="004C1A76">
              <w:rPr>
                <w:rFonts w:hint="eastAsia"/>
                <w:szCs w:val="24"/>
                <w:rtl/>
              </w:rPr>
              <w:t>امکان</w:t>
            </w:r>
            <w:r w:rsidRPr="004C1A76">
              <w:rPr>
                <w:szCs w:val="24"/>
                <w:rtl/>
              </w:rPr>
              <w:t xml:space="preserve"> </w:t>
            </w:r>
            <w:r w:rsidRPr="004C1A76">
              <w:rPr>
                <w:rFonts w:hint="eastAsia"/>
                <w:szCs w:val="24"/>
                <w:rtl/>
              </w:rPr>
              <w:t>عضو</w:t>
            </w:r>
            <w:r w:rsidRPr="004C1A76">
              <w:rPr>
                <w:rFonts w:hint="cs"/>
                <w:szCs w:val="24"/>
                <w:rtl/>
              </w:rPr>
              <w:t>ی</w:t>
            </w:r>
            <w:r w:rsidRPr="004C1A76">
              <w:rPr>
                <w:rFonts w:hint="eastAsia"/>
                <w:szCs w:val="24"/>
                <w:rtl/>
              </w:rPr>
              <w:t>ت</w:t>
            </w:r>
            <w:r w:rsidRPr="004C1A76">
              <w:rPr>
                <w:szCs w:val="24"/>
                <w:rtl/>
              </w:rPr>
              <w:t xml:space="preserve"> (</w:t>
            </w:r>
            <w:r w:rsidRPr="004C1A76">
              <w:rPr>
                <w:szCs w:val="24"/>
              </w:rPr>
              <w:t>Sign-Up</w:t>
            </w:r>
            <w:r w:rsidRPr="004C1A76">
              <w:rPr>
                <w:szCs w:val="24"/>
                <w:rtl/>
              </w:rPr>
              <w:t>) قابل فعال‌ساز</w:t>
            </w:r>
            <w:r w:rsidRPr="004C1A76">
              <w:rPr>
                <w:rFonts w:hint="cs"/>
                <w:szCs w:val="24"/>
                <w:rtl/>
              </w:rPr>
              <w:t>ی</w:t>
            </w:r>
            <w:r w:rsidRPr="004C1A76">
              <w:rPr>
                <w:szCs w:val="24"/>
                <w:rtl/>
              </w:rPr>
              <w:t xml:space="preserve"> است. </w:t>
            </w:r>
          </w:p>
        </w:tc>
      </w:tr>
      <w:tr w:rsidR="005E6B6F" w:rsidRPr="004C1A76" w14:paraId="5E0B5078" w14:textId="77777777" w:rsidTr="0056622C">
        <w:tc>
          <w:tcPr>
            <w:tcW w:w="1805" w:type="dxa"/>
            <w:vMerge/>
          </w:tcPr>
          <w:p w14:paraId="598559D9" w14:textId="77777777" w:rsidR="005E6B6F" w:rsidRPr="004C1A76" w:rsidRDefault="005E6B6F" w:rsidP="005E6B6F">
            <w:pPr>
              <w:spacing w:before="0" w:line="240" w:lineRule="auto"/>
              <w:ind w:firstLine="567"/>
              <w:jc w:val="both"/>
              <w:rPr>
                <w:b/>
                <w:szCs w:val="24"/>
                <w:rtl/>
                <w:lang w:bidi="ar-SA"/>
              </w:rPr>
            </w:pPr>
          </w:p>
        </w:tc>
        <w:tc>
          <w:tcPr>
            <w:tcW w:w="6922" w:type="dxa"/>
          </w:tcPr>
          <w:p w14:paraId="6BD4CEB8" w14:textId="04D71747" w:rsidR="005E6B6F" w:rsidRPr="004C1A76" w:rsidRDefault="005E6B6F" w:rsidP="00ED16A0">
            <w:pPr>
              <w:spacing w:before="0" w:line="240" w:lineRule="auto"/>
              <w:jc w:val="both"/>
              <w:rPr>
                <w:szCs w:val="24"/>
                <w:rtl/>
              </w:rPr>
            </w:pPr>
            <w:r w:rsidRPr="004C1A76">
              <w:rPr>
                <w:rFonts w:hint="eastAsia"/>
                <w:szCs w:val="24"/>
                <w:rtl/>
              </w:rPr>
              <w:t>امکان</w:t>
            </w:r>
            <w:r w:rsidRPr="004C1A76">
              <w:rPr>
                <w:szCs w:val="24"/>
                <w:rtl/>
              </w:rPr>
              <w:t xml:space="preserve"> سفارش</w:t>
            </w:r>
            <w:r w:rsidRPr="004C1A76">
              <w:rPr>
                <w:rFonts w:hint="cs"/>
                <w:szCs w:val="24"/>
                <w:rtl/>
              </w:rPr>
              <w:t>ی‌</w:t>
            </w:r>
            <w:r w:rsidRPr="004C1A76">
              <w:rPr>
                <w:rFonts w:hint="eastAsia"/>
                <w:szCs w:val="24"/>
                <w:rtl/>
              </w:rPr>
              <w:t>ساز</w:t>
            </w:r>
            <w:r w:rsidRPr="004C1A76">
              <w:rPr>
                <w:rFonts w:hint="cs"/>
                <w:szCs w:val="24"/>
                <w:rtl/>
              </w:rPr>
              <w:t>ی</w:t>
            </w:r>
            <w:r w:rsidRPr="004C1A76">
              <w:rPr>
                <w:szCs w:val="24"/>
                <w:rtl/>
              </w:rPr>
              <w:t xml:space="preserve"> ظاهر</w:t>
            </w:r>
            <w:r w:rsidRPr="004C1A76">
              <w:rPr>
                <w:rFonts w:hint="cs"/>
                <w:szCs w:val="24"/>
                <w:rtl/>
              </w:rPr>
              <w:t>ی</w:t>
            </w:r>
            <w:r w:rsidRPr="004C1A76">
              <w:rPr>
                <w:szCs w:val="24"/>
                <w:rtl/>
              </w:rPr>
              <w:t xml:space="preserve"> فرم</w:t>
            </w:r>
            <w:r w:rsidR="00181BFD" w:rsidRPr="004C1A76">
              <w:rPr>
                <w:rFonts w:hint="cs"/>
                <w:szCs w:val="24"/>
                <w:rtl/>
              </w:rPr>
              <w:t>‌</w:t>
            </w:r>
            <w:r w:rsidRPr="004C1A76">
              <w:rPr>
                <w:szCs w:val="24"/>
                <w:rtl/>
              </w:rPr>
              <w:t>ها</w:t>
            </w:r>
            <w:r w:rsidRPr="004C1A76">
              <w:rPr>
                <w:rFonts w:hint="cs"/>
                <w:szCs w:val="24"/>
                <w:rtl/>
              </w:rPr>
              <w:t>ی</w:t>
            </w:r>
            <w:r w:rsidRPr="004C1A76">
              <w:rPr>
                <w:szCs w:val="24"/>
                <w:rtl/>
              </w:rPr>
              <w:t xml:space="preserve"> لاگ</w:t>
            </w:r>
            <w:r w:rsidRPr="004C1A76">
              <w:rPr>
                <w:rFonts w:hint="cs"/>
                <w:szCs w:val="24"/>
                <w:rtl/>
              </w:rPr>
              <w:t>ی</w:t>
            </w:r>
            <w:r w:rsidRPr="004C1A76">
              <w:rPr>
                <w:rFonts w:hint="eastAsia"/>
                <w:szCs w:val="24"/>
                <w:rtl/>
              </w:rPr>
              <w:t>ن،</w:t>
            </w:r>
            <w:r w:rsidRPr="004C1A76">
              <w:rPr>
                <w:szCs w:val="24"/>
                <w:rtl/>
              </w:rPr>
              <w:t xml:space="preserve"> تغ</w:t>
            </w:r>
            <w:r w:rsidRPr="004C1A76">
              <w:rPr>
                <w:rFonts w:hint="cs"/>
                <w:szCs w:val="24"/>
                <w:rtl/>
              </w:rPr>
              <w:t>یی</w:t>
            </w:r>
            <w:r w:rsidRPr="004C1A76">
              <w:rPr>
                <w:rFonts w:hint="eastAsia"/>
                <w:szCs w:val="24"/>
                <w:rtl/>
              </w:rPr>
              <w:t>ر</w:t>
            </w:r>
            <w:r w:rsidRPr="004C1A76">
              <w:rPr>
                <w:szCs w:val="24"/>
                <w:rtl/>
              </w:rPr>
              <w:t xml:space="preserve"> رمز، باز</w:t>
            </w:r>
            <w:r w:rsidRPr="004C1A76">
              <w:rPr>
                <w:rFonts w:hint="cs"/>
                <w:szCs w:val="24"/>
                <w:rtl/>
              </w:rPr>
              <w:t>ی</w:t>
            </w:r>
            <w:r w:rsidRPr="004C1A76">
              <w:rPr>
                <w:rFonts w:hint="eastAsia"/>
                <w:szCs w:val="24"/>
                <w:rtl/>
              </w:rPr>
              <w:t>اب</w:t>
            </w:r>
            <w:r w:rsidRPr="004C1A76">
              <w:rPr>
                <w:rFonts w:hint="cs"/>
                <w:szCs w:val="24"/>
                <w:rtl/>
              </w:rPr>
              <w:t>ی</w:t>
            </w:r>
            <w:r w:rsidRPr="004C1A76">
              <w:rPr>
                <w:szCs w:val="24"/>
                <w:rtl/>
              </w:rPr>
              <w:t xml:space="preserve"> رمز و سا</w:t>
            </w:r>
            <w:r w:rsidRPr="004C1A76">
              <w:rPr>
                <w:rFonts w:hint="cs"/>
                <w:szCs w:val="24"/>
                <w:rtl/>
              </w:rPr>
              <w:t>ی</w:t>
            </w:r>
            <w:r w:rsidRPr="004C1A76">
              <w:rPr>
                <w:rFonts w:hint="eastAsia"/>
                <w:szCs w:val="24"/>
                <w:rtl/>
              </w:rPr>
              <w:t>ر</w:t>
            </w:r>
            <w:r w:rsidRPr="004C1A76">
              <w:rPr>
                <w:szCs w:val="24"/>
                <w:rtl/>
              </w:rPr>
              <w:t xml:space="preserve"> فرم</w:t>
            </w:r>
            <w:r w:rsidR="00181BFD" w:rsidRPr="004C1A76">
              <w:rPr>
                <w:rFonts w:hint="cs"/>
                <w:szCs w:val="24"/>
                <w:rtl/>
              </w:rPr>
              <w:t>‌</w:t>
            </w:r>
            <w:r w:rsidRPr="004C1A76">
              <w:rPr>
                <w:szCs w:val="24"/>
                <w:rtl/>
              </w:rPr>
              <w:t>ها</w:t>
            </w:r>
            <w:r w:rsidRPr="004C1A76">
              <w:rPr>
                <w:rFonts w:hint="cs"/>
                <w:szCs w:val="24"/>
                <w:rtl/>
              </w:rPr>
              <w:t>یی</w:t>
            </w:r>
            <w:r w:rsidRPr="004C1A76">
              <w:rPr>
                <w:szCs w:val="24"/>
                <w:rtl/>
              </w:rPr>
              <w:t xml:space="preserve"> که توسط عموم کاربران رو</w:t>
            </w:r>
            <w:r w:rsidRPr="004C1A76">
              <w:rPr>
                <w:rFonts w:hint="cs"/>
                <w:szCs w:val="24"/>
                <w:rtl/>
              </w:rPr>
              <w:t>ی</w:t>
            </w:r>
            <w:r w:rsidRPr="004C1A76">
              <w:rPr>
                <w:rFonts w:hint="eastAsia"/>
                <w:szCs w:val="24"/>
                <w:rtl/>
              </w:rPr>
              <w:t>ت</w:t>
            </w:r>
            <w:r w:rsidRPr="004C1A76">
              <w:rPr>
                <w:szCs w:val="24"/>
                <w:rtl/>
              </w:rPr>
              <w:t xml:space="preserve"> م</w:t>
            </w:r>
            <w:r w:rsidRPr="004C1A76">
              <w:rPr>
                <w:rFonts w:hint="cs"/>
                <w:szCs w:val="24"/>
                <w:rtl/>
              </w:rPr>
              <w:t>ی‌</w:t>
            </w:r>
            <w:r w:rsidRPr="004C1A76">
              <w:rPr>
                <w:rFonts w:hint="eastAsia"/>
                <w:szCs w:val="24"/>
                <w:rtl/>
              </w:rPr>
              <w:t>شود</w:t>
            </w:r>
            <w:r w:rsidRPr="004C1A76">
              <w:rPr>
                <w:szCs w:val="24"/>
                <w:rtl/>
              </w:rPr>
              <w:t xml:space="preserve"> وجود دارد. </w:t>
            </w:r>
          </w:p>
        </w:tc>
      </w:tr>
    </w:tbl>
    <w:p w14:paraId="4BA7047C" w14:textId="77777777" w:rsidR="005E6B6F" w:rsidRDefault="005E6B6F" w:rsidP="005E6B6F">
      <w:pPr>
        <w:spacing w:before="0" w:line="240" w:lineRule="auto"/>
        <w:ind w:firstLine="567"/>
        <w:jc w:val="both"/>
        <w:rPr>
          <w:rFonts w:eastAsia="Calibri"/>
          <w:b/>
          <w:sz w:val="20"/>
          <w:szCs w:val="24"/>
          <w:rtl/>
        </w:rPr>
      </w:pPr>
    </w:p>
    <w:p w14:paraId="6163D6E5" w14:textId="77777777" w:rsidR="005E6B6F" w:rsidRPr="00ED16A0" w:rsidRDefault="005E6B6F" w:rsidP="00ED16A0">
      <w:pPr>
        <w:pStyle w:val="ListParagraph"/>
        <w:numPr>
          <w:ilvl w:val="1"/>
          <w:numId w:val="72"/>
        </w:numPr>
        <w:rPr>
          <w:b/>
          <w:bCs/>
          <w:color w:val="4F81BD" w:themeColor="accent1"/>
          <w:rtl/>
        </w:rPr>
      </w:pPr>
      <w:r w:rsidRPr="00ED16A0">
        <w:rPr>
          <w:rFonts w:hint="eastAsia"/>
          <w:b/>
          <w:bCs/>
          <w:color w:val="4F81BD" w:themeColor="accent1"/>
          <w:rtl/>
        </w:rPr>
        <w:t>درگاه</w:t>
      </w:r>
      <w:r w:rsidRPr="00ED16A0">
        <w:rPr>
          <w:b/>
          <w:bCs/>
          <w:color w:val="4F81BD" w:themeColor="accent1"/>
          <w:rtl/>
        </w:rPr>
        <w:t xml:space="preserve"> </w:t>
      </w:r>
      <w:r w:rsidRPr="00ED16A0">
        <w:rPr>
          <w:rFonts w:hint="eastAsia"/>
          <w:b/>
          <w:bCs/>
          <w:color w:val="4F81BD" w:themeColor="accent1"/>
          <w:rtl/>
        </w:rPr>
        <w:t>کارگزار</w:t>
      </w:r>
      <w:r w:rsidRPr="00ED16A0">
        <w:rPr>
          <w:rFonts w:hint="cs"/>
          <w:b/>
          <w:bCs/>
          <w:color w:val="4F81BD" w:themeColor="accent1"/>
          <w:rtl/>
        </w:rPr>
        <w:t>ی</w:t>
      </w:r>
    </w:p>
    <w:p w14:paraId="4E3804D4" w14:textId="19B64728" w:rsidR="005E6B6F" w:rsidRDefault="001D57C6" w:rsidP="004C1A76">
      <w:pPr>
        <w:shd w:val="clear" w:color="auto" w:fill="FFFFFF"/>
        <w:spacing w:before="0" w:line="240" w:lineRule="auto"/>
        <w:ind w:left="566"/>
        <w:contextualSpacing/>
        <w:jc w:val="both"/>
        <w:rPr>
          <w:rFonts w:eastAsia="Calibri"/>
          <w:b/>
          <w:sz w:val="21"/>
          <w:rtl/>
        </w:rPr>
      </w:pPr>
      <w:r w:rsidRPr="00D3172E">
        <w:rPr>
          <w:rFonts w:hint="cs"/>
          <w:rtl/>
        </w:rPr>
        <w:t>ی</w:t>
      </w:r>
      <w:r w:rsidRPr="00D3172E">
        <w:rPr>
          <w:rFonts w:hint="eastAsia"/>
          <w:rtl/>
        </w:rPr>
        <w:t>ک</w:t>
      </w:r>
      <w:r w:rsidRPr="00D3172E">
        <w:rPr>
          <w:rFonts w:hint="cs"/>
          <w:rtl/>
        </w:rPr>
        <w:t>ی</w:t>
      </w:r>
      <w:r w:rsidRPr="00D3172E">
        <w:rPr>
          <w:rtl/>
        </w:rPr>
        <w:t xml:space="preserve"> </w:t>
      </w:r>
      <w:r w:rsidRPr="00D3172E">
        <w:rPr>
          <w:rFonts w:hint="eastAsia"/>
          <w:rtl/>
        </w:rPr>
        <w:t>از</w:t>
      </w:r>
      <w:r w:rsidRPr="00D3172E">
        <w:rPr>
          <w:rtl/>
        </w:rPr>
        <w:t xml:space="preserve"> </w:t>
      </w:r>
      <w:r w:rsidRPr="00D3172E">
        <w:rPr>
          <w:rFonts w:hint="eastAsia"/>
          <w:rtl/>
        </w:rPr>
        <w:t>دغدغه</w:t>
      </w:r>
      <w:r w:rsidRPr="00D3172E">
        <w:rPr>
          <w:rtl/>
        </w:rPr>
        <w:t xml:space="preserve"> </w:t>
      </w:r>
      <w:r w:rsidRPr="00D3172E">
        <w:rPr>
          <w:rFonts w:hint="eastAsia"/>
          <w:rtl/>
        </w:rPr>
        <w:t>ها</w:t>
      </w:r>
      <w:r w:rsidRPr="00D3172E">
        <w:rPr>
          <w:rFonts w:hint="cs"/>
          <w:rtl/>
        </w:rPr>
        <w:t>ی</w:t>
      </w:r>
      <w:r w:rsidRPr="00D3172E">
        <w:rPr>
          <w:rtl/>
        </w:rPr>
        <w:t xml:space="preserve"> </w:t>
      </w:r>
      <w:r w:rsidRPr="00D3172E">
        <w:rPr>
          <w:rFonts w:hint="eastAsia"/>
          <w:rtl/>
        </w:rPr>
        <w:t>اصل</w:t>
      </w:r>
      <w:r w:rsidRPr="00D3172E">
        <w:rPr>
          <w:rFonts w:hint="cs"/>
          <w:rtl/>
        </w:rPr>
        <w:t>ی</w:t>
      </w:r>
      <w:r w:rsidRPr="00D3172E">
        <w:rPr>
          <w:rtl/>
        </w:rPr>
        <w:t xml:space="preserve"> </w:t>
      </w:r>
      <w:r w:rsidRPr="00D3172E">
        <w:rPr>
          <w:rFonts w:hint="eastAsia"/>
          <w:rtl/>
        </w:rPr>
        <w:t>وزارت</w:t>
      </w:r>
      <w:r w:rsidRPr="00D3172E">
        <w:rPr>
          <w:rtl/>
        </w:rPr>
        <w:t xml:space="preserve"> </w:t>
      </w:r>
      <w:r w:rsidRPr="00D3172E">
        <w:rPr>
          <w:rFonts w:hint="eastAsia"/>
          <w:rtl/>
        </w:rPr>
        <w:t>جهاد</w:t>
      </w:r>
      <w:r w:rsidRPr="00D3172E">
        <w:rPr>
          <w:rtl/>
        </w:rPr>
        <w:t xml:space="preserve"> </w:t>
      </w:r>
      <w:r w:rsidRPr="00D3172E">
        <w:rPr>
          <w:rFonts w:hint="eastAsia"/>
          <w:rtl/>
        </w:rPr>
        <w:t>کشاورز</w:t>
      </w:r>
      <w:r w:rsidRPr="00D3172E">
        <w:rPr>
          <w:rFonts w:hint="cs"/>
          <w:rtl/>
        </w:rPr>
        <w:t>ی</w:t>
      </w:r>
      <w:r w:rsidRPr="00D3172E">
        <w:rPr>
          <w:rtl/>
        </w:rPr>
        <w:t xml:space="preserve"> </w:t>
      </w:r>
      <w:r w:rsidRPr="00D3172E">
        <w:rPr>
          <w:rFonts w:hint="eastAsia"/>
          <w:rtl/>
        </w:rPr>
        <w:t>نسبت</w:t>
      </w:r>
      <w:r w:rsidRPr="00D3172E">
        <w:rPr>
          <w:rtl/>
        </w:rPr>
        <w:t xml:space="preserve"> </w:t>
      </w:r>
      <w:r w:rsidRPr="00D3172E">
        <w:rPr>
          <w:rFonts w:hint="eastAsia"/>
          <w:rtl/>
        </w:rPr>
        <w:t>به</w:t>
      </w:r>
      <w:r w:rsidRPr="00D3172E">
        <w:rPr>
          <w:rtl/>
        </w:rPr>
        <w:t xml:space="preserve"> </w:t>
      </w:r>
      <w:r w:rsidRPr="00D3172E">
        <w:rPr>
          <w:rFonts w:hint="eastAsia"/>
          <w:rtl/>
        </w:rPr>
        <w:t>تول</w:t>
      </w:r>
      <w:r w:rsidRPr="00D3172E">
        <w:rPr>
          <w:rFonts w:hint="cs"/>
          <w:rtl/>
        </w:rPr>
        <w:t>ی</w:t>
      </w:r>
      <w:r w:rsidRPr="00D3172E">
        <w:rPr>
          <w:rFonts w:hint="eastAsia"/>
          <w:rtl/>
        </w:rPr>
        <w:t>دکنندگان</w:t>
      </w:r>
      <w:r w:rsidRPr="00D3172E">
        <w:rPr>
          <w:rtl/>
        </w:rPr>
        <w:t xml:space="preserve"> و مصرف</w:t>
      </w:r>
      <w:r w:rsidR="00181BFD" w:rsidRPr="00D3172E">
        <w:rPr>
          <w:rFonts w:hint="cs"/>
          <w:rtl/>
        </w:rPr>
        <w:t>‌</w:t>
      </w:r>
      <w:r w:rsidRPr="00D3172E">
        <w:rPr>
          <w:rtl/>
        </w:rPr>
        <w:t>کنندگان حوزه کشاورز</w:t>
      </w:r>
      <w:r w:rsidRPr="00D3172E">
        <w:rPr>
          <w:rFonts w:hint="cs"/>
          <w:rtl/>
        </w:rPr>
        <w:t>ی</w:t>
      </w:r>
      <w:r w:rsidRPr="00D3172E">
        <w:rPr>
          <w:rtl/>
        </w:rPr>
        <w:t>، همواره، تام</w:t>
      </w:r>
      <w:r w:rsidRPr="00D3172E">
        <w:rPr>
          <w:rFonts w:hint="cs"/>
          <w:rtl/>
        </w:rPr>
        <w:t>ی</w:t>
      </w:r>
      <w:r w:rsidRPr="00D3172E">
        <w:rPr>
          <w:rFonts w:hint="eastAsia"/>
          <w:rtl/>
        </w:rPr>
        <w:t>ن</w:t>
      </w:r>
      <w:r w:rsidRPr="00D3172E">
        <w:rPr>
          <w:rtl/>
        </w:rPr>
        <w:t xml:space="preserve"> به موقع و به اندازه</w:t>
      </w:r>
      <w:r w:rsidR="00181BFD" w:rsidRPr="00D3172E">
        <w:rPr>
          <w:rFonts w:hint="cs"/>
          <w:rtl/>
        </w:rPr>
        <w:t>‌</w:t>
      </w:r>
      <w:r w:rsidRPr="00D3172E">
        <w:rPr>
          <w:rFonts w:hint="cs"/>
          <w:rtl/>
        </w:rPr>
        <w:t>ی</w:t>
      </w:r>
      <w:r w:rsidRPr="00D3172E">
        <w:rPr>
          <w:rtl/>
        </w:rPr>
        <w:t xml:space="preserve"> نهاده</w:t>
      </w:r>
      <w:r w:rsidR="00181BFD" w:rsidRPr="00D3172E">
        <w:rPr>
          <w:rFonts w:hint="cs"/>
          <w:rtl/>
        </w:rPr>
        <w:t>‌</w:t>
      </w:r>
      <w:r w:rsidRPr="00D3172E">
        <w:rPr>
          <w:rtl/>
        </w:rPr>
        <w:t>ها و مواد اول</w:t>
      </w:r>
      <w:r w:rsidRPr="00D3172E">
        <w:rPr>
          <w:rFonts w:hint="cs"/>
          <w:rtl/>
        </w:rPr>
        <w:t>ی</w:t>
      </w:r>
      <w:r w:rsidRPr="00D3172E">
        <w:rPr>
          <w:rFonts w:hint="eastAsia"/>
          <w:rtl/>
        </w:rPr>
        <w:t>ه</w:t>
      </w:r>
      <w:r w:rsidRPr="00D3172E">
        <w:rPr>
          <w:rtl/>
        </w:rPr>
        <w:t xml:space="preserve"> موردن</w:t>
      </w:r>
      <w:r w:rsidRPr="00D3172E">
        <w:rPr>
          <w:rFonts w:hint="cs"/>
          <w:rtl/>
        </w:rPr>
        <w:t>ی</w:t>
      </w:r>
      <w:r w:rsidRPr="00D3172E">
        <w:rPr>
          <w:rFonts w:hint="eastAsia"/>
          <w:rtl/>
        </w:rPr>
        <w:t>از</w:t>
      </w:r>
      <w:r w:rsidRPr="00D3172E">
        <w:rPr>
          <w:rtl/>
        </w:rPr>
        <w:t xml:space="preserve"> و توز</w:t>
      </w:r>
      <w:r w:rsidRPr="00D3172E">
        <w:rPr>
          <w:rFonts w:hint="cs"/>
          <w:rtl/>
        </w:rPr>
        <w:t>ی</w:t>
      </w:r>
      <w:r w:rsidRPr="00D3172E">
        <w:rPr>
          <w:rFonts w:hint="eastAsia"/>
          <w:rtl/>
        </w:rPr>
        <w:t>ع</w:t>
      </w:r>
      <w:r w:rsidRPr="00D3172E">
        <w:rPr>
          <w:rtl/>
        </w:rPr>
        <w:t xml:space="preserve"> صح</w:t>
      </w:r>
      <w:r w:rsidRPr="00D3172E">
        <w:rPr>
          <w:rFonts w:hint="cs"/>
          <w:rtl/>
        </w:rPr>
        <w:t>ی</w:t>
      </w:r>
      <w:r w:rsidRPr="00D3172E">
        <w:rPr>
          <w:rFonts w:hint="eastAsia"/>
          <w:rtl/>
        </w:rPr>
        <w:t>ح</w:t>
      </w:r>
      <w:r w:rsidRPr="00D3172E">
        <w:rPr>
          <w:rtl/>
        </w:rPr>
        <w:t xml:space="preserve"> آنها ب</w:t>
      </w:r>
      <w:r w:rsidRPr="00D3172E">
        <w:rPr>
          <w:rFonts w:hint="cs"/>
          <w:rtl/>
        </w:rPr>
        <w:t>ی</w:t>
      </w:r>
      <w:r w:rsidRPr="00D3172E">
        <w:rPr>
          <w:rFonts w:hint="eastAsia"/>
          <w:rtl/>
        </w:rPr>
        <w:t>ن</w:t>
      </w:r>
      <w:r w:rsidRPr="00D3172E">
        <w:rPr>
          <w:rtl/>
        </w:rPr>
        <w:t xml:space="preserve"> </w:t>
      </w:r>
      <w:r w:rsidRPr="00D3172E">
        <w:rPr>
          <w:rFonts w:hint="eastAsia"/>
          <w:rtl/>
        </w:rPr>
        <w:t>تول</w:t>
      </w:r>
      <w:r w:rsidRPr="00D3172E">
        <w:rPr>
          <w:rFonts w:hint="cs"/>
          <w:rtl/>
        </w:rPr>
        <w:t>ی</w:t>
      </w:r>
      <w:r w:rsidRPr="00D3172E">
        <w:rPr>
          <w:rFonts w:hint="eastAsia"/>
          <w:rtl/>
        </w:rPr>
        <w:t>دکنندگان</w:t>
      </w:r>
      <w:r w:rsidRPr="00D3172E">
        <w:rPr>
          <w:rtl/>
        </w:rPr>
        <w:t xml:space="preserve"> و در نها</w:t>
      </w:r>
      <w:r w:rsidRPr="00D3172E">
        <w:rPr>
          <w:rFonts w:hint="cs"/>
          <w:rtl/>
        </w:rPr>
        <w:t>ی</w:t>
      </w:r>
      <w:r w:rsidRPr="00D3172E">
        <w:rPr>
          <w:rFonts w:hint="eastAsia"/>
          <w:rtl/>
        </w:rPr>
        <w:t>ت</w:t>
      </w:r>
      <w:r w:rsidRPr="00D3172E">
        <w:rPr>
          <w:rtl/>
        </w:rPr>
        <w:t xml:space="preserve"> تام</w:t>
      </w:r>
      <w:r w:rsidRPr="00D3172E">
        <w:rPr>
          <w:rFonts w:hint="cs"/>
          <w:rtl/>
        </w:rPr>
        <w:t>ی</w:t>
      </w:r>
      <w:r w:rsidRPr="00D3172E">
        <w:rPr>
          <w:rFonts w:hint="eastAsia"/>
          <w:rtl/>
        </w:rPr>
        <w:t>ن</w:t>
      </w:r>
      <w:r w:rsidRPr="00D3172E">
        <w:rPr>
          <w:rtl/>
        </w:rPr>
        <w:t xml:space="preserve"> و توز</w:t>
      </w:r>
      <w:r w:rsidRPr="00D3172E">
        <w:rPr>
          <w:rFonts w:hint="cs"/>
          <w:rtl/>
        </w:rPr>
        <w:t>ی</w:t>
      </w:r>
      <w:r w:rsidRPr="00D3172E">
        <w:rPr>
          <w:rFonts w:hint="eastAsia"/>
          <w:rtl/>
        </w:rPr>
        <w:t>ع</w:t>
      </w:r>
      <w:r w:rsidRPr="00D3172E">
        <w:rPr>
          <w:rtl/>
        </w:rPr>
        <w:t xml:space="preserve"> محصولات کشاورز</w:t>
      </w:r>
      <w:r w:rsidRPr="00D3172E">
        <w:rPr>
          <w:rFonts w:hint="cs"/>
          <w:rtl/>
        </w:rPr>
        <w:t>ی</w:t>
      </w:r>
      <w:r w:rsidRPr="00D3172E">
        <w:rPr>
          <w:rtl/>
        </w:rPr>
        <w:t xml:space="preserve"> مورد استفاده نظ</w:t>
      </w:r>
      <w:r w:rsidRPr="00D3172E">
        <w:rPr>
          <w:rFonts w:hint="cs"/>
          <w:rtl/>
        </w:rPr>
        <w:t>ی</w:t>
      </w:r>
      <w:r w:rsidRPr="00D3172E">
        <w:rPr>
          <w:rFonts w:hint="eastAsia"/>
          <w:rtl/>
        </w:rPr>
        <w:t>ر</w:t>
      </w:r>
      <w:r w:rsidRPr="00D3172E">
        <w:rPr>
          <w:rtl/>
        </w:rPr>
        <w:t xml:space="preserve"> گوشت قرمز، گوشت مرغ، روغن، شکر و نظا</w:t>
      </w:r>
      <w:r w:rsidRPr="00D3172E">
        <w:rPr>
          <w:rFonts w:hint="cs"/>
          <w:rtl/>
        </w:rPr>
        <w:t>ی</w:t>
      </w:r>
      <w:r w:rsidRPr="00D3172E">
        <w:rPr>
          <w:rFonts w:hint="eastAsia"/>
          <w:rtl/>
        </w:rPr>
        <w:t>ر</w:t>
      </w:r>
      <w:r w:rsidRPr="00D3172E">
        <w:rPr>
          <w:rtl/>
        </w:rPr>
        <w:t xml:space="preserve"> آن </w:t>
      </w:r>
      <w:r w:rsidR="00826642" w:rsidRPr="00D3172E">
        <w:rPr>
          <w:rFonts w:hint="eastAsia"/>
          <w:rtl/>
        </w:rPr>
        <w:t>برا</w:t>
      </w:r>
      <w:r w:rsidR="00826642" w:rsidRPr="00D3172E">
        <w:rPr>
          <w:rFonts w:hint="cs"/>
          <w:rtl/>
        </w:rPr>
        <w:t>ی</w:t>
      </w:r>
      <w:r w:rsidR="00826642" w:rsidRPr="00D3172E">
        <w:rPr>
          <w:rtl/>
        </w:rPr>
        <w:t xml:space="preserve"> </w:t>
      </w:r>
      <w:r w:rsidR="00826642" w:rsidRPr="00D3172E">
        <w:rPr>
          <w:rFonts w:hint="eastAsia"/>
          <w:rtl/>
        </w:rPr>
        <w:t>مصرف</w:t>
      </w:r>
      <w:r w:rsidR="00826642" w:rsidRPr="00D3172E">
        <w:rPr>
          <w:rtl/>
        </w:rPr>
        <w:t xml:space="preserve"> </w:t>
      </w:r>
      <w:r w:rsidR="00826642" w:rsidRPr="00D3172E">
        <w:rPr>
          <w:rFonts w:hint="eastAsia"/>
          <w:rtl/>
        </w:rPr>
        <w:t>کنندگان</w:t>
      </w:r>
      <w:r w:rsidR="00826642" w:rsidRPr="00D3172E">
        <w:rPr>
          <w:rtl/>
        </w:rPr>
        <w:t xml:space="preserve"> </w:t>
      </w:r>
      <w:r w:rsidR="00826642" w:rsidRPr="00D3172E">
        <w:rPr>
          <w:rFonts w:hint="eastAsia"/>
          <w:rtl/>
        </w:rPr>
        <w:t>م</w:t>
      </w:r>
      <w:r w:rsidR="00826642" w:rsidRPr="00D3172E">
        <w:rPr>
          <w:rFonts w:hint="cs"/>
          <w:rtl/>
        </w:rPr>
        <w:t>ی</w:t>
      </w:r>
      <w:r w:rsidR="00181BFD" w:rsidRPr="00D3172E">
        <w:rPr>
          <w:rFonts w:hint="cs"/>
          <w:rtl/>
        </w:rPr>
        <w:t>‌</w:t>
      </w:r>
      <w:r w:rsidR="00826642" w:rsidRPr="00D3172E">
        <w:rPr>
          <w:rFonts w:hint="eastAsia"/>
          <w:rtl/>
        </w:rPr>
        <w:t>باشد</w:t>
      </w:r>
      <w:r w:rsidR="00826642" w:rsidRPr="00D3172E">
        <w:rPr>
          <w:rtl/>
        </w:rPr>
        <w:t>.</w:t>
      </w:r>
      <w:r w:rsidR="00181BFD" w:rsidRPr="00D3172E">
        <w:rPr>
          <w:rFonts w:hint="cs"/>
          <w:rtl/>
        </w:rPr>
        <w:t xml:space="preserve"> </w:t>
      </w:r>
      <w:r w:rsidR="00826642" w:rsidRPr="00D3172E">
        <w:rPr>
          <w:rFonts w:hint="eastAsia"/>
          <w:rtl/>
        </w:rPr>
        <w:t>درگاه</w:t>
      </w:r>
      <w:r w:rsidRPr="00D3172E">
        <w:rPr>
          <w:rFonts w:eastAsia="Calibri"/>
          <w:b/>
          <w:sz w:val="21"/>
          <w:rtl/>
        </w:rPr>
        <w:t xml:space="preserve"> معاملات کالا</w:t>
      </w:r>
      <w:r w:rsidRPr="00D3172E">
        <w:rPr>
          <w:rFonts w:eastAsia="Calibri" w:hint="cs"/>
          <w:b/>
          <w:sz w:val="21"/>
          <w:rtl/>
        </w:rPr>
        <w:t>ی</w:t>
      </w:r>
      <w:r w:rsidRPr="00D3172E">
        <w:rPr>
          <w:rFonts w:eastAsia="Calibri"/>
          <w:b/>
          <w:sz w:val="21"/>
          <w:rtl/>
        </w:rPr>
        <w:t xml:space="preserve"> کشاورز</w:t>
      </w:r>
      <w:r w:rsidRPr="00D3172E">
        <w:rPr>
          <w:rFonts w:eastAsia="Calibri" w:hint="cs"/>
          <w:b/>
          <w:sz w:val="21"/>
          <w:rtl/>
        </w:rPr>
        <w:t>ی</w:t>
      </w:r>
      <w:r w:rsidR="00826642" w:rsidRPr="00D3172E">
        <w:rPr>
          <w:rFonts w:eastAsia="Calibri"/>
          <w:b/>
          <w:sz w:val="21"/>
          <w:rtl/>
        </w:rPr>
        <w:t xml:space="preserve"> (درگاه کارگزار</w:t>
      </w:r>
      <w:r w:rsidR="00826642" w:rsidRPr="00D3172E">
        <w:rPr>
          <w:rFonts w:eastAsia="Calibri" w:hint="cs"/>
          <w:b/>
          <w:sz w:val="21"/>
          <w:rtl/>
        </w:rPr>
        <w:t>ی</w:t>
      </w:r>
      <w:r w:rsidR="00826642" w:rsidRPr="00D3172E">
        <w:rPr>
          <w:rFonts w:eastAsia="Calibri"/>
          <w:b/>
          <w:sz w:val="21"/>
          <w:rtl/>
        </w:rPr>
        <w:t>)</w:t>
      </w:r>
      <w:r w:rsidRPr="00D3172E">
        <w:rPr>
          <w:rFonts w:eastAsia="Calibri"/>
          <w:b/>
          <w:sz w:val="21"/>
          <w:rtl/>
        </w:rPr>
        <w:t>، پلت فرم رصد معاملات کالا</w:t>
      </w:r>
      <w:r w:rsidRPr="00D3172E">
        <w:rPr>
          <w:rFonts w:eastAsia="Calibri" w:hint="cs"/>
          <w:b/>
          <w:sz w:val="21"/>
          <w:rtl/>
        </w:rPr>
        <w:t>ی</w:t>
      </w:r>
      <w:r w:rsidRPr="00D3172E">
        <w:rPr>
          <w:rFonts w:eastAsia="Calibri"/>
          <w:b/>
          <w:sz w:val="21"/>
          <w:rtl/>
        </w:rPr>
        <w:t xml:space="preserve"> کشاورز</w:t>
      </w:r>
      <w:r w:rsidRPr="00D3172E">
        <w:rPr>
          <w:rFonts w:eastAsia="Calibri" w:hint="cs"/>
          <w:b/>
          <w:sz w:val="21"/>
          <w:rtl/>
        </w:rPr>
        <w:t>ی</w:t>
      </w:r>
      <w:r w:rsidRPr="00D3172E">
        <w:rPr>
          <w:rFonts w:eastAsia="Calibri"/>
          <w:b/>
          <w:sz w:val="21"/>
          <w:rtl/>
        </w:rPr>
        <w:t xml:space="preserve"> م</w:t>
      </w:r>
      <w:r w:rsidRPr="00D3172E">
        <w:rPr>
          <w:rFonts w:eastAsia="Calibri" w:hint="cs"/>
          <w:b/>
          <w:sz w:val="21"/>
          <w:rtl/>
        </w:rPr>
        <w:t>ی‌</w:t>
      </w:r>
      <w:r w:rsidRPr="00D3172E">
        <w:rPr>
          <w:rFonts w:eastAsia="Calibri" w:hint="eastAsia"/>
          <w:b/>
          <w:sz w:val="21"/>
          <w:rtl/>
        </w:rPr>
        <w:t>باشد</w:t>
      </w:r>
      <w:r w:rsidRPr="00D3172E">
        <w:rPr>
          <w:rFonts w:eastAsia="Calibri"/>
          <w:b/>
          <w:sz w:val="21"/>
          <w:rtl/>
        </w:rPr>
        <w:t xml:space="preserve"> که در چند فاز برا</w:t>
      </w:r>
      <w:r w:rsidRPr="00D3172E">
        <w:rPr>
          <w:rFonts w:eastAsia="Calibri" w:hint="cs"/>
          <w:b/>
          <w:sz w:val="21"/>
          <w:rtl/>
        </w:rPr>
        <w:t>ی</w:t>
      </w:r>
      <w:r w:rsidRPr="00D3172E">
        <w:rPr>
          <w:rFonts w:eastAsia="Calibri"/>
          <w:b/>
          <w:sz w:val="21"/>
          <w:rtl/>
        </w:rPr>
        <w:t xml:space="preserve"> کالاها</w:t>
      </w:r>
      <w:r w:rsidRPr="00D3172E">
        <w:rPr>
          <w:rFonts w:eastAsia="Calibri" w:hint="cs"/>
          <w:b/>
          <w:sz w:val="21"/>
          <w:rtl/>
        </w:rPr>
        <w:t>ی</w:t>
      </w:r>
      <w:r w:rsidRPr="00D3172E">
        <w:rPr>
          <w:rFonts w:eastAsia="Calibri"/>
          <w:b/>
          <w:sz w:val="21"/>
          <w:rtl/>
        </w:rPr>
        <w:t xml:space="preserve"> مختلف توسعه و استقرار خواهد </w:t>
      </w:r>
      <w:r w:rsidRPr="00D3172E">
        <w:rPr>
          <w:rFonts w:eastAsia="Calibri" w:hint="cs"/>
          <w:b/>
          <w:sz w:val="21"/>
          <w:rtl/>
        </w:rPr>
        <w:t>ی</w:t>
      </w:r>
      <w:r w:rsidRPr="00D3172E">
        <w:rPr>
          <w:rFonts w:eastAsia="Calibri" w:hint="eastAsia"/>
          <w:b/>
          <w:sz w:val="21"/>
          <w:rtl/>
        </w:rPr>
        <w:t>افت</w:t>
      </w:r>
      <w:r w:rsidRPr="00D3172E">
        <w:rPr>
          <w:rFonts w:eastAsia="Calibri"/>
          <w:b/>
          <w:sz w:val="21"/>
          <w:rtl/>
        </w:rPr>
        <w:t>. بد</w:t>
      </w:r>
      <w:r w:rsidRPr="00D3172E">
        <w:rPr>
          <w:rFonts w:eastAsia="Calibri" w:hint="cs"/>
          <w:b/>
          <w:sz w:val="21"/>
          <w:rtl/>
        </w:rPr>
        <w:t>ی</w:t>
      </w:r>
      <w:r w:rsidRPr="00D3172E">
        <w:rPr>
          <w:rFonts w:eastAsia="Calibri" w:hint="eastAsia"/>
          <w:b/>
          <w:sz w:val="21"/>
          <w:rtl/>
        </w:rPr>
        <w:t>ه</w:t>
      </w:r>
      <w:r w:rsidRPr="00D3172E">
        <w:rPr>
          <w:rFonts w:eastAsia="Calibri" w:hint="cs"/>
          <w:b/>
          <w:sz w:val="21"/>
          <w:rtl/>
        </w:rPr>
        <w:t>ی</w:t>
      </w:r>
      <w:r w:rsidRPr="00D3172E">
        <w:rPr>
          <w:rFonts w:eastAsia="Calibri"/>
          <w:b/>
          <w:sz w:val="21"/>
          <w:rtl/>
        </w:rPr>
        <w:t xml:space="preserve"> است که نحوه طراح</w:t>
      </w:r>
      <w:r w:rsidRPr="00D3172E">
        <w:rPr>
          <w:rFonts w:eastAsia="Calibri" w:hint="cs"/>
          <w:b/>
          <w:sz w:val="21"/>
          <w:rtl/>
        </w:rPr>
        <w:t>ی</w:t>
      </w:r>
      <w:r w:rsidRPr="00D3172E">
        <w:rPr>
          <w:rFonts w:eastAsia="Calibri"/>
          <w:b/>
          <w:sz w:val="21"/>
          <w:rtl/>
        </w:rPr>
        <w:t xml:space="preserve"> و </w:t>
      </w:r>
      <w:r w:rsidR="00170BBD" w:rsidRPr="00D3172E">
        <w:rPr>
          <w:rFonts w:eastAsia="Calibri"/>
          <w:b/>
          <w:sz w:val="21"/>
          <w:rtl/>
        </w:rPr>
        <w:t>پیاده‌سازی</w:t>
      </w:r>
      <w:r w:rsidRPr="00D3172E">
        <w:rPr>
          <w:rFonts w:eastAsia="Calibri"/>
          <w:b/>
          <w:sz w:val="21"/>
          <w:rtl/>
        </w:rPr>
        <w:t xml:space="preserve"> هر فاز م</w:t>
      </w:r>
      <w:r w:rsidRPr="00D3172E">
        <w:rPr>
          <w:rFonts w:eastAsia="Calibri" w:hint="cs"/>
          <w:b/>
          <w:sz w:val="21"/>
          <w:rtl/>
        </w:rPr>
        <w:t>ی</w:t>
      </w:r>
      <w:r w:rsidR="00181BFD" w:rsidRPr="00D3172E">
        <w:rPr>
          <w:rFonts w:eastAsia="Calibri" w:hint="cs"/>
          <w:b/>
          <w:sz w:val="21"/>
          <w:rtl/>
        </w:rPr>
        <w:t>‌</w:t>
      </w:r>
      <w:r w:rsidRPr="00D3172E">
        <w:rPr>
          <w:rFonts w:eastAsia="Calibri"/>
          <w:b/>
          <w:sz w:val="21"/>
          <w:rtl/>
        </w:rPr>
        <w:t>با</w:t>
      </w:r>
      <w:r w:rsidRPr="00D3172E">
        <w:rPr>
          <w:rFonts w:eastAsia="Calibri" w:hint="cs"/>
          <w:b/>
          <w:sz w:val="21"/>
          <w:rtl/>
        </w:rPr>
        <w:t>ی</w:t>
      </w:r>
      <w:r w:rsidRPr="00D3172E">
        <w:rPr>
          <w:rFonts w:eastAsia="Calibri" w:hint="eastAsia"/>
          <w:b/>
          <w:sz w:val="21"/>
          <w:rtl/>
        </w:rPr>
        <w:t>ست</w:t>
      </w:r>
      <w:r w:rsidRPr="00D3172E">
        <w:rPr>
          <w:rFonts w:eastAsia="Calibri"/>
          <w:b/>
          <w:sz w:val="21"/>
          <w:rtl/>
        </w:rPr>
        <w:t xml:space="preserve"> به گونه</w:t>
      </w:r>
      <w:r w:rsidR="00181BFD" w:rsidRPr="00D3172E">
        <w:rPr>
          <w:rFonts w:eastAsia="Calibri" w:hint="cs"/>
          <w:b/>
          <w:sz w:val="21"/>
          <w:rtl/>
        </w:rPr>
        <w:t>‌</w:t>
      </w:r>
      <w:r w:rsidRPr="00D3172E">
        <w:rPr>
          <w:rFonts w:eastAsia="Calibri"/>
          <w:b/>
          <w:sz w:val="21"/>
          <w:rtl/>
        </w:rPr>
        <w:t>ا</w:t>
      </w:r>
      <w:r w:rsidRPr="00D3172E">
        <w:rPr>
          <w:rFonts w:eastAsia="Calibri" w:hint="cs"/>
          <w:b/>
          <w:sz w:val="21"/>
          <w:rtl/>
        </w:rPr>
        <w:t>ی</w:t>
      </w:r>
      <w:r w:rsidRPr="00D3172E">
        <w:rPr>
          <w:rFonts w:eastAsia="Calibri"/>
          <w:b/>
          <w:sz w:val="21"/>
          <w:rtl/>
        </w:rPr>
        <w:t xml:space="preserve"> باشد که اجرا</w:t>
      </w:r>
      <w:r w:rsidRPr="00D3172E">
        <w:rPr>
          <w:rFonts w:eastAsia="Calibri" w:hint="cs"/>
          <w:b/>
          <w:sz w:val="21"/>
          <w:rtl/>
        </w:rPr>
        <w:t>ی</w:t>
      </w:r>
      <w:r w:rsidRPr="00D3172E">
        <w:rPr>
          <w:rFonts w:eastAsia="Calibri"/>
          <w:b/>
          <w:sz w:val="21"/>
          <w:rtl/>
        </w:rPr>
        <w:t xml:space="preserve"> سا</w:t>
      </w:r>
      <w:r w:rsidRPr="00D3172E">
        <w:rPr>
          <w:rFonts w:eastAsia="Calibri" w:hint="cs"/>
          <w:b/>
          <w:sz w:val="21"/>
          <w:rtl/>
        </w:rPr>
        <w:t>ی</w:t>
      </w:r>
      <w:r w:rsidRPr="00D3172E">
        <w:rPr>
          <w:rFonts w:eastAsia="Calibri" w:hint="eastAsia"/>
          <w:b/>
          <w:sz w:val="21"/>
          <w:rtl/>
        </w:rPr>
        <w:t>ر</w:t>
      </w:r>
      <w:r w:rsidRPr="00D3172E">
        <w:rPr>
          <w:rFonts w:eastAsia="Calibri"/>
          <w:b/>
          <w:sz w:val="21"/>
          <w:rtl/>
        </w:rPr>
        <w:t xml:space="preserve"> فازها ن</w:t>
      </w:r>
      <w:r w:rsidRPr="00D3172E">
        <w:rPr>
          <w:rFonts w:eastAsia="Calibri" w:hint="cs"/>
          <w:b/>
          <w:sz w:val="21"/>
          <w:rtl/>
        </w:rPr>
        <w:t>ی</w:t>
      </w:r>
      <w:r w:rsidRPr="00D3172E">
        <w:rPr>
          <w:rFonts w:eastAsia="Calibri" w:hint="eastAsia"/>
          <w:b/>
          <w:sz w:val="21"/>
          <w:rtl/>
        </w:rPr>
        <w:t>ازمند</w:t>
      </w:r>
      <w:r w:rsidRPr="00D3172E">
        <w:rPr>
          <w:rFonts w:eastAsia="Calibri"/>
          <w:b/>
          <w:sz w:val="21"/>
          <w:rtl/>
        </w:rPr>
        <w:t xml:space="preserve"> </w:t>
      </w:r>
      <w:r w:rsidR="00EF49BD" w:rsidRPr="00D3172E">
        <w:rPr>
          <w:rFonts w:eastAsia="Calibri"/>
          <w:b/>
          <w:sz w:val="21"/>
          <w:rtl/>
        </w:rPr>
        <w:t>بازطراحی</w:t>
      </w:r>
      <w:r w:rsidRPr="00D3172E">
        <w:rPr>
          <w:rFonts w:eastAsia="Calibri"/>
          <w:b/>
          <w:sz w:val="21"/>
          <w:rtl/>
        </w:rPr>
        <w:t xml:space="preserve"> مجدد در سامانه نباشد. </w:t>
      </w:r>
      <w:r w:rsidR="00826642" w:rsidRPr="00D3172E">
        <w:rPr>
          <w:rFonts w:eastAsia="Calibri" w:hint="eastAsia"/>
          <w:b/>
          <w:sz w:val="21"/>
          <w:rtl/>
        </w:rPr>
        <w:t>و</w:t>
      </w:r>
      <w:r w:rsidR="00826642" w:rsidRPr="00D3172E">
        <w:rPr>
          <w:rFonts w:eastAsia="Calibri"/>
          <w:b/>
          <w:sz w:val="21"/>
          <w:rtl/>
        </w:rPr>
        <w:t xml:space="preserve"> </w:t>
      </w:r>
      <w:r w:rsidR="00EF49BD" w:rsidRPr="00D3172E">
        <w:rPr>
          <w:rFonts w:eastAsia="Calibri" w:hint="cs"/>
          <w:b/>
          <w:sz w:val="21"/>
          <w:rtl/>
        </w:rPr>
        <w:t>ا</w:t>
      </w:r>
      <w:r w:rsidR="00826642" w:rsidRPr="00D3172E">
        <w:rPr>
          <w:rFonts w:eastAsia="Calibri" w:hint="eastAsia"/>
          <w:b/>
          <w:sz w:val="21"/>
          <w:rtl/>
        </w:rPr>
        <w:t>ز</w:t>
      </w:r>
      <w:r w:rsidR="00826642" w:rsidRPr="00D3172E">
        <w:rPr>
          <w:rFonts w:eastAsia="Calibri"/>
          <w:b/>
          <w:sz w:val="21"/>
          <w:rtl/>
        </w:rPr>
        <w:t xml:space="preserve"> </w:t>
      </w:r>
      <w:r w:rsidR="00826642" w:rsidRPr="00D3172E">
        <w:rPr>
          <w:rFonts w:eastAsia="Calibri" w:hint="eastAsia"/>
          <w:b/>
          <w:sz w:val="21"/>
          <w:rtl/>
        </w:rPr>
        <w:t>آنجا</w:t>
      </w:r>
      <w:r w:rsidR="00826642" w:rsidRPr="00D3172E">
        <w:rPr>
          <w:rFonts w:eastAsia="Calibri"/>
          <w:b/>
          <w:sz w:val="21"/>
          <w:rtl/>
        </w:rPr>
        <w:t xml:space="preserve"> </w:t>
      </w:r>
      <w:r w:rsidR="00826642" w:rsidRPr="00D3172E">
        <w:rPr>
          <w:rFonts w:eastAsia="Calibri" w:hint="eastAsia"/>
          <w:b/>
          <w:sz w:val="21"/>
          <w:rtl/>
        </w:rPr>
        <w:t>که</w:t>
      </w:r>
      <w:r w:rsidR="00826642" w:rsidRPr="00D3172E">
        <w:rPr>
          <w:rFonts w:eastAsia="Calibri"/>
          <w:b/>
          <w:sz w:val="21"/>
          <w:rtl/>
        </w:rPr>
        <w:t xml:space="preserve"> </w:t>
      </w:r>
      <w:r w:rsidR="00826642" w:rsidRPr="00D3172E">
        <w:rPr>
          <w:rFonts w:eastAsia="Calibri" w:hint="eastAsia"/>
          <w:b/>
          <w:sz w:val="21"/>
          <w:rtl/>
        </w:rPr>
        <w:t>ا</w:t>
      </w:r>
      <w:r w:rsidR="00826642" w:rsidRPr="00D3172E">
        <w:rPr>
          <w:rFonts w:eastAsia="Calibri" w:hint="cs"/>
          <w:b/>
          <w:sz w:val="21"/>
          <w:rtl/>
        </w:rPr>
        <w:t>ی</w:t>
      </w:r>
      <w:r w:rsidR="00826642" w:rsidRPr="00D3172E">
        <w:rPr>
          <w:rFonts w:eastAsia="Calibri" w:hint="eastAsia"/>
          <w:b/>
          <w:sz w:val="21"/>
          <w:rtl/>
        </w:rPr>
        <w:t>ن</w:t>
      </w:r>
      <w:r w:rsidR="00826642" w:rsidRPr="00D3172E">
        <w:rPr>
          <w:rFonts w:eastAsia="Calibri"/>
          <w:b/>
          <w:sz w:val="21"/>
          <w:rtl/>
        </w:rPr>
        <w:t xml:space="preserve"> </w:t>
      </w:r>
      <w:r w:rsidR="00826642" w:rsidRPr="00D3172E">
        <w:rPr>
          <w:rFonts w:eastAsia="Calibri" w:hint="eastAsia"/>
          <w:b/>
          <w:sz w:val="21"/>
          <w:rtl/>
        </w:rPr>
        <w:t>درگاه</w:t>
      </w:r>
      <w:r w:rsidR="00826642" w:rsidRPr="00D3172E">
        <w:rPr>
          <w:rFonts w:eastAsia="Calibri"/>
          <w:b/>
          <w:sz w:val="21"/>
          <w:rtl/>
        </w:rPr>
        <w:t xml:space="preserve"> </w:t>
      </w:r>
      <w:r w:rsidR="00826642" w:rsidRPr="00D3172E">
        <w:rPr>
          <w:rFonts w:eastAsia="Calibri" w:hint="eastAsia"/>
          <w:b/>
          <w:sz w:val="21"/>
          <w:rtl/>
        </w:rPr>
        <w:t>از</w:t>
      </w:r>
      <w:r w:rsidR="00826642" w:rsidRPr="00D3172E">
        <w:rPr>
          <w:rFonts w:eastAsia="Calibri"/>
          <w:b/>
          <w:sz w:val="21"/>
          <w:rtl/>
        </w:rPr>
        <w:t xml:space="preserve"> </w:t>
      </w:r>
      <w:r w:rsidR="00826642" w:rsidRPr="00D3172E">
        <w:rPr>
          <w:rFonts w:eastAsia="Calibri" w:hint="eastAsia"/>
          <w:b/>
          <w:sz w:val="21"/>
          <w:rtl/>
        </w:rPr>
        <w:t>طر</w:t>
      </w:r>
      <w:r w:rsidR="00826642" w:rsidRPr="00D3172E">
        <w:rPr>
          <w:rFonts w:eastAsia="Calibri" w:hint="cs"/>
          <w:b/>
          <w:sz w:val="21"/>
          <w:rtl/>
        </w:rPr>
        <w:t>ی</w:t>
      </w:r>
      <w:r w:rsidR="00826642" w:rsidRPr="00D3172E">
        <w:rPr>
          <w:rFonts w:eastAsia="Calibri" w:hint="eastAsia"/>
          <w:b/>
          <w:sz w:val="21"/>
          <w:rtl/>
        </w:rPr>
        <w:t>ق</w:t>
      </w:r>
      <w:r w:rsidR="00826642" w:rsidRPr="00D3172E">
        <w:rPr>
          <w:rFonts w:eastAsia="Calibri"/>
          <w:b/>
          <w:sz w:val="21"/>
          <w:rtl/>
        </w:rPr>
        <w:t xml:space="preserve"> </w:t>
      </w:r>
      <w:r w:rsidR="00ED16A0" w:rsidRPr="00D3172E">
        <w:rPr>
          <w:rFonts w:eastAsia="Calibri" w:hint="eastAsia"/>
          <w:b/>
          <w:sz w:val="21"/>
          <w:rtl/>
        </w:rPr>
        <w:t>تنظیم‌گر</w:t>
      </w:r>
      <w:r w:rsidR="00826642" w:rsidRPr="00D3172E">
        <w:rPr>
          <w:rFonts w:eastAsia="Calibri"/>
          <w:b/>
          <w:sz w:val="21"/>
          <w:rtl/>
        </w:rPr>
        <w:t xml:space="preserve"> </w:t>
      </w:r>
      <w:r w:rsidR="00826642" w:rsidRPr="00D3172E">
        <w:rPr>
          <w:rFonts w:eastAsia="Calibri" w:hint="eastAsia"/>
          <w:b/>
          <w:sz w:val="21"/>
          <w:rtl/>
        </w:rPr>
        <w:t>اطلاعات</w:t>
      </w:r>
      <w:r w:rsidR="00826642" w:rsidRPr="00D3172E">
        <w:rPr>
          <w:rFonts w:eastAsia="Calibri"/>
          <w:b/>
          <w:sz w:val="21"/>
          <w:rtl/>
        </w:rPr>
        <w:t xml:space="preserve"> </w:t>
      </w:r>
      <w:r w:rsidR="00826642" w:rsidRPr="00D3172E">
        <w:rPr>
          <w:rFonts w:eastAsia="Calibri" w:hint="eastAsia"/>
          <w:b/>
          <w:sz w:val="21"/>
          <w:rtl/>
        </w:rPr>
        <w:t>مورد</w:t>
      </w:r>
      <w:r w:rsidR="00826642" w:rsidRPr="00D3172E">
        <w:rPr>
          <w:rFonts w:eastAsia="Calibri"/>
          <w:b/>
          <w:sz w:val="21"/>
          <w:rtl/>
        </w:rPr>
        <w:t xml:space="preserve"> </w:t>
      </w:r>
      <w:r w:rsidR="00826642" w:rsidRPr="00D3172E">
        <w:rPr>
          <w:rFonts w:eastAsia="Calibri" w:hint="eastAsia"/>
          <w:b/>
          <w:sz w:val="21"/>
          <w:rtl/>
        </w:rPr>
        <w:t>ن</w:t>
      </w:r>
      <w:r w:rsidR="00826642" w:rsidRPr="00D3172E">
        <w:rPr>
          <w:rFonts w:eastAsia="Calibri" w:hint="cs"/>
          <w:b/>
          <w:sz w:val="21"/>
          <w:rtl/>
        </w:rPr>
        <w:t>ی</w:t>
      </w:r>
      <w:r w:rsidR="00826642" w:rsidRPr="00D3172E">
        <w:rPr>
          <w:rFonts w:eastAsia="Calibri" w:hint="eastAsia"/>
          <w:b/>
          <w:sz w:val="21"/>
          <w:rtl/>
        </w:rPr>
        <w:t>از</w:t>
      </w:r>
      <w:r w:rsidR="00826642" w:rsidRPr="00D3172E">
        <w:rPr>
          <w:rFonts w:eastAsia="Calibri"/>
          <w:b/>
          <w:sz w:val="21"/>
          <w:rtl/>
        </w:rPr>
        <w:t xml:space="preserve"> </w:t>
      </w:r>
      <w:r w:rsidR="00826642" w:rsidRPr="00D3172E">
        <w:rPr>
          <w:rFonts w:eastAsia="Calibri" w:hint="eastAsia"/>
          <w:b/>
          <w:sz w:val="21"/>
          <w:rtl/>
        </w:rPr>
        <w:t>خود</w:t>
      </w:r>
      <w:r w:rsidR="00826642" w:rsidRPr="00D3172E">
        <w:rPr>
          <w:rFonts w:eastAsia="Calibri"/>
          <w:b/>
          <w:sz w:val="21"/>
          <w:rtl/>
        </w:rPr>
        <w:t xml:space="preserve"> </w:t>
      </w:r>
      <w:r w:rsidR="00826642" w:rsidRPr="00D3172E">
        <w:rPr>
          <w:rFonts w:eastAsia="Calibri" w:hint="eastAsia"/>
          <w:b/>
          <w:sz w:val="21"/>
          <w:rtl/>
        </w:rPr>
        <w:t>را</w:t>
      </w:r>
      <w:r w:rsidR="00826642" w:rsidRPr="00D3172E">
        <w:rPr>
          <w:rFonts w:eastAsia="Calibri"/>
          <w:b/>
          <w:sz w:val="21"/>
          <w:rtl/>
        </w:rPr>
        <w:t xml:space="preserve"> </w:t>
      </w:r>
      <w:r w:rsidR="00826642" w:rsidRPr="00D3172E">
        <w:rPr>
          <w:rFonts w:eastAsia="Calibri" w:hint="eastAsia"/>
          <w:b/>
          <w:sz w:val="21"/>
          <w:rtl/>
        </w:rPr>
        <w:t>در</w:t>
      </w:r>
      <w:r w:rsidR="00826642" w:rsidRPr="00D3172E">
        <w:rPr>
          <w:rFonts w:eastAsia="Calibri" w:hint="cs"/>
          <w:b/>
          <w:sz w:val="21"/>
          <w:rtl/>
        </w:rPr>
        <w:t>ی</w:t>
      </w:r>
      <w:r w:rsidR="00826642" w:rsidRPr="00D3172E">
        <w:rPr>
          <w:rFonts w:eastAsia="Calibri" w:hint="eastAsia"/>
          <w:b/>
          <w:sz w:val="21"/>
          <w:rtl/>
        </w:rPr>
        <w:t>افت</w:t>
      </w:r>
      <w:r w:rsidR="00826642" w:rsidRPr="00D3172E">
        <w:rPr>
          <w:rFonts w:eastAsia="Calibri"/>
          <w:b/>
          <w:sz w:val="21"/>
          <w:rtl/>
        </w:rPr>
        <w:t xml:space="preserve"> </w:t>
      </w:r>
      <w:r w:rsidR="00922360" w:rsidRPr="00D3172E">
        <w:rPr>
          <w:rFonts w:eastAsia="Calibri" w:hint="eastAsia"/>
          <w:b/>
          <w:sz w:val="21"/>
          <w:rtl/>
        </w:rPr>
        <w:t>می‌نمای</w:t>
      </w:r>
      <w:r w:rsidR="00826642" w:rsidRPr="00D3172E">
        <w:rPr>
          <w:rFonts w:eastAsia="Calibri" w:hint="eastAsia"/>
          <w:b/>
          <w:sz w:val="21"/>
          <w:rtl/>
        </w:rPr>
        <w:t>د</w:t>
      </w:r>
      <w:r w:rsidR="00EF49BD" w:rsidRPr="00D3172E">
        <w:rPr>
          <w:rFonts w:eastAsia="Calibri" w:hint="cs"/>
          <w:b/>
          <w:sz w:val="21"/>
          <w:rtl/>
        </w:rPr>
        <w:t>.</w:t>
      </w:r>
      <w:r w:rsidR="005E6B6F" w:rsidRPr="00D3172E">
        <w:rPr>
          <w:rFonts w:eastAsia="Calibri"/>
          <w:b/>
          <w:sz w:val="21"/>
          <w:rtl/>
        </w:rPr>
        <w:t xml:space="preserve"> وجود </w:t>
      </w:r>
      <w:r w:rsidR="005E6B6F" w:rsidRPr="00D3172E">
        <w:rPr>
          <w:rFonts w:eastAsia="Calibri" w:hint="cs"/>
          <w:b/>
          <w:sz w:val="21"/>
          <w:rtl/>
        </w:rPr>
        <w:t>ی</w:t>
      </w:r>
      <w:r w:rsidR="005E6B6F" w:rsidRPr="00D3172E">
        <w:rPr>
          <w:rFonts w:eastAsia="Calibri" w:hint="eastAsia"/>
          <w:b/>
          <w:sz w:val="21"/>
          <w:rtl/>
        </w:rPr>
        <w:t>ک</w:t>
      </w:r>
      <w:r w:rsidR="005E6B6F" w:rsidRPr="00D3172E">
        <w:rPr>
          <w:rFonts w:eastAsia="Calibri"/>
          <w:b/>
          <w:sz w:val="21"/>
          <w:rtl/>
        </w:rPr>
        <w:t xml:space="preserve"> درگاه (کارگزار</w:t>
      </w:r>
      <w:r w:rsidR="005E6B6F" w:rsidRPr="00D3172E">
        <w:rPr>
          <w:rFonts w:eastAsia="Calibri" w:hint="cs"/>
          <w:b/>
          <w:sz w:val="21"/>
          <w:rtl/>
        </w:rPr>
        <w:t>ی</w:t>
      </w:r>
      <w:r w:rsidR="005E6B6F" w:rsidRPr="00D3172E">
        <w:rPr>
          <w:rFonts w:eastAsia="Calibri"/>
          <w:b/>
          <w:sz w:val="21"/>
          <w:rtl/>
        </w:rPr>
        <w:t>) جهت اتصال به ا</w:t>
      </w:r>
      <w:r w:rsidR="005E6B6F" w:rsidRPr="00D3172E">
        <w:rPr>
          <w:rFonts w:eastAsia="Calibri" w:hint="cs"/>
          <w:b/>
          <w:sz w:val="21"/>
          <w:rtl/>
        </w:rPr>
        <w:t>ی</w:t>
      </w:r>
      <w:r w:rsidR="005E6B6F" w:rsidRPr="00D3172E">
        <w:rPr>
          <w:rFonts w:eastAsia="Calibri" w:hint="eastAsia"/>
          <w:b/>
          <w:sz w:val="21"/>
          <w:rtl/>
        </w:rPr>
        <w:t>ن</w:t>
      </w:r>
      <w:r w:rsidR="005E6B6F" w:rsidRPr="00D3172E">
        <w:rPr>
          <w:rFonts w:eastAsia="Calibri"/>
          <w:b/>
          <w:sz w:val="21"/>
          <w:rtl/>
        </w:rPr>
        <w:t xml:space="preserve"> </w:t>
      </w:r>
      <w:r w:rsidR="00ED16A0" w:rsidRPr="00D3172E">
        <w:rPr>
          <w:rFonts w:eastAsia="Calibri"/>
          <w:b/>
          <w:sz w:val="21"/>
          <w:rtl/>
        </w:rPr>
        <w:t>تنظیم‌گر</w:t>
      </w:r>
      <w:r w:rsidR="005E6B6F" w:rsidRPr="00D3172E">
        <w:rPr>
          <w:rFonts w:eastAsia="Calibri"/>
          <w:b/>
          <w:sz w:val="21"/>
          <w:rtl/>
        </w:rPr>
        <w:t xml:space="preserve"> که در اخت</w:t>
      </w:r>
      <w:r w:rsidR="005E6B6F" w:rsidRPr="00D3172E">
        <w:rPr>
          <w:rFonts w:eastAsia="Calibri" w:hint="cs"/>
          <w:b/>
          <w:sz w:val="21"/>
          <w:rtl/>
        </w:rPr>
        <w:t>ی</w:t>
      </w:r>
      <w:r w:rsidR="005E6B6F" w:rsidRPr="00D3172E">
        <w:rPr>
          <w:rFonts w:eastAsia="Calibri" w:hint="eastAsia"/>
          <w:b/>
          <w:sz w:val="21"/>
          <w:rtl/>
        </w:rPr>
        <w:t>ار</w:t>
      </w:r>
      <w:r w:rsidR="005E6B6F" w:rsidRPr="00D3172E">
        <w:rPr>
          <w:rFonts w:eastAsia="Calibri"/>
          <w:b/>
          <w:sz w:val="21"/>
          <w:rtl/>
        </w:rPr>
        <w:t xml:space="preserve"> حاکم</w:t>
      </w:r>
      <w:r w:rsidR="005E6B6F" w:rsidRPr="00D3172E">
        <w:rPr>
          <w:rFonts w:eastAsia="Calibri" w:hint="cs"/>
          <w:b/>
          <w:sz w:val="21"/>
          <w:rtl/>
        </w:rPr>
        <w:t>ی</w:t>
      </w:r>
      <w:r w:rsidR="005E6B6F" w:rsidRPr="00D3172E">
        <w:rPr>
          <w:rFonts w:eastAsia="Calibri" w:hint="eastAsia"/>
          <w:b/>
          <w:sz w:val="21"/>
          <w:rtl/>
        </w:rPr>
        <w:t>ت</w:t>
      </w:r>
      <w:r w:rsidR="005E6B6F" w:rsidRPr="00D3172E">
        <w:rPr>
          <w:rFonts w:eastAsia="Calibri"/>
          <w:b/>
          <w:sz w:val="21"/>
          <w:rtl/>
        </w:rPr>
        <w:t xml:space="preserve"> باشد از الـزامات </w:t>
      </w:r>
      <w:r w:rsidR="00ED16A0" w:rsidRPr="00D3172E">
        <w:rPr>
          <w:rFonts w:eastAsia="Calibri"/>
          <w:b/>
          <w:sz w:val="21"/>
          <w:rtl/>
        </w:rPr>
        <w:t>تنظیم‌گر</w:t>
      </w:r>
      <w:r w:rsidR="005E6B6F" w:rsidRPr="00D3172E">
        <w:rPr>
          <w:rFonts w:eastAsia="Calibri"/>
          <w:b/>
          <w:sz w:val="21"/>
          <w:rtl/>
        </w:rPr>
        <w:t xml:space="preserve"> م</w:t>
      </w:r>
      <w:r w:rsidR="005E6B6F" w:rsidRPr="00D3172E">
        <w:rPr>
          <w:rFonts w:eastAsia="Calibri" w:hint="cs"/>
          <w:b/>
          <w:sz w:val="21"/>
          <w:rtl/>
        </w:rPr>
        <w:t>ی</w:t>
      </w:r>
      <w:r w:rsidR="00EF49BD" w:rsidRPr="00D3172E">
        <w:rPr>
          <w:rFonts w:eastAsia="Calibri" w:hint="cs"/>
          <w:b/>
          <w:sz w:val="21"/>
          <w:rtl/>
        </w:rPr>
        <w:t>‌</w:t>
      </w:r>
      <w:r w:rsidR="005E6B6F" w:rsidRPr="00D3172E">
        <w:rPr>
          <w:rFonts w:eastAsia="Calibri"/>
          <w:b/>
          <w:sz w:val="21"/>
          <w:rtl/>
        </w:rPr>
        <w:t>باشد.</w:t>
      </w:r>
      <w:r w:rsidR="00EF49BD" w:rsidRPr="00D3172E">
        <w:rPr>
          <w:rFonts w:eastAsia="Calibri" w:hint="cs"/>
          <w:b/>
          <w:sz w:val="21"/>
          <w:rtl/>
        </w:rPr>
        <w:t xml:space="preserve"> </w:t>
      </w:r>
      <w:r w:rsidR="005E6B6F" w:rsidRPr="00D3172E">
        <w:rPr>
          <w:rFonts w:eastAsia="Calibri"/>
          <w:b/>
          <w:sz w:val="21"/>
          <w:rtl/>
        </w:rPr>
        <w:t>از عمده و</w:t>
      </w:r>
      <w:r w:rsidR="005E6B6F" w:rsidRPr="00D3172E">
        <w:rPr>
          <w:rFonts w:eastAsia="Calibri" w:hint="cs"/>
          <w:b/>
          <w:sz w:val="21"/>
          <w:rtl/>
        </w:rPr>
        <w:t>ی</w:t>
      </w:r>
      <w:r w:rsidR="005E6B6F" w:rsidRPr="00D3172E">
        <w:rPr>
          <w:rFonts w:eastAsia="Calibri" w:hint="eastAsia"/>
          <w:b/>
          <w:sz w:val="21"/>
          <w:rtl/>
        </w:rPr>
        <w:t>ژگ</w:t>
      </w:r>
      <w:r w:rsidR="005E6B6F" w:rsidRPr="00D3172E">
        <w:rPr>
          <w:rFonts w:eastAsia="Calibri" w:hint="cs"/>
          <w:b/>
          <w:sz w:val="21"/>
          <w:rtl/>
        </w:rPr>
        <w:t>ی</w:t>
      </w:r>
      <w:r w:rsidR="00EF49BD" w:rsidRPr="00D3172E">
        <w:rPr>
          <w:rFonts w:eastAsia="Calibri" w:hint="cs"/>
          <w:b/>
          <w:sz w:val="21"/>
          <w:rtl/>
        </w:rPr>
        <w:t>‌</w:t>
      </w:r>
      <w:r w:rsidR="005E6B6F" w:rsidRPr="00D3172E">
        <w:rPr>
          <w:rFonts w:eastAsia="Calibri"/>
          <w:b/>
          <w:sz w:val="21"/>
          <w:rtl/>
        </w:rPr>
        <w:t>ها</w:t>
      </w:r>
      <w:r w:rsidR="005E6B6F" w:rsidRPr="00D3172E">
        <w:rPr>
          <w:rFonts w:eastAsia="Calibri" w:hint="cs"/>
          <w:b/>
          <w:sz w:val="21"/>
          <w:rtl/>
        </w:rPr>
        <w:t>ی</w:t>
      </w:r>
      <w:r w:rsidR="005E6B6F" w:rsidRPr="00D3172E">
        <w:rPr>
          <w:rFonts w:eastAsia="Calibri"/>
          <w:b/>
          <w:sz w:val="21"/>
          <w:rtl/>
        </w:rPr>
        <w:t xml:space="preserve"> ا</w:t>
      </w:r>
      <w:r w:rsidR="005E6B6F" w:rsidRPr="00D3172E">
        <w:rPr>
          <w:rFonts w:eastAsia="Calibri" w:hint="cs"/>
          <w:b/>
          <w:sz w:val="21"/>
          <w:rtl/>
        </w:rPr>
        <w:t>ی</w:t>
      </w:r>
      <w:r w:rsidR="005E6B6F" w:rsidRPr="00D3172E">
        <w:rPr>
          <w:rFonts w:eastAsia="Calibri" w:hint="eastAsia"/>
          <w:b/>
          <w:sz w:val="21"/>
          <w:rtl/>
        </w:rPr>
        <w:t>ن</w:t>
      </w:r>
      <w:r w:rsidR="005E6B6F" w:rsidRPr="00D3172E">
        <w:rPr>
          <w:rFonts w:eastAsia="Calibri"/>
          <w:b/>
          <w:sz w:val="21"/>
          <w:rtl/>
        </w:rPr>
        <w:t xml:space="preserve"> درگاه م</w:t>
      </w:r>
      <w:r w:rsidR="005E6B6F" w:rsidRPr="00D3172E">
        <w:rPr>
          <w:rFonts w:eastAsia="Calibri" w:hint="cs"/>
          <w:b/>
          <w:sz w:val="21"/>
          <w:rtl/>
        </w:rPr>
        <w:t>ی</w:t>
      </w:r>
      <w:r w:rsidR="00EF49BD" w:rsidRPr="00D3172E">
        <w:rPr>
          <w:rFonts w:eastAsia="Calibri" w:hint="cs"/>
          <w:b/>
          <w:sz w:val="21"/>
          <w:rtl/>
        </w:rPr>
        <w:t>‌</w:t>
      </w:r>
      <w:r w:rsidR="005E6B6F" w:rsidRPr="00D3172E">
        <w:rPr>
          <w:rFonts w:eastAsia="Calibri"/>
          <w:b/>
          <w:sz w:val="21"/>
          <w:rtl/>
        </w:rPr>
        <w:t>توان به موارد ز</w:t>
      </w:r>
      <w:r w:rsidR="005E6B6F" w:rsidRPr="00D3172E">
        <w:rPr>
          <w:rFonts w:eastAsia="Calibri" w:hint="cs"/>
          <w:b/>
          <w:sz w:val="21"/>
          <w:rtl/>
        </w:rPr>
        <w:t>ی</w:t>
      </w:r>
      <w:r w:rsidR="005E6B6F" w:rsidRPr="00D3172E">
        <w:rPr>
          <w:rFonts w:eastAsia="Calibri" w:hint="eastAsia"/>
          <w:b/>
          <w:sz w:val="21"/>
          <w:rtl/>
        </w:rPr>
        <w:t>ر</w:t>
      </w:r>
      <w:r w:rsidR="005E6B6F" w:rsidRPr="00D3172E">
        <w:rPr>
          <w:rFonts w:eastAsia="Calibri"/>
          <w:b/>
          <w:sz w:val="21"/>
          <w:rtl/>
        </w:rPr>
        <w:t xml:space="preserve"> اشاره نمود:</w:t>
      </w:r>
    </w:p>
    <w:p w14:paraId="00D498BC" w14:textId="31FC4949" w:rsidR="0056622C" w:rsidRDefault="0056622C" w:rsidP="00134D79">
      <w:pPr>
        <w:shd w:val="clear" w:color="auto" w:fill="FFFFFF"/>
        <w:spacing w:before="0" w:line="240" w:lineRule="auto"/>
        <w:ind w:left="720"/>
        <w:contextualSpacing/>
        <w:jc w:val="both"/>
        <w:rPr>
          <w:rFonts w:eastAsia="Calibri"/>
          <w:b/>
          <w:sz w:val="21"/>
          <w:rtl/>
        </w:rPr>
      </w:pPr>
    </w:p>
    <w:p w14:paraId="3694355C" w14:textId="56078FFE" w:rsidR="0056622C" w:rsidRDefault="0056622C" w:rsidP="00134D79">
      <w:pPr>
        <w:shd w:val="clear" w:color="auto" w:fill="FFFFFF"/>
        <w:spacing w:before="0" w:line="240" w:lineRule="auto"/>
        <w:ind w:left="720"/>
        <w:contextualSpacing/>
        <w:jc w:val="both"/>
        <w:rPr>
          <w:rFonts w:eastAsia="Calibri"/>
          <w:b/>
          <w:sz w:val="21"/>
          <w:rtl/>
        </w:rPr>
      </w:pPr>
    </w:p>
    <w:p w14:paraId="7B2BE62D" w14:textId="272D467F" w:rsidR="0056622C" w:rsidRDefault="0056622C" w:rsidP="00134D79">
      <w:pPr>
        <w:shd w:val="clear" w:color="auto" w:fill="FFFFFF"/>
        <w:spacing w:before="0" w:line="240" w:lineRule="auto"/>
        <w:ind w:left="720"/>
        <w:contextualSpacing/>
        <w:jc w:val="both"/>
        <w:rPr>
          <w:rFonts w:eastAsia="Calibri"/>
          <w:b/>
          <w:sz w:val="21"/>
          <w:rtl/>
        </w:rPr>
      </w:pPr>
    </w:p>
    <w:p w14:paraId="0EF63F45" w14:textId="77777777" w:rsidR="0056622C" w:rsidRPr="005E6B6F" w:rsidRDefault="0056622C" w:rsidP="00134D79">
      <w:pPr>
        <w:shd w:val="clear" w:color="auto" w:fill="FFFFFF"/>
        <w:spacing w:before="0" w:line="240" w:lineRule="auto"/>
        <w:ind w:left="720"/>
        <w:contextualSpacing/>
        <w:jc w:val="both"/>
        <w:rPr>
          <w:rFonts w:eastAsia="Calibri"/>
          <w:b/>
          <w:sz w:val="21"/>
          <w:rtl/>
        </w:rPr>
      </w:pPr>
    </w:p>
    <w:p w14:paraId="4A0F47DC" w14:textId="3D0FF794" w:rsidR="00E456D4" w:rsidRPr="005E6B6F" w:rsidRDefault="00E456D4" w:rsidP="00134D79">
      <w:pPr>
        <w:spacing w:before="240" w:after="240" w:line="240" w:lineRule="auto"/>
        <w:jc w:val="center"/>
        <w:rPr>
          <w:rFonts w:eastAsia="Calibri" w:cs="B Mitra"/>
          <w:sz w:val="20"/>
          <w:szCs w:val="24"/>
          <w:rtl/>
        </w:rPr>
      </w:pPr>
      <w:r w:rsidRPr="005E6B6F">
        <w:rPr>
          <w:rFonts w:eastAsia="Calibri" w:cs="B Mitra"/>
          <w:sz w:val="20"/>
          <w:szCs w:val="24"/>
          <w:rtl/>
        </w:rPr>
        <w:lastRenderedPageBreak/>
        <w:t xml:space="preserve">جدول </w:t>
      </w:r>
      <w:r w:rsidR="006254F9">
        <w:rPr>
          <w:rFonts w:eastAsia="Calibri" w:cs="B Mitra" w:hint="cs"/>
          <w:sz w:val="20"/>
          <w:szCs w:val="24"/>
          <w:rtl/>
        </w:rPr>
        <w:t xml:space="preserve">5: </w:t>
      </w:r>
      <w:r w:rsidRPr="005E6B6F">
        <w:rPr>
          <w:rFonts w:eastAsia="Calibri" w:cs="B Mitra" w:hint="cs"/>
          <w:sz w:val="20"/>
          <w:szCs w:val="24"/>
          <w:rtl/>
        </w:rPr>
        <w:t xml:space="preserve"> اهم ویژگی</w:t>
      </w:r>
      <w:r w:rsidR="00EF49BD">
        <w:rPr>
          <w:rFonts w:eastAsia="Calibri" w:cs="B Mitra" w:hint="cs"/>
          <w:sz w:val="20"/>
          <w:szCs w:val="24"/>
          <w:rtl/>
        </w:rPr>
        <w:t>‌</w:t>
      </w:r>
      <w:r w:rsidRPr="005E6B6F">
        <w:rPr>
          <w:rFonts w:eastAsia="Calibri" w:cs="B Mitra" w:hint="cs"/>
          <w:sz w:val="20"/>
          <w:szCs w:val="24"/>
          <w:rtl/>
        </w:rPr>
        <w:t xml:space="preserve">های درگاه </w:t>
      </w:r>
      <w:r>
        <w:rPr>
          <w:rFonts w:eastAsia="Calibri" w:cs="B Mitra" w:hint="cs"/>
          <w:sz w:val="20"/>
          <w:szCs w:val="24"/>
          <w:rtl/>
        </w:rPr>
        <w:t>کارگزاری</w:t>
      </w:r>
    </w:p>
    <w:tbl>
      <w:tblPr>
        <w:tblStyle w:val="TableStyle1"/>
        <w:bidiVisual/>
        <w:tblW w:w="9135" w:type="dxa"/>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7550"/>
      </w:tblGrid>
      <w:tr w:rsidR="00E456D4" w:rsidRPr="004C1A76" w14:paraId="757CB284" w14:textId="77777777" w:rsidTr="004C1A76">
        <w:trPr>
          <w:cnfStyle w:val="100000000000" w:firstRow="1" w:lastRow="0" w:firstColumn="0" w:lastColumn="0" w:oddVBand="0" w:evenVBand="0" w:oddHBand="0" w:evenHBand="0" w:firstRowFirstColumn="0" w:firstRowLastColumn="0" w:lastRowFirstColumn="0" w:lastRowLastColumn="0"/>
        </w:trPr>
        <w:tc>
          <w:tcPr>
            <w:tcW w:w="158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FBFBF" w:themeFill="background1" w:themeFillShade="BF"/>
          </w:tcPr>
          <w:p w14:paraId="4744AEE5" w14:textId="77777777" w:rsidR="00E456D4" w:rsidRPr="004C1A76" w:rsidRDefault="00E456D4" w:rsidP="004C1A76">
            <w:pPr>
              <w:spacing w:before="0" w:line="240" w:lineRule="auto"/>
              <w:ind w:firstLine="567"/>
              <w:jc w:val="both"/>
              <w:rPr>
                <w:szCs w:val="24"/>
                <w:rtl/>
                <w:lang w:bidi="ar-SA"/>
              </w:rPr>
            </w:pPr>
            <w:r w:rsidRPr="004C1A76">
              <w:rPr>
                <w:rFonts w:hint="cs"/>
                <w:szCs w:val="24"/>
                <w:rtl/>
                <w:lang w:bidi="ar-SA"/>
              </w:rPr>
              <w:t>بخش</w:t>
            </w:r>
          </w:p>
        </w:tc>
        <w:tc>
          <w:tcPr>
            <w:tcW w:w="755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FBFBF" w:themeFill="background1" w:themeFillShade="BF"/>
          </w:tcPr>
          <w:p w14:paraId="30F65737" w14:textId="77777777" w:rsidR="00E456D4" w:rsidRPr="004C1A76" w:rsidRDefault="00E456D4" w:rsidP="004C1A76">
            <w:pPr>
              <w:spacing w:before="0" w:line="240" w:lineRule="auto"/>
              <w:jc w:val="center"/>
              <w:rPr>
                <w:szCs w:val="24"/>
                <w:rtl/>
                <w:lang w:bidi="ar-SA"/>
              </w:rPr>
            </w:pPr>
            <w:r w:rsidRPr="004C1A76">
              <w:rPr>
                <w:rFonts w:hint="cs"/>
                <w:szCs w:val="24"/>
                <w:rtl/>
                <w:lang w:bidi="ar-SA"/>
              </w:rPr>
              <w:t>ویژگی</w:t>
            </w:r>
          </w:p>
        </w:tc>
      </w:tr>
      <w:tr w:rsidR="00EF6260" w:rsidRPr="004C1A76" w14:paraId="32E0A0CE" w14:textId="77777777" w:rsidTr="004C1A76">
        <w:trPr>
          <w:trHeight w:val="58"/>
        </w:trPr>
        <w:tc>
          <w:tcPr>
            <w:tcW w:w="1585" w:type="dxa"/>
            <w:vMerge w:val="restart"/>
          </w:tcPr>
          <w:p w14:paraId="6C5E4099" w14:textId="0C446F76" w:rsidR="00EF6260" w:rsidRPr="004C1A76" w:rsidRDefault="00EF6260" w:rsidP="00EF49BD">
            <w:pPr>
              <w:spacing w:before="0" w:line="240" w:lineRule="auto"/>
              <w:jc w:val="center"/>
              <w:rPr>
                <w:b/>
                <w:szCs w:val="24"/>
                <w:rtl/>
                <w:lang w:bidi="ar-SA"/>
              </w:rPr>
            </w:pPr>
            <w:r w:rsidRPr="004C1A76">
              <w:rPr>
                <w:szCs w:val="24"/>
                <w:rtl/>
              </w:rPr>
              <w:t>مدیریت کاربران</w:t>
            </w:r>
          </w:p>
        </w:tc>
        <w:tc>
          <w:tcPr>
            <w:tcW w:w="7550" w:type="dxa"/>
          </w:tcPr>
          <w:p w14:paraId="76E10DF0" w14:textId="74430783" w:rsidR="00EF6260" w:rsidRPr="004C1A76" w:rsidRDefault="00EF6260" w:rsidP="00ED16A0">
            <w:pPr>
              <w:spacing w:before="0" w:line="240" w:lineRule="auto"/>
              <w:jc w:val="both"/>
              <w:rPr>
                <w:szCs w:val="24"/>
                <w:rtl/>
              </w:rPr>
            </w:pPr>
            <w:r w:rsidRPr="004C1A76">
              <w:rPr>
                <w:rFonts w:hint="cs"/>
                <w:szCs w:val="24"/>
                <w:rtl/>
              </w:rPr>
              <w:t xml:space="preserve">امکان مدیریت کاربران مانند سامانه جامع تجارت </w:t>
            </w:r>
            <w:r w:rsidRPr="004C1A76">
              <w:rPr>
                <w:szCs w:val="24"/>
              </w:rPr>
              <w:t>ntsw.ir</w:t>
            </w:r>
          </w:p>
        </w:tc>
      </w:tr>
      <w:tr w:rsidR="00EF6260" w:rsidRPr="004C1A76" w14:paraId="25253ED7" w14:textId="77777777" w:rsidTr="004C1A76">
        <w:trPr>
          <w:trHeight w:val="53"/>
        </w:trPr>
        <w:tc>
          <w:tcPr>
            <w:tcW w:w="1585" w:type="dxa"/>
            <w:vMerge/>
          </w:tcPr>
          <w:p w14:paraId="5ABC6932" w14:textId="77777777" w:rsidR="00EF6260" w:rsidRPr="004C1A76" w:rsidRDefault="00EF6260" w:rsidP="00EF49BD">
            <w:pPr>
              <w:spacing w:before="0" w:line="240" w:lineRule="auto"/>
              <w:jc w:val="center"/>
              <w:rPr>
                <w:szCs w:val="24"/>
                <w:rtl/>
              </w:rPr>
            </w:pPr>
          </w:p>
        </w:tc>
        <w:tc>
          <w:tcPr>
            <w:tcW w:w="7550" w:type="dxa"/>
          </w:tcPr>
          <w:p w14:paraId="091C7E48" w14:textId="28D6A3E9" w:rsidR="00EF6260" w:rsidRPr="004C1A76" w:rsidRDefault="00EF6260" w:rsidP="00ED16A0">
            <w:pPr>
              <w:spacing w:before="0" w:line="240" w:lineRule="auto"/>
              <w:jc w:val="both"/>
              <w:rPr>
                <w:szCs w:val="24"/>
                <w:rtl/>
              </w:rPr>
            </w:pPr>
            <w:r w:rsidRPr="004C1A76">
              <w:rPr>
                <w:szCs w:val="24"/>
                <w:rtl/>
              </w:rPr>
              <w:t>امکان دریافت نقش</w:t>
            </w:r>
            <w:r w:rsidR="00EF49BD" w:rsidRPr="004C1A76">
              <w:rPr>
                <w:rFonts w:hint="cs"/>
                <w:szCs w:val="24"/>
                <w:rtl/>
              </w:rPr>
              <w:t>‌</w:t>
            </w:r>
            <w:r w:rsidRPr="004C1A76">
              <w:rPr>
                <w:szCs w:val="24"/>
                <w:rtl/>
              </w:rPr>
              <w:t>های مختلف</w:t>
            </w:r>
            <w:r w:rsidRPr="004C1A76">
              <w:rPr>
                <w:rFonts w:hint="cs"/>
                <w:szCs w:val="24"/>
                <w:rtl/>
              </w:rPr>
              <w:t xml:space="preserve"> </w:t>
            </w:r>
            <w:r w:rsidRPr="004C1A76">
              <w:rPr>
                <w:szCs w:val="24"/>
                <w:rtl/>
              </w:rPr>
              <w:t>(خریدار، فروشنده، بازرس، راهبر و</w:t>
            </w:r>
            <w:r w:rsidR="00EF49BD" w:rsidRPr="004C1A76">
              <w:rPr>
                <w:rFonts w:hint="cs"/>
                <w:szCs w:val="24"/>
                <w:rtl/>
              </w:rPr>
              <w:t>.</w:t>
            </w:r>
            <w:r w:rsidRPr="004C1A76">
              <w:rPr>
                <w:szCs w:val="24"/>
                <w:rtl/>
              </w:rPr>
              <w:t>..) برای هر کاربری از طریق اصالت</w:t>
            </w:r>
            <w:r w:rsidRPr="004C1A76">
              <w:rPr>
                <w:rFonts w:hint="cs"/>
                <w:szCs w:val="24"/>
                <w:rtl/>
              </w:rPr>
              <w:t>‌</w:t>
            </w:r>
            <w:r w:rsidRPr="004C1A76">
              <w:rPr>
                <w:szCs w:val="24"/>
                <w:rtl/>
              </w:rPr>
              <w:t>سنجی اطلاعات مجوز فعالیت</w:t>
            </w:r>
            <w:r w:rsidR="00EF49BD" w:rsidRPr="004C1A76">
              <w:rPr>
                <w:rFonts w:hint="cs"/>
                <w:szCs w:val="24"/>
                <w:rtl/>
              </w:rPr>
              <w:t xml:space="preserve"> </w:t>
            </w:r>
            <w:r w:rsidRPr="004C1A76">
              <w:rPr>
                <w:szCs w:val="24"/>
                <w:rtl/>
              </w:rPr>
              <w:t>(شناسه یکتا، کارت بازرگانی، مجوز صنف و...)</w:t>
            </w:r>
          </w:p>
        </w:tc>
      </w:tr>
      <w:tr w:rsidR="00EF6260" w:rsidRPr="004C1A76" w14:paraId="303010CA" w14:textId="77777777" w:rsidTr="004C1A76">
        <w:trPr>
          <w:trHeight w:val="53"/>
        </w:trPr>
        <w:tc>
          <w:tcPr>
            <w:tcW w:w="1585" w:type="dxa"/>
            <w:vMerge/>
          </w:tcPr>
          <w:p w14:paraId="20E877CD" w14:textId="77777777" w:rsidR="00EF6260" w:rsidRPr="004C1A76" w:rsidRDefault="00EF6260" w:rsidP="00EF49BD">
            <w:pPr>
              <w:spacing w:before="0" w:line="240" w:lineRule="auto"/>
              <w:jc w:val="center"/>
              <w:rPr>
                <w:szCs w:val="24"/>
                <w:rtl/>
              </w:rPr>
            </w:pPr>
          </w:p>
        </w:tc>
        <w:tc>
          <w:tcPr>
            <w:tcW w:w="7550" w:type="dxa"/>
          </w:tcPr>
          <w:p w14:paraId="1148C812" w14:textId="1DF71B5B" w:rsidR="00EF6260" w:rsidRPr="004C1A76" w:rsidRDefault="00EF6260" w:rsidP="00ED16A0">
            <w:pPr>
              <w:spacing w:before="0" w:line="240" w:lineRule="auto"/>
              <w:jc w:val="both"/>
              <w:rPr>
                <w:szCs w:val="24"/>
                <w:rtl/>
              </w:rPr>
            </w:pPr>
            <w:r w:rsidRPr="004C1A76">
              <w:rPr>
                <w:szCs w:val="24"/>
                <w:rtl/>
              </w:rPr>
              <w:t>امکان معرفی نماینده برای هر نقش و کاربری</w:t>
            </w:r>
          </w:p>
        </w:tc>
      </w:tr>
      <w:tr w:rsidR="00EF6260" w:rsidRPr="004C1A76" w14:paraId="0964392F" w14:textId="77777777" w:rsidTr="004C1A76">
        <w:trPr>
          <w:trHeight w:val="53"/>
        </w:trPr>
        <w:tc>
          <w:tcPr>
            <w:tcW w:w="1585" w:type="dxa"/>
            <w:vMerge/>
          </w:tcPr>
          <w:p w14:paraId="3F00DC57" w14:textId="77777777" w:rsidR="00EF6260" w:rsidRPr="004C1A76" w:rsidRDefault="00EF6260" w:rsidP="00EF49BD">
            <w:pPr>
              <w:spacing w:before="0" w:line="240" w:lineRule="auto"/>
              <w:jc w:val="center"/>
              <w:rPr>
                <w:szCs w:val="24"/>
                <w:rtl/>
              </w:rPr>
            </w:pPr>
          </w:p>
        </w:tc>
        <w:tc>
          <w:tcPr>
            <w:tcW w:w="7550" w:type="dxa"/>
          </w:tcPr>
          <w:p w14:paraId="1F11CFF9" w14:textId="3C3CC2C8" w:rsidR="00EF6260" w:rsidRPr="004C1A76" w:rsidRDefault="00EF6260" w:rsidP="00ED16A0">
            <w:pPr>
              <w:spacing w:before="0" w:line="240" w:lineRule="auto"/>
              <w:jc w:val="both"/>
              <w:rPr>
                <w:szCs w:val="24"/>
                <w:rtl/>
              </w:rPr>
            </w:pPr>
            <w:r w:rsidRPr="004C1A76">
              <w:rPr>
                <w:szCs w:val="24"/>
                <w:rtl/>
              </w:rPr>
              <w:t>امکان تعریف دسترسی برای هر نوع نقش</w:t>
            </w:r>
          </w:p>
        </w:tc>
      </w:tr>
      <w:tr w:rsidR="00EF6260" w:rsidRPr="004C1A76" w14:paraId="2DFB6C5A" w14:textId="77777777" w:rsidTr="004C1A76">
        <w:trPr>
          <w:trHeight w:val="53"/>
        </w:trPr>
        <w:tc>
          <w:tcPr>
            <w:tcW w:w="1585" w:type="dxa"/>
            <w:vMerge/>
          </w:tcPr>
          <w:p w14:paraId="64F27C9D" w14:textId="77777777" w:rsidR="00EF6260" w:rsidRPr="004C1A76" w:rsidRDefault="00EF6260" w:rsidP="00EF49BD">
            <w:pPr>
              <w:spacing w:before="0" w:line="240" w:lineRule="auto"/>
              <w:jc w:val="center"/>
              <w:rPr>
                <w:szCs w:val="24"/>
                <w:rtl/>
              </w:rPr>
            </w:pPr>
          </w:p>
        </w:tc>
        <w:tc>
          <w:tcPr>
            <w:tcW w:w="7550" w:type="dxa"/>
          </w:tcPr>
          <w:p w14:paraId="45A38A3F" w14:textId="57969442" w:rsidR="00EF6260" w:rsidRPr="004C1A76" w:rsidRDefault="00EF6260" w:rsidP="00ED16A0">
            <w:pPr>
              <w:spacing w:before="0" w:line="240" w:lineRule="auto"/>
              <w:jc w:val="both"/>
              <w:rPr>
                <w:szCs w:val="24"/>
                <w:rtl/>
              </w:rPr>
            </w:pPr>
            <w:r w:rsidRPr="004C1A76">
              <w:rPr>
                <w:szCs w:val="24"/>
                <w:rtl/>
              </w:rPr>
              <w:t>امکان غیرفعال</w:t>
            </w:r>
            <w:r w:rsidR="00EF49BD" w:rsidRPr="004C1A76">
              <w:rPr>
                <w:rFonts w:hint="cs"/>
                <w:szCs w:val="24"/>
                <w:rtl/>
              </w:rPr>
              <w:t>‌</w:t>
            </w:r>
            <w:r w:rsidRPr="004C1A76">
              <w:rPr>
                <w:szCs w:val="24"/>
                <w:rtl/>
              </w:rPr>
              <w:t>سازی تمامی یا برخی از دسترسی نقش</w:t>
            </w:r>
            <w:r w:rsidR="00EF49BD" w:rsidRPr="004C1A76">
              <w:rPr>
                <w:rFonts w:hint="cs"/>
                <w:szCs w:val="24"/>
                <w:rtl/>
              </w:rPr>
              <w:t>‌</w:t>
            </w:r>
            <w:r w:rsidRPr="004C1A76">
              <w:rPr>
                <w:szCs w:val="24"/>
                <w:rtl/>
              </w:rPr>
              <w:t>های هر کاربر در سامانه</w:t>
            </w:r>
          </w:p>
        </w:tc>
      </w:tr>
      <w:tr w:rsidR="00EF6260" w:rsidRPr="004C1A76" w14:paraId="6DD81A37" w14:textId="77777777" w:rsidTr="004C1A76">
        <w:trPr>
          <w:trHeight w:val="53"/>
        </w:trPr>
        <w:tc>
          <w:tcPr>
            <w:tcW w:w="1585" w:type="dxa"/>
            <w:vMerge/>
          </w:tcPr>
          <w:p w14:paraId="21788DE4" w14:textId="77777777" w:rsidR="00EF6260" w:rsidRPr="004C1A76" w:rsidRDefault="00EF6260" w:rsidP="00EF49BD">
            <w:pPr>
              <w:spacing w:before="0" w:line="240" w:lineRule="auto"/>
              <w:jc w:val="center"/>
              <w:rPr>
                <w:szCs w:val="24"/>
                <w:rtl/>
              </w:rPr>
            </w:pPr>
          </w:p>
        </w:tc>
        <w:tc>
          <w:tcPr>
            <w:tcW w:w="7550" w:type="dxa"/>
          </w:tcPr>
          <w:p w14:paraId="28E82B76" w14:textId="3493AC8A" w:rsidR="00EF6260" w:rsidRPr="004C1A76" w:rsidRDefault="00EF6260" w:rsidP="00ED16A0">
            <w:pPr>
              <w:spacing w:before="0" w:line="240" w:lineRule="auto"/>
              <w:jc w:val="both"/>
              <w:rPr>
                <w:szCs w:val="24"/>
                <w:rtl/>
              </w:rPr>
            </w:pPr>
            <w:r w:rsidRPr="004C1A76">
              <w:rPr>
                <w:rFonts w:hint="cs"/>
                <w:szCs w:val="24"/>
                <w:rtl/>
              </w:rPr>
              <w:t>اتصال به سامانه دولت من (</w:t>
            </w:r>
            <w:r w:rsidRPr="004C1A76">
              <w:rPr>
                <w:szCs w:val="24"/>
              </w:rPr>
              <w:t>mygov.ir</w:t>
            </w:r>
            <w:r w:rsidRPr="004C1A76">
              <w:rPr>
                <w:rFonts w:hint="cs"/>
                <w:szCs w:val="24"/>
                <w:rtl/>
              </w:rPr>
              <w:t>)</w:t>
            </w:r>
          </w:p>
        </w:tc>
      </w:tr>
      <w:tr w:rsidR="00EF2FC7" w:rsidRPr="004C1A76" w14:paraId="77F32D99" w14:textId="77777777" w:rsidTr="004C1A76">
        <w:tc>
          <w:tcPr>
            <w:tcW w:w="1585" w:type="dxa"/>
          </w:tcPr>
          <w:p w14:paraId="79261109" w14:textId="7A171507" w:rsidR="00EF2FC7" w:rsidRPr="004C1A76" w:rsidRDefault="00EF2FC7" w:rsidP="00EF49BD">
            <w:pPr>
              <w:spacing w:before="0" w:line="240" w:lineRule="auto"/>
              <w:jc w:val="center"/>
              <w:rPr>
                <w:b/>
                <w:szCs w:val="24"/>
                <w:rtl/>
                <w:lang w:bidi="ar-SA"/>
              </w:rPr>
            </w:pPr>
            <w:r w:rsidRPr="004C1A76">
              <w:rPr>
                <w:rFonts w:hint="cs"/>
                <w:b/>
                <w:szCs w:val="24"/>
                <w:rtl/>
                <w:lang w:bidi="ar-SA"/>
              </w:rPr>
              <w:t>ایجاد موجودی</w:t>
            </w:r>
          </w:p>
        </w:tc>
        <w:tc>
          <w:tcPr>
            <w:tcW w:w="7550" w:type="dxa"/>
          </w:tcPr>
          <w:p w14:paraId="5326FFBC" w14:textId="77777777" w:rsidR="00EF2FC7" w:rsidRPr="004C1A76" w:rsidRDefault="00EF2FC7" w:rsidP="00A3773B">
            <w:pPr>
              <w:pStyle w:val="a6"/>
              <w:ind w:firstLine="0"/>
              <w:rPr>
                <w:sz w:val="24"/>
                <w:szCs w:val="24"/>
                <w:rtl/>
              </w:rPr>
            </w:pPr>
            <w:r w:rsidRPr="004C1A76">
              <w:rPr>
                <w:sz w:val="24"/>
                <w:szCs w:val="24"/>
                <w:rtl/>
              </w:rPr>
              <w:t xml:space="preserve">امکان ایجاد موجودی از طرق مختلف شامل: </w:t>
            </w:r>
          </w:p>
          <w:p w14:paraId="1A2DB44E" w14:textId="77777777" w:rsidR="00EF2FC7" w:rsidRPr="004C1A76" w:rsidRDefault="00EF2FC7" w:rsidP="00A3773B">
            <w:pPr>
              <w:pStyle w:val="a6"/>
              <w:ind w:firstLine="0"/>
              <w:rPr>
                <w:sz w:val="24"/>
                <w:szCs w:val="24"/>
                <w:rtl/>
              </w:rPr>
            </w:pPr>
            <w:r w:rsidRPr="004C1A76">
              <w:rPr>
                <w:rFonts w:hint="cs"/>
                <w:sz w:val="24"/>
                <w:szCs w:val="24"/>
                <w:rtl/>
              </w:rPr>
              <w:t>1- با منشاء وارداتی (به تفکیک دارای، شماره ثبت سفارش یا شماره کوتاژ باشد)</w:t>
            </w:r>
          </w:p>
          <w:p w14:paraId="44687F94" w14:textId="37E3AAAB" w:rsidR="00EF2FC7" w:rsidRPr="004C1A76" w:rsidRDefault="00EF2FC7" w:rsidP="00ED16A0">
            <w:pPr>
              <w:spacing w:before="0" w:line="240" w:lineRule="auto"/>
              <w:jc w:val="both"/>
              <w:rPr>
                <w:szCs w:val="24"/>
                <w:rtl/>
              </w:rPr>
            </w:pPr>
            <w:r w:rsidRPr="004C1A76">
              <w:rPr>
                <w:rFonts w:asciiTheme="majorBidi" w:hAnsiTheme="majorBidi" w:cs="B Mitra"/>
                <w:szCs w:val="24"/>
                <w:rtl/>
                <w:lang w:bidi="ar-SA"/>
              </w:rPr>
              <w:t>2- با منشاء غ</w:t>
            </w:r>
            <w:r w:rsidRPr="004C1A76">
              <w:rPr>
                <w:rFonts w:asciiTheme="majorBidi" w:hAnsiTheme="majorBidi" w:cs="B Mitra" w:hint="cs"/>
                <w:szCs w:val="24"/>
                <w:rtl/>
                <w:lang w:bidi="ar-SA"/>
              </w:rPr>
              <w:t>ی</w:t>
            </w:r>
            <w:r w:rsidRPr="004C1A76">
              <w:rPr>
                <w:rFonts w:asciiTheme="majorBidi" w:hAnsiTheme="majorBidi" w:cs="B Mitra" w:hint="eastAsia"/>
                <w:szCs w:val="24"/>
                <w:rtl/>
                <w:lang w:bidi="ar-SA"/>
              </w:rPr>
              <w:t>رواردات</w:t>
            </w:r>
            <w:r w:rsidRPr="004C1A76">
              <w:rPr>
                <w:rFonts w:asciiTheme="majorBidi" w:hAnsiTheme="majorBidi" w:cs="B Mitra" w:hint="cs"/>
                <w:szCs w:val="24"/>
                <w:rtl/>
                <w:lang w:bidi="ar-SA"/>
              </w:rPr>
              <w:t>ی</w:t>
            </w:r>
            <w:r w:rsidRPr="004C1A76">
              <w:rPr>
                <w:rFonts w:asciiTheme="majorBidi" w:hAnsiTheme="majorBidi" w:cs="B Mitra"/>
                <w:szCs w:val="24"/>
                <w:rtl/>
                <w:lang w:bidi="ar-SA"/>
              </w:rPr>
              <w:t xml:space="preserve"> دارا</w:t>
            </w:r>
            <w:r w:rsidRPr="004C1A76">
              <w:rPr>
                <w:rFonts w:asciiTheme="majorBidi" w:hAnsiTheme="majorBidi" w:cs="B Mitra" w:hint="cs"/>
                <w:szCs w:val="24"/>
                <w:rtl/>
                <w:lang w:bidi="ar-SA"/>
              </w:rPr>
              <w:t>ی</w:t>
            </w:r>
            <w:r w:rsidRPr="004C1A76">
              <w:rPr>
                <w:rFonts w:asciiTheme="majorBidi" w:hAnsiTheme="majorBidi" w:cs="B Mitra"/>
                <w:szCs w:val="24"/>
                <w:rtl/>
                <w:lang w:bidi="ar-SA"/>
              </w:rPr>
              <w:t xml:space="preserve"> مستندات  (با استعلام قبض انبار(امکان </w:t>
            </w:r>
            <w:r w:rsidRPr="004C1A76">
              <w:rPr>
                <w:rFonts w:hint="cs"/>
                <w:szCs w:val="24"/>
                <w:rtl/>
              </w:rPr>
              <w:t>دریافت اطلاعات از انبارهای ذخیره کالا) یا</w:t>
            </w:r>
            <w:r w:rsidRPr="004C1A76">
              <w:rPr>
                <w:szCs w:val="24"/>
                <w:rtl/>
              </w:rPr>
              <w:t xml:space="preserve"> دریافت از اطلاعات ثبت شده در بخش تولید</w:t>
            </w:r>
            <w:r w:rsidRPr="004C1A76">
              <w:rPr>
                <w:rFonts w:hint="cs"/>
                <w:szCs w:val="24"/>
                <w:rtl/>
              </w:rPr>
              <w:t xml:space="preserve"> </w:t>
            </w:r>
            <w:r w:rsidRPr="004C1A76">
              <w:rPr>
                <w:szCs w:val="24"/>
                <w:rtl/>
              </w:rPr>
              <w:t>(سامانه</w:t>
            </w:r>
            <w:r w:rsidRPr="004C1A76">
              <w:rPr>
                <w:rFonts w:hint="cs"/>
                <w:szCs w:val="24"/>
                <w:rtl/>
              </w:rPr>
              <w:t>‌</w:t>
            </w:r>
            <w:r w:rsidRPr="004C1A76">
              <w:rPr>
                <w:szCs w:val="24"/>
                <w:rtl/>
              </w:rPr>
              <w:t>های دیگر که اطلاعات تولید محصول در آن ثبت می گردد)</w:t>
            </w:r>
            <w:r w:rsidRPr="004C1A76">
              <w:rPr>
                <w:rFonts w:hint="cs"/>
                <w:szCs w:val="24"/>
                <w:rtl/>
              </w:rPr>
              <w:t>)</w:t>
            </w:r>
          </w:p>
        </w:tc>
      </w:tr>
      <w:tr w:rsidR="00EF2FC7" w:rsidRPr="004C1A76" w14:paraId="0CE9707C" w14:textId="77777777" w:rsidTr="004C1A76">
        <w:tc>
          <w:tcPr>
            <w:tcW w:w="1585" w:type="dxa"/>
            <w:vMerge w:val="restart"/>
          </w:tcPr>
          <w:p w14:paraId="472948CF" w14:textId="1B571C2B" w:rsidR="00EF2FC7" w:rsidRPr="004C1A76" w:rsidRDefault="00EF49BD" w:rsidP="00EF49BD">
            <w:pPr>
              <w:spacing w:before="0" w:line="240" w:lineRule="auto"/>
              <w:jc w:val="center"/>
              <w:rPr>
                <w:b/>
                <w:szCs w:val="24"/>
                <w:rtl/>
                <w:lang w:bidi="ar-SA"/>
              </w:rPr>
            </w:pPr>
            <w:r w:rsidRPr="004C1A76">
              <w:rPr>
                <w:rFonts w:hint="cs"/>
                <w:b/>
                <w:szCs w:val="24"/>
                <w:rtl/>
                <w:lang w:bidi="ar-SA"/>
              </w:rPr>
              <w:t>سهمیه‌بندی</w:t>
            </w:r>
          </w:p>
        </w:tc>
        <w:tc>
          <w:tcPr>
            <w:tcW w:w="7550" w:type="dxa"/>
          </w:tcPr>
          <w:p w14:paraId="15DAFB5A" w14:textId="7B87B763" w:rsidR="00EF2FC7" w:rsidRPr="004C1A76" w:rsidRDefault="00EF2FC7" w:rsidP="00ED16A0">
            <w:pPr>
              <w:spacing w:before="0" w:line="240" w:lineRule="auto"/>
              <w:jc w:val="both"/>
              <w:rPr>
                <w:szCs w:val="24"/>
                <w:rtl/>
              </w:rPr>
            </w:pPr>
            <w:r w:rsidRPr="004C1A76">
              <w:rPr>
                <w:szCs w:val="24"/>
                <w:rtl/>
              </w:rPr>
              <w:t>امکان به کارگیری روش</w:t>
            </w:r>
            <w:r w:rsidRPr="004C1A76">
              <w:rPr>
                <w:rFonts w:hint="cs"/>
                <w:szCs w:val="24"/>
                <w:rtl/>
              </w:rPr>
              <w:t>‌</w:t>
            </w:r>
            <w:r w:rsidRPr="004C1A76">
              <w:rPr>
                <w:szCs w:val="24"/>
                <w:rtl/>
              </w:rPr>
              <w:t>های سهمیه</w:t>
            </w:r>
            <w:r w:rsidR="00EF49BD" w:rsidRPr="004C1A76">
              <w:rPr>
                <w:rFonts w:hint="cs"/>
                <w:szCs w:val="24"/>
                <w:rtl/>
              </w:rPr>
              <w:t>‌</w:t>
            </w:r>
            <w:r w:rsidRPr="004C1A76">
              <w:rPr>
                <w:szCs w:val="24"/>
                <w:rtl/>
              </w:rPr>
              <w:t>بندی سیستمی</w:t>
            </w:r>
            <w:r w:rsidRPr="004C1A76">
              <w:rPr>
                <w:rFonts w:hint="cs"/>
                <w:szCs w:val="24"/>
                <w:rtl/>
              </w:rPr>
              <w:t xml:space="preserve"> نهاده (با منشاء انواع </w:t>
            </w:r>
            <w:r w:rsidRPr="004C1A76">
              <w:rPr>
                <w:rFonts w:hint="eastAsia"/>
                <w:szCs w:val="24"/>
                <w:bdr w:val="dotted" w:sz="4" w:space="0" w:color="auto"/>
                <w:rtl/>
              </w:rPr>
              <w:t>ارز</w:t>
            </w:r>
            <w:r w:rsidRPr="004C1A76">
              <w:rPr>
                <w:szCs w:val="24"/>
                <w:bdr w:val="dotted" w:sz="4" w:space="0" w:color="auto"/>
                <w:rtl/>
              </w:rPr>
              <w:t xml:space="preserve"> تخص</w:t>
            </w:r>
            <w:r w:rsidRPr="004C1A76">
              <w:rPr>
                <w:rFonts w:hint="cs"/>
                <w:szCs w:val="24"/>
                <w:bdr w:val="dotted" w:sz="4" w:space="0" w:color="auto"/>
                <w:rtl/>
              </w:rPr>
              <w:t>ی</w:t>
            </w:r>
            <w:r w:rsidRPr="004C1A76">
              <w:rPr>
                <w:rFonts w:hint="eastAsia"/>
                <w:szCs w:val="24"/>
                <w:bdr w:val="dotted" w:sz="4" w:space="0" w:color="auto"/>
                <w:rtl/>
              </w:rPr>
              <w:t>ص</w:t>
            </w:r>
            <w:r w:rsidRPr="004C1A76">
              <w:rPr>
                <w:rFonts w:hint="cs"/>
                <w:szCs w:val="24"/>
                <w:bdr w:val="dotted" w:sz="4" w:space="0" w:color="auto"/>
                <w:rtl/>
              </w:rPr>
              <w:t>ی</w:t>
            </w:r>
            <w:r w:rsidRPr="004C1A76">
              <w:rPr>
                <w:szCs w:val="24"/>
                <w:bdr w:val="dotted" w:sz="4" w:space="0" w:color="auto"/>
                <w:rtl/>
              </w:rPr>
              <w:t>) و دست</w:t>
            </w:r>
            <w:r w:rsidRPr="004C1A76">
              <w:rPr>
                <w:rFonts w:hint="cs"/>
                <w:szCs w:val="24"/>
                <w:bdr w:val="dotted" w:sz="4" w:space="0" w:color="auto"/>
                <w:rtl/>
              </w:rPr>
              <w:t>ی</w:t>
            </w:r>
            <w:r w:rsidRPr="004C1A76">
              <w:rPr>
                <w:szCs w:val="24"/>
                <w:bdr w:val="dotted" w:sz="4" w:space="0" w:color="auto"/>
                <w:rtl/>
              </w:rPr>
              <w:t xml:space="preserve"> (آزاد، استان</w:t>
            </w:r>
            <w:r w:rsidRPr="004C1A76">
              <w:rPr>
                <w:rFonts w:hint="cs"/>
                <w:szCs w:val="24"/>
                <w:bdr w:val="dotted" w:sz="4" w:space="0" w:color="auto"/>
                <w:rtl/>
              </w:rPr>
              <w:t>ی</w:t>
            </w:r>
            <w:r w:rsidRPr="004C1A76">
              <w:rPr>
                <w:szCs w:val="24"/>
                <w:bdr w:val="dotted" w:sz="4" w:space="0" w:color="auto"/>
                <w:rtl/>
              </w:rPr>
              <w:t xml:space="preserve"> و تشکل</w:t>
            </w:r>
            <w:r w:rsidRPr="004C1A76">
              <w:rPr>
                <w:rFonts w:hint="cs"/>
                <w:szCs w:val="24"/>
                <w:bdr w:val="dotted" w:sz="4" w:space="0" w:color="auto"/>
                <w:rtl/>
              </w:rPr>
              <w:t>ی</w:t>
            </w:r>
            <w:r w:rsidRPr="004C1A76">
              <w:rPr>
                <w:szCs w:val="24"/>
                <w:bdr w:val="dotted" w:sz="4" w:space="0" w:color="auto"/>
                <w:rtl/>
              </w:rPr>
              <w:t>(و</w:t>
            </w:r>
            <w:r w:rsidRPr="004C1A76">
              <w:rPr>
                <w:rFonts w:hint="cs"/>
                <w:szCs w:val="24"/>
                <w:bdr w:val="dotted" w:sz="4" w:space="0" w:color="auto"/>
                <w:rtl/>
              </w:rPr>
              <w:t>ی</w:t>
            </w:r>
            <w:r w:rsidRPr="004C1A76">
              <w:rPr>
                <w:rFonts w:hint="eastAsia"/>
                <w:szCs w:val="24"/>
                <w:bdr w:val="dotted" w:sz="4" w:space="0" w:color="auto"/>
                <w:rtl/>
              </w:rPr>
              <w:t>ژه</w:t>
            </w:r>
            <w:r w:rsidRPr="004C1A76">
              <w:rPr>
                <w:szCs w:val="24"/>
                <w:bdr w:val="dotted" w:sz="4" w:space="0" w:color="auto"/>
                <w:rtl/>
              </w:rPr>
              <w:t>))</w:t>
            </w:r>
            <w:r w:rsidRPr="004C1A76">
              <w:rPr>
                <w:rFonts w:hint="cs"/>
                <w:szCs w:val="24"/>
                <w:rtl/>
              </w:rPr>
              <w:t xml:space="preserve"> </w:t>
            </w:r>
          </w:p>
        </w:tc>
      </w:tr>
      <w:tr w:rsidR="00EF2FC7" w:rsidRPr="004C1A76" w14:paraId="6436D64C" w14:textId="77777777" w:rsidTr="004C1A76">
        <w:trPr>
          <w:trHeight w:val="795"/>
        </w:trPr>
        <w:tc>
          <w:tcPr>
            <w:tcW w:w="1585" w:type="dxa"/>
            <w:vMerge/>
          </w:tcPr>
          <w:p w14:paraId="728CEEC7" w14:textId="77777777" w:rsidR="00EF2FC7" w:rsidRPr="004C1A76" w:rsidRDefault="00EF2FC7" w:rsidP="00EF49BD">
            <w:pPr>
              <w:spacing w:before="0" w:line="240" w:lineRule="auto"/>
              <w:ind w:firstLine="567"/>
              <w:jc w:val="center"/>
              <w:rPr>
                <w:b/>
                <w:szCs w:val="24"/>
                <w:rtl/>
                <w:lang w:bidi="ar-SA"/>
              </w:rPr>
            </w:pPr>
          </w:p>
        </w:tc>
        <w:tc>
          <w:tcPr>
            <w:tcW w:w="7550" w:type="dxa"/>
          </w:tcPr>
          <w:p w14:paraId="23B14F2A" w14:textId="7632AD44" w:rsidR="00EF2FC7" w:rsidRPr="004C1A76" w:rsidRDefault="00EF2FC7" w:rsidP="00ED16A0">
            <w:pPr>
              <w:spacing w:before="0" w:line="240" w:lineRule="auto"/>
              <w:jc w:val="both"/>
              <w:rPr>
                <w:szCs w:val="24"/>
                <w:rtl/>
              </w:rPr>
            </w:pPr>
            <w:r w:rsidRPr="004C1A76">
              <w:rPr>
                <w:szCs w:val="24"/>
                <w:rtl/>
              </w:rPr>
              <w:t xml:space="preserve">امکان ایجاد سناریوهای مختلف جهت محاسبه سیستمی نیاز، سهمیه و تخصیص نهاده براساس اطلاعات تولید (مانند، اظهار تولید محصول کشاورزی، مجوز </w:t>
            </w:r>
            <w:r w:rsidR="00EF49BD" w:rsidRPr="004C1A76">
              <w:rPr>
                <w:szCs w:val="24"/>
                <w:rtl/>
              </w:rPr>
              <w:t>جوجه‌ریزی</w:t>
            </w:r>
            <w:r w:rsidRPr="004C1A76">
              <w:rPr>
                <w:szCs w:val="24"/>
                <w:rtl/>
              </w:rPr>
              <w:t>، موجودی گله</w:t>
            </w:r>
            <w:r w:rsidR="00EF49BD" w:rsidRPr="004C1A76">
              <w:rPr>
                <w:rFonts w:hint="cs"/>
                <w:szCs w:val="24"/>
                <w:rtl/>
              </w:rPr>
              <w:t>‌</w:t>
            </w:r>
            <w:r w:rsidRPr="004C1A76">
              <w:rPr>
                <w:szCs w:val="24"/>
                <w:rtl/>
              </w:rPr>
              <w:t>های طیور، تعداد راس دام زنده، ظرفیت کارخانه خوراک</w:t>
            </w:r>
            <w:r w:rsidRPr="004C1A76">
              <w:rPr>
                <w:rFonts w:hint="cs"/>
                <w:szCs w:val="24"/>
                <w:rtl/>
              </w:rPr>
              <w:t>، دریافت اطلاعات تولید از کشتارگاه و سردخانه</w:t>
            </w:r>
            <w:r w:rsidRPr="004C1A76">
              <w:rPr>
                <w:szCs w:val="24"/>
                <w:rtl/>
              </w:rPr>
              <w:t xml:space="preserve"> و...) و اولویت</w:t>
            </w:r>
            <w:r w:rsidRPr="004C1A76">
              <w:rPr>
                <w:rFonts w:hint="cs"/>
                <w:szCs w:val="24"/>
                <w:rtl/>
              </w:rPr>
              <w:t>‌</w:t>
            </w:r>
            <w:r w:rsidRPr="004C1A76">
              <w:rPr>
                <w:szCs w:val="24"/>
                <w:rtl/>
              </w:rPr>
              <w:t>های تعیین شده</w:t>
            </w:r>
            <w:r w:rsidR="00EF49BD" w:rsidRPr="004C1A76">
              <w:rPr>
                <w:rFonts w:hint="cs"/>
                <w:szCs w:val="24"/>
                <w:rtl/>
              </w:rPr>
              <w:t xml:space="preserve"> </w:t>
            </w:r>
            <w:r w:rsidRPr="004C1A76">
              <w:rPr>
                <w:szCs w:val="24"/>
                <w:rtl/>
              </w:rPr>
              <w:t>(استان، شهرستان، نوع فعالیت و..)</w:t>
            </w:r>
          </w:p>
        </w:tc>
      </w:tr>
      <w:tr w:rsidR="00EF2FC7" w:rsidRPr="004C1A76" w14:paraId="636AB402" w14:textId="77777777" w:rsidTr="004C1A76">
        <w:trPr>
          <w:trHeight w:val="795"/>
        </w:trPr>
        <w:tc>
          <w:tcPr>
            <w:tcW w:w="1585" w:type="dxa"/>
            <w:vMerge/>
          </w:tcPr>
          <w:p w14:paraId="0CFE35A2" w14:textId="77777777" w:rsidR="00EF2FC7" w:rsidRPr="004C1A76" w:rsidRDefault="00EF2FC7" w:rsidP="00EF49BD">
            <w:pPr>
              <w:spacing w:before="0" w:line="240" w:lineRule="auto"/>
              <w:ind w:firstLine="567"/>
              <w:jc w:val="center"/>
              <w:rPr>
                <w:b/>
                <w:szCs w:val="24"/>
                <w:rtl/>
                <w:lang w:bidi="ar-SA"/>
              </w:rPr>
            </w:pPr>
          </w:p>
        </w:tc>
        <w:tc>
          <w:tcPr>
            <w:tcW w:w="7550" w:type="dxa"/>
          </w:tcPr>
          <w:p w14:paraId="0F5C4FB6" w14:textId="2B0B9FF6" w:rsidR="00EF2FC7" w:rsidRPr="004C1A76" w:rsidRDefault="00EF2FC7" w:rsidP="00ED16A0">
            <w:pPr>
              <w:spacing w:before="0" w:line="240" w:lineRule="auto"/>
              <w:jc w:val="both"/>
              <w:rPr>
                <w:szCs w:val="24"/>
                <w:rtl/>
              </w:rPr>
            </w:pPr>
            <w:r w:rsidRPr="004C1A76">
              <w:rPr>
                <w:szCs w:val="24"/>
                <w:rtl/>
              </w:rPr>
              <w:t>امکان انتقال سهمیه به کاربران مجاز</w:t>
            </w:r>
            <w:r w:rsidR="00EF49BD" w:rsidRPr="004C1A76">
              <w:rPr>
                <w:rFonts w:hint="cs"/>
                <w:szCs w:val="24"/>
                <w:rtl/>
              </w:rPr>
              <w:t xml:space="preserve"> </w:t>
            </w:r>
            <w:r w:rsidRPr="004C1A76">
              <w:rPr>
                <w:szCs w:val="24"/>
                <w:rtl/>
              </w:rPr>
              <w:t>(از مصرف کننده به تعاونی</w:t>
            </w:r>
            <w:r w:rsidRPr="004C1A76">
              <w:rPr>
                <w:rFonts w:hint="cs"/>
                <w:szCs w:val="24"/>
                <w:rtl/>
              </w:rPr>
              <w:t>، عامل خرید</w:t>
            </w:r>
            <w:r w:rsidRPr="004C1A76">
              <w:rPr>
                <w:szCs w:val="24"/>
                <w:rtl/>
              </w:rPr>
              <w:t xml:space="preserve"> یا ...)</w:t>
            </w:r>
            <w:r w:rsidRPr="004C1A76">
              <w:rPr>
                <w:rFonts w:hint="cs"/>
                <w:szCs w:val="24"/>
                <w:rtl/>
              </w:rPr>
              <w:t xml:space="preserve"> و امکان رهگیری سهمیه انتقال داده شده</w:t>
            </w:r>
          </w:p>
        </w:tc>
      </w:tr>
      <w:tr w:rsidR="00A3773B" w:rsidRPr="004C1A76" w14:paraId="1D867739" w14:textId="77777777" w:rsidTr="004C1A76">
        <w:tc>
          <w:tcPr>
            <w:tcW w:w="1585" w:type="dxa"/>
          </w:tcPr>
          <w:p w14:paraId="628A63CF" w14:textId="77777777" w:rsidR="00A3773B" w:rsidRPr="004C1A76" w:rsidRDefault="00A3773B" w:rsidP="00EF49BD">
            <w:pPr>
              <w:spacing w:before="0" w:line="240" w:lineRule="auto"/>
              <w:jc w:val="center"/>
              <w:rPr>
                <w:b/>
                <w:szCs w:val="24"/>
                <w:rtl/>
                <w:lang w:bidi="ar-SA"/>
              </w:rPr>
            </w:pPr>
            <w:r w:rsidRPr="004C1A76">
              <w:rPr>
                <w:szCs w:val="24"/>
                <w:rtl/>
              </w:rPr>
              <w:t>اعمال قواعد معاملات</w:t>
            </w:r>
          </w:p>
          <w:p w14:paraId="26C80BDC" w14:textId="4167ABFD" w:rsidR="00A3773B" w:rsidRPr="004C1A76" w:rsidRDefault="00A3773B" w:rsidP="00EF49BD">
            <w:pPr>
              <w:spacing w:before="0" w:line="240" w:lineRule="auto"/>
              <w:jc w:val="center"/>
              <w:rPr>
                <w:b/>
                <w:szCs w:val="24"/>
                <w:rtl/>
                <w:lang w:bidi="ar-SA"/>
              </w:rPr>
            </w:pPr>
          </w:p>
        </w:tc>
        <w:tc>
          <w:tcPr>
            <w:tcW w:w="7550" w:type="dxa"/>
          </w:tcPr>
          <w:p w14:paraId="637BC020" w14:textId="59DB07B1" w:rsidR="003E5097" w:rsidRPr="004C1A76" w:rsidRDefault="00EF2FC7" w:rsidP="00ED16A0">
            <w:pPr>
              <w:spacing w:before="0" w:line="240" w:lineRule="auto"/>
              <w:jc w:val="both"/>
              <w:rPr>
                <w:szCs w:val="24"/>
                <w:rtl/>
              </w:rPr>
            </w:pPr>
            <w:r w:rsidRPr="004C1A76">
              <w:rPr>
                <w:szCs w:val="24"/>
                <w:rtl/>
              </w:rPr>
              <w:t>امکان اعمال قواعد مختلف</w:t>
            </w:r>
            <w:r w:rsidRPr="004C1A76">
              <w:rPr>
                <w:rFonts w:hint="cs"/>
                <w:szCs w:val="24"/>
                <w:rtl/>
              </w:rPr>
              <w:t xml:space="preserve"> </w:t>
            </w:r>
            <w:r w:rsidRPr="004C1A76">
              <w:rPr>
                <w:szCs w:val="24"/>
                <w:rtl/>
              </w:rPr>
              <w:t xml:space="preserve">(حداقل و حداکثر قیمت، حداقل و حداکثر وزن بارگیری و...) توسط کاربران دارای دسترسی </w:t>
            </w:r>
            <w:r w:rsidRPr="004C1A76">
              <w:rPr>
                <w:rFonts w:hint="cs"/>
                <w:szCs w:val="24"/>
                <w:rtl/>
              </w:rPr>
              <w:t xml:space="preserve">مجاز </w:t>
            </w:r>
            <w:r w:rsidRPr="004C1A76">
              <w:rPr>
                <w:szCs w:val="24"/>
                <w:rtl/>
              </w:rPr>
              <w:t>براساس نوع کالا، استان، مبدا بارگیری، و</w:t>
            </w:r>
            <w:r w:rsidRPr="004C1A76">
              <w:rPr>
                <w:rFonts w:hint="cs"/>
                <w:szCs w:val="24"/>
                <w:rtl/>
              </w:rPr>
              <w:t xml:space="preserve"> غیره</w:t>
            </w:r>
            <w:r w:rsidRPr="004C1A76">
              <w:rPr>
                <w:szCs w:val="24"/>
                <w:rtl/>
              </w:rPr>
              <w:t xml:space="preserve"> روی فرایندهای مختلف مانند </w:t>
            </w:r>
            <w:r w:rsidR="00EF49BD" w:rsidRPr="004C1A76">
              <w:rPr>
                <w:szCs w:val="24"/>
                <w:rtl/>
              </w:rPr>
              <w:t>سهمیه‌بندی</w:t>
            </w:r>
            <w:r w:rsidRPr="004C1A76">
              <w:rPr>
                <w:szCs w:val="24"/>
                <w:rtl/>
              </w:rPr>
              <w:t>، خرید، فروش، بارگیری</w:t>
            </w:r>
            <w:r w:rsidRPr="004C1A76">
              <w:rPr>
                <w:rFonts w:hint="cs"/>
                <w:szCs w:val="24"/>
                <w:rtl/>
              </w:rPr>
              <w:t>، حذف، تخصیص و</w:t>
            </w:r>
            <w:r w:rsidR="00EF49BD" w:rsidRPr="004C1A76">
              <w:rPr>
                <w:rFonts w:hint="cs"/>
                <w:szCs w:val="24"/>
                <w:rtl/>
              </w:rPr>
              <w:t>..</w:t>
            </w:r>
            <w:r w:rsidRPr="004C1A76">
              <w:rPr>
                <w:rFonts w:hint="cs"/>
                <w:szCs w:val="24"/>
                <w:rtl/>
              </w:rPr>
              <w:t>.</w:t>
            </w:r>
            <w:r w:rsidR="00EF49BD" w:rsidRPr="004C1A76">
              <w:rPr>
                <w:rFonts w:hint="cs"/>
                <w:szCs w:val="24"/>
                <w:rtl/>
              </w:rPr>
              <w:t xml:space="preserve"> </w:t>
            </w:r>
            <w:r w:rsidRPr="004C1A76">
              <w:rPr>
                <w:rFonts w:hint="cs"/>
                <w:szCs w:val="24"/>
                <w:rtl/>
              </w:rPr>
              <w:t xml:space="preserve">غیره </w:t>
            </w:r>
            <w:r w:rsidRPr="004C1A76">
              <w:rPr>
                <w:szCs w:val="24"/>
                <w:rtl/>
              </w:rPr>
              <w:t xml:space="preserve">و امکان </w:t>
            </w:r>
            <w:r w:rsidR="00EF49BD" w:rsidRPr="004C1A76">
              <w:rPr>
                <w:szCs w:val="24"/>
                <w:rtl/>
              </w:rPr>
              <w:t>گزارش‌گیری</w:t>
            </w:r>
            <w:r w:rsidRPr="004C1A76">
              <w:rPr>
                <w:szCs w:val="24"/>
                <w:rtl/>
              </w:rPr>
              <w:t xml:space="preserve"> از این اطلاعات</w:t>
            </w:r>
          </w:p>
        </w:tc>
      </w:tr>
      <w:tr w:rsidR="00414F78" w:rsidRPr="004C1A76" w14:paraId="2BCD6EFB" w14:textId="77777777" w:rsidTr="004C1A76">
        <w:trPr>
          <w:trHeight w:val="467"/>
        </w:trPr>
        <w:tc>
          <w:tcPr>
            <w:tcW w:w="1585" w:type="dxa"/>
            <w:vMerge w:val="restart"/>
          </w:tcPr>
          <w:p w14:paraId="3BAEB2F0" w14:textId="77777777" w:rsidR="00414F78" w:rsidRPr="004C1A76" w:rsidRDefault="00414F78" w:rsidP="00EF49BD">
            <w:pPr>
              <w:spacing w:before="0" w:line="240" w:lineRule="auto"/>
              <w:jc w:val="center"/>
              <w:rPr>
                <w:b/>
                <w:szCs w:val="24"/>
                <w:rtl/>
                <w:lang w:bidi="ar-SA"/>
              </w:rPr>
            </w:pPr>
            <w:r w:rsidRPr="004C1A76">
              <w:rPr>
                <w:rFonts w:hint="cs"/>
                <w:szCs w:val="24"/>
                <w:rtl/>
              </w:rPr>
              <w:t>معاملات</w:t>
            </w:r>
          </w:p>
          <w:p w14:paraId="4A989940" w14:textId="0215FCE3" w:rsidR="00414F78" w:rsidRPr="004C1A76" w:rsidRDefault="00414F78" w:rsidP="00EF49BD">
            <w:pPr>
              <w:spacing w:before="0" w:line="240" w:lineRule="auto"/>
              <w:jc w:val="center"/>
              <w:rPr>
                <w:b/>
                <w:szCs w:val="24"/>
                <w:rtl/>
                <w:lang w:bidi="ar-SA"/>
              </w:rPr>
            </w:pPr>
          </w:p>
        </w:tc>
        <w:tc>
          <w:tcPr>
            <w:tcW w:w="7550" w:type="dxa"/>
          </w:tcPr>
          <w:p w14:paraId="5B3C1A65" w14:textId="5E4BBB9E" w:rsidR="00414F78" w:rsidRPr="004C1A76" w:rsidRDefault="00414F78" w:rsidP="00ED16A0">
            <w:pPr>
              <w:pStyle w:val="a6"/>
              <w:ind w:firstLine="0"/>
              <w:jc w:val="lowKashida"/>
              <w:rPr>
                <w:sz w:val="24"/>
                <w:szCs w:val="24"/>
                <w:rtl/>
              </w:rPr>
            </w:pPr>
            <w:r w:rsidRPr="004C1A76">
              <w:rPr>
                <w:rFonts w:hint="cs"/>
                <w:sz w:val="24"/>
                <w:szCs w:val="24"/>
                <w:rtl/>
              </w:rPr>
              <w:t>امکان جایگزینی کالا در صورت استنکاف واردکننده (سهوی یا عمدی) از ارائه کالا</w:t>
            </w:r>
          </w:p>
        </w:tc>
      </w:tr>
      <w:tr w:rsidR="00414F78" w:rsidRPr="004C1A76" w14:paraId="4134EB20" w14:textId="77777777" w:rsidTr="004C1A76">
        <w:trPr>
          <w:trHeight w:val="466"/>
        </w:trPr>
        <w:tc>
          <w:tcPr>
            <w:tcW w:w="1585" w:type="dxa"/>
            <w:vMerge/>
          </w:tcPr>
          <w:p w14:paraId="7A623C70" w14:textId="77777777" w:rsidR="00414F78" w:rsidRPr="004C1A76" w:rsidRDefault="00414F78" w:rsidP="00EF49BD">
            <w:pPr>
              <w:spacing w:before="0" w:line="240" w:lineRule="auto"/>
              <w:ind w:firstLine="567"/>
              <w:jc w:val="center"/>
              <w:rPr>
                <w:b/>
                <w:szCs w:val="24"/>
                <w:rtl/>
                <w:lang w:bidi="ar-SA"/>
              </w:rPr>
            </w:pPr>
          </w:p>
        </w:tc>
        <w:tc>
          <w:tcPr>
            <w:tcW w:w="7550" w:type="dxa"/>
          </w:tcPr>
          <w:p w14:paraId="25B58ED3" w14:textId="49123DA7" w:rsidR="00414F78" w:rsidRPr="004C1A76" w:rsidRDefault="00414F78" w:rsidP="003E5097">
            <w:pPr>
              <w:pStyle w:val="a6"/>
              <w:ind w:firstLine="0"/>
              <w:jc w:val="lowKashida"/>
              <w:rPr>
                <w:sz w:val="24"/>
                <w:szCs w:val="24"/>
                <w:rtl/>
              </w:rPr>
            </w:pPr>
            <w:r w:rsidRPr="004C1A76">
              <w:rPr>
                <w:rFonts w:hint="cs"/>
                <w:sz w:val="24"/>
                <w:szCs w:val="24"/>
                <w:rtl/>
              </w:rPr>
              <w:t xml:space="preserve">امکان تعریف پشتیبان عرضه برای بازرگانان، به منظور پشتیبانی از دامداران خریدار که به هر علتی بازرگان از عرضه استنکاف </w:t>
            </w:r>
            <w:r w:rsidR="00922360" w:rsidRPr="004C1A76">
              <w:rPr>
                <w:rFonts w:hint="cs"/>
                <w:sz w:val="24"/>
                <w:szCs w:val="24"/>
                <w:rtl/>
              </w:rPr>
              <w:t>می‌نمای</w:t>
            </w:r>
            <w:r w:rsidRPr="004C1A76">
              <w:rPr>
                <w:rFonts w:hint="cs"/>
                <w:sz w:val="24"/>
                <w:szCs w:val="24"/>
                <w:rtl/>
              </w:rPr>
              <w:t>د</w:t>
            </w:r>
          </w:p>
        </w:tc>
      </w:tr>
      <w:tr w:rsidR="00414F78" w:rsidRPr="004C1A76" w14:paraId="3D6C857A" w14:textId="77777777" w:rsidTr="004C1A76">
        <w:tc>
          <w:tcPr>
            <w:tcW w:w="1585" w:type="dxa"/>
            <w:vMerge/>
          </w:tcPr>
          <w:p w14:paraId="0327684E" w14:textId="3B4AB280" w:rsidR="00414F78" w:rsidRPr="004C1A76" w:rsidRDefault="00414F78" w:rsidP="00EF49BD">
            <w:pPr>
              <w:spacing w:before="0" w:line="240" w:lineRule="auto"/>
              <w:jc w:val="center"/>
              <w:rPr>
                <w:b/>
                <w:szCs w:val="24"/>
                <w:rtl/>
                <w:lang w:bidi="ar-SA"/>
              </w:rPr>
            </w:pPr>
          </w:p>
        </w:tc>
        <w:tc>
          <w:tcPr>
            <w:tcW w:w="7550" w:type="dxa"/>
          </w:tcPr>
          <w:p w14:paraId="19D93900" w14:textId="4C438496" w:rsidR="00414F78" w:rsidRPr="004C1A76" w:rsidRDefault="00414F78" w:rsidP="00ED16A0">
            <w:pPr>
              <w:spacing w:before="0" w:line="240" w:lineRule="auto"/>
              <w:jc w:val="both"/>
              <w:rPr>
                <w:szCs w:val="24"/>
                <w:rtl/>
              </w:rPr>
            </w:pPr>
            <w:r w:rsidRPr="004C1A76">
              <w:rPr>
                <w:szCs w:val="24"/>
                <w:rtl/>
              </w:rPr>
              <w:t xml:space="preserve">امکان به کارگیری </w:t>
            </w:r>
            <w:r w:rsidR="00EF49BD" w:rsidRPr="004C1A76">
              <w:rPr>
                <w:szCs w:val="24"/>
                <w:rtl/>
              </w:rPr>
              <w:t>روش‌های</w:t>
            </w:r>
            <w:r w:rsidRPr="004C1A76">
              <w:rPr>
                <w:szCs w:val="24"/>
                <w:rtl/>
              </w:rPr>
              <w:t xml:space="preserve"> مختلف معامله مانند عرضه در تابلو، عرضه آتی</w:t>
            </w:r>
            <w:r w:rsidR="00EF49BD" w:rsidRPr="004C1A76">
              <w:rPr>
                <w:rFonts w:hint="cs"/>
                <w:szCs w:val="24"/>
                <w:rtl/>
              </w:rPr>
              <w:t xml:space="preserve"> </w:t>
            </w:r>
            <w:r w:rsidRPr="004C1A76">
              <w:rPr>
                <w:szCs w:val="24"/>
                <w:rtl/>
              </w:rPr>
              <w:t>(</w:t>
            </w:r>
            <w:r w:rsidR="00EF49BD" w:rsidRPr="004C1A76">
              <w:rPr>
                <w:szCs w:val="24"/>
                <w:rtl/>
              </w:rPr>
              <w:t>پیش‌فروش</w:t>
            </w:r>
            <w:r w:rsidRPr="004C1A76">
              <w:rPr>
                <w:szCs w:val="24"/>
                <w:rtl/>
              </w:rPr>
              <w:t>)، فروش مستقیم</w:t>
            </w:r>
            <w:r w:rsidRPr="004C1A76">
              <w:rPr>
                <w:rFonts w:hint="cs"/>
                <w:szCs w:val="24"/>
                <w:rtl/>
              </w:rPr>
              <w:t xml:space="preserve"> </w:t>
            </w:r>
            <w:r w:rsidRPr="004C1A76">
              <w:rPr>
                <w:szCs w:val="24"/>
                <w:rtl/>
              </w:rPr>
              <w:t>(</w:t>
            </w:r>
            <w:r w:rsidR="00EF49BD" w:rsidRPr="004C1A76">
              <w:rPr>
                <w:szCs w:val="24"/>
                <w:rtl/>
              </w:rPr>
              <w:t>پیش‌فروش</w:t>
            </w:r>
            <w:r w:rsidRPr="004C1A76">
              <w:rPr>
                <w:szCs w:val="24"/>
                <w:rtl/>
              </w:rPr>
              <w:t>، قطعی)</w:t>
            </w:r>
            <w:r w:rsidRPr="004C1A76">
              <w:rPr>
                <w:rFonts w:hint="cs"/>
                <w:szCs w:val="24"/>
                <w:rtl/>
              </w:rPr>
              <w:t>، توافقی</w:t>
            </w:r>
            <w:r w:rsidR="00EF49BD" w:rsidRPr="004C1A76">
              <w:rPr>
                <w:rFonts w:hint="cs"/>
                <w:szCs w:val="24"/>
                <w:rtl/>
              </w:rPr>
              <w:t xml:space="preserve"> </w:t>
            </w:r>
            <w:r w:rsidRPr="004C1A76">
              <w:rPr>
                <w:rFonts w:hint="cs"/>
                <w:szCs w:val="24"/>
                <w:rtl/>
              </w:rPr>
              <w:t>(نسیه)، ترکیبی</w:t>
            </w:r>
            <w:r w:rsidR="00EF49BD" w:rsidRPr="004C1A76">
              <w:rPr>
                <w:rFonts w:hint="cs"/>
                <w:szCs w:val="24"/>
                <w:rtl/>
              </w:rPr>
              <w:t xml:space="preserve"> </w:t>
            </w:r>
            <w:r w:rsidRPr="004C1A76">
              <w:rPr>
                <w:rFonts w:hint="cs"/>
                <w:szCs w:val="24"/>
                <w:rtl/>
              </w:rPr>
              <w:t>(نقد و نسیه)، مدت دار، وزن پول و ...</w:t>
            </w:r>
          </w:p>
        </w:tc>
      </w:tr>
      <w:tr w:rsidR="00414F78" w:rsidRPr="004C1A76" w14:paraId="4A46D0E3" w14:textId="77777777" w:rsidTr="004C1A76">
        <w:tc>
          <w:tcPr>
            <w:tcW w:w="1585" w:type="dxa"/>
            <w:vMerge/>
          </w:tcPr>
          <w:p w14:paraId="074966F3" w14:textId="6405B757" w:rsidR="00414F78" w:rsidRPr="004C1A76" w:rsidRDefault="00414F78" w:rsidP="00EF49BD">
            <w:pPr>
              <w:spacing w:before="0" w:line="240" w:lineRule="auto"/>
              <w:jc w:val="center"/>
              <w:rPr>
                <w:b/>
                <w:szCs w:val="24"/>
                <w:rtl/>
                <w:lang w:bidi="ar-SA"/>
              </w:rPr>
            </w:pPr>
          </w:p>
        </w:tc>
        <w:tc>
          <w:tcPr>
            <w:tcW w:w="7550" w:type="dxa"/>
          </w:tcPr>
          <w:p w14:paraId="6B61A5E5" w14:textId="4F6E75B0" w:rsidR="00EF49BD" w:rsidRPr="004C1A76" w:rsidRDefault="00414F78" w:rsidP="00ED16A0">
            <w:pPr>
              <w:spacing w:before="0" w:line="240" w:lineRule="auto"/>
              <w:jc w:val="both"/>
              <w:rPr>
                <w:szCs w:val="24"/>
                <w:rtl/>
              </w:rPr>
            </w:pPr>
            <w:r w:rsidRPr="004C1A76">
              <w:rPr>
                <w:szCs w:val="24"/>
                <w:rtl/>
              </w:rPr>
              <w:t xml:space="preserve">امکان به کارگیری </w:t>
            </w:r>
            <w:r w:rsidR="00EF49BD" w:rsidRPr="004C1A76">
              <w:rPr>
                <w:szCs w:val="24"/>
                <w:rtl/>
              </w:rPr>
              <w:t>روش‌های</w:t>
            </w:r>
            <w:r w:rsidRPr="004C1A76">
              <w:rPr>
                <w:szCs w:val="24"/>
                <w:rtl/>
              </w:rPr>
              <w:t xml:space="preserve"> مختلف تسویه حساب همچون</w:t>
            </w:r>
            <w:r w:rsidR="00EF49BD" w:rsidRPr="004C1A76">
              <w:rPr>
                <w:rFonts w:hint="cs"/>
                <w:szCs w:val="24"/>
                <w:rtl/>
              </w:rPr>
              <w:t>:</w:t>
            </w:r>
          </w:p>
          <w:p w14:paraId="1ED8D1FF" w14:textId="77777777" w:rsidR="00EF49BD" w:rsidRPr="004C1A76" w:rsidRDefault="00414F78" w:rsidP="00EF49BD">
            <w:pPr>
              <w:pStyle w:val="ListParagraph"/>
              <w:numPr>
                <w:ilvl w:val="0"/>
                <w:numId w:val="87"/>
              </w:numPr>
              <w:spacing w:before="0" w:line="240" w:lineRule="auto"/>
              <w:jc w:val="both"/>
              <w:rPr>
                <w:szCs w:val="24"/>
                <w:rtl/>
              </w:rPr>
            </w:pPr>
            <w:r w:rsidRPr="004C1A76">
              <w:rPr>
                <w:szCs w:val="24"/>
                <w:rtl/>
              </w:rPr>
              <w:t>پرداخت نقدی از حساب بانکی یا خط اعتباری تسهیلات</w:t>
            </w:r>
          </w:p>
          <w:p w14:paraId="721FD393" w14:textId="77777777" w:rsidR="00EF49BD" w:rsidRPr="004C1A76" w:rsidRDefault="00414F78" w:rsidP="00EF49BD">
            <w:pPr>
              <w:pStyle w:val="ListParagraph"/>
              <w:numPr>
                <w:ilvl w:val="0"/>
                <w:numId w:val="87"/>
              </w:numPr>
              <w:spacing w:before="0" w:line="240" w:lineRule="auto"/>
              <w:jc w:val="both"/>
              <w:rPr>
                <w:szCs w:val="24"/>
                <w:rtl/>
              </w:rPr>
            </w:pPr>
            <w:r w:rsidRPr="004C1A76">
              <w:rPr>
                <w:szCs w:val="24"/>
                <w:rtl/>
              </w:rPr>
              <w:t xml:space="preserve">پرداخت </w:t>
            </w:r>
            <w:r w:rsidRPr="004C1A76">
              <w:rPr>
                <w:rFonts w:hint="cs"/>
                <w:szCs w:val="24"/>
                <w:rtl/>
              </w:rPr>
              <w:t>ثمن معامله</w:t>
            </w:r>
            <w:r w:rsidRPr="004C1A76">
              <w:rPr>
                <w:szCs w:val="24"/>
                <w:rtl/>
              </w:rPr>
              <w:t xml:space="preserve"> از طریق تسویه از حساب بانکی در زمان سررسید، چک صیادی، تضامین بانکی، سفته </w:t>
            </w:r>
            <w:r w:rsidRPr="004C1A76">
              <w:rPr>
                <w:rFonts w:hint="cs"/>
                <w:szCs w:val="24"/>
                <w:rtl/>
              </w:rPr>
              <w:t xml:space="preserve">و </w:t>
            </w:r>
            <w:r w:rsidRPr="004C1A76">
              <w:rPr>
                <w:szCs w:val="24"/>
                <w:rtl/>
              </w:rPr>
              <w:t>برات الکترونیک</w:t>
            </w:r>
            <w:r w:rsidRPr="004C1A76">
              <w:rPr>
                <w:rFonts w:hint="cs"/>
                <w:szCs w:val="24"/>
                <w:rtl/>
              </w:rPr>
              <w:t xml:space="preserve"> </w:t>
            </w:r>
            <w:r w:rsidRPr="004C1A76">
              <w:rPr>
                <w:szCs w:val="24"/>
                <w:rtl/>
              </w:rPr>
              <w:t xml:space="preserve">و... </w:t>
            </w:r>
          </w:p>
          <w:p w14:paraId="62A045A5" w14:textId="399CAED2" w:rsidR="00EF49BD" w:rsidRPr="004C1A76" w:rsidRDefault="00414F78" w:rsidP="00EF49BD">
            <w:pPr>
              <w:pStyle w:val="ListParagraph"/>
              <w:numPr>
                <w:ilvl w:val="0"/>
                <w:numId w:val="87"/>
              </w:numPr>
              <w:spacing w:before="0" w:line="240" w:lineRule="auto"/>
              <w:jc w:val="both"/>
              <w:rPr>
                <w:szCs w:val="24"/>
                <w:rtl/>
              </w:rPr>
            </w:pPr>
            <w:r w:rsidRPr="004C1A76">
              <w:rPr>
                <w:szCs w:val="24"/>
                <w:rtl/>
              </w:rPr>
              <w:t>پرداخت از کیف پول الکترونیکی</w:t>
            </w:r>
          </w:p>
          <w:p w14:paraId="41C2AEAD" w14:textId="77777777" w:rsidR="00EF49BD" w:rsidRPr="004C1A76" w:rsidRDefault="00414F78" w:rsidP="00EF49BD">
            <w:pPr>
              <w:pStyle w:val="ListParagraph"/>
              <w:numPr>
                <w:ilvl w:val="0"/>
                <w:numId w:val="87"/>
              </w:numPr>
              <w:spacing w:before="0" w:line="240" w:lineRule="auto"/>
              <w:jc w:val="both"/>
              <w:rPr>
                <w:szCs w:val="24"/>
                <w:rtl/>
              </w:rPr>
            </w:pPr>
            <w:r w:rsidRPr="004C1A76">
              <w:rPr>
                <w:rFonts w:hint="cs"/>
                <w:szCs w:val="24"/>
                <w:rtl/>
              </w:rPr>
              <w:t>تهاتر</w:t>
            </w:r>
          </w:p>
          <w:p w14:paraId="285B853F" w14:textId="77777777" w:rsidR="00414F78" w:rsidRPr="004C1A76" w:rsidRDefault="00414F78" w:rsidP="00EF49BD">
            <w:pPr>
              <w:pStyle w:val="ListParagraph"/>
              <w:numPr>
                <w:ilvl w:val="0"/>
                <w:numId w:val="87"/>
              </w:numPr>
              <w:spacing w:before="0" w:line="240" w:lineRule="auto"/>
              <w:jc w:val="both"/>
              <w:rPr>
                <w:szCs w:val="24"/>
                <w:rtl/>
              </w:rPr>
            </w:pPr>
            <w:r w:rsidRPr="004C1A76">
              <w:rPr>
                <w:rFonts w:hint="cs"/>
                <w:szCs w:val="24"/>
                <w:rtl/>
              </w:rPr>
              <w:lastRenderedPageBreak/>
              <w:t xml:space="preserve">استفاده از ظرفیت نقدینگی بخش خصوصی (توزیع‌کنندگان، واردکنندگان، عاملین خرید و ...) </w:t>
            </w:r>
          </w:p>
          <w:p w14:paraId="25FF32A6" w14:textId="6A08E8C8" w:rsidR="00EF49BD" w:rsidRPr="004C1A76" w:rsidRDefault="00EF49BD" w:rsidP="00EF49BD">
            <w:pPr>
              <w:pStyle w:val="ListParagraph"/>
              <w:numPr>
                <w:ilvl w:val="0"/>
                <w:numId w:val="87"/>
              </w:numPr>
              <w:spacing w:before="0" w:line="240" w:lineRule="auto"/>
              <w:jc w:val="both"/>
              <w:rPr>
                <w:szCs w:val="24"/>
                <w:rtl/>
              </w:rPr>
            </w:pPr>
            <w:r w:rsidRPr="004C1A76">
              <w:rPr>
                <w:rFonts w:hint="cs"/>
                <w:szCs w:val="24"/>
                <w:rtl/>
              </w:rPr>
              <w:t>سایر روش‌های پرداخت</w:t>
            </w:r>
          </w:p>
        </w:tc>
      </w:tr>
      <w:tr w:rsidR="00414F78" w:rsidRPr="004C1A76" w14:paraId="22AF1437" w14:textId="77777777" w:rsidTr="004C1A76">
        <w:tc>
          <w:tcPr>
            <w:tcW w:w="1585" w:type="dxa"/>
            <w:vMerge/>
          </w:tcPr>
          <w:p w14:paraId="19C8725A" w14:textId="77777777" w:rsidR="00414F78" w:rsidRPr="004C1A76" w:rsidRDefault="00414F78" w:rsidP="00EF49BD">
            <w:pPr>
              <w:spacing w:before="0" w:line="240" w:lineRule="auto"/>
              <w:ind w:firstLine="567"/>
              <w:jc w:val="center"/>
              <w:rPr>
                <w:b/>
                <w:szCs w:val="24"/>
                <w:rtl/>
                <w:lang w:bidi="ar-SA"/>
              </w:rPr>
            </w:pPr>
          </w:p>
        </w:tc>
        <w:tc>
          <w:tcPr>
            <w:tcW w:w="7550" w:type="dxa"/>
          </w:tcPr>
          <w:p w14:paraId="39D7B106" w14:textId="65729B65" w:rsidR="00414F78" w:rsidRPr="004C1A76" w:rsidRDefault="00414F78" w:rsidP="00ED16A0">
            <w:pPr>
              <w:spacing w:before="0" w:line="240" w:lineRule="auto"/>
              <w:jc w:val="both"/>
              <w:rPr>
                <w:szCs w:val="24"/>
                <w:rtl/>
              </w:rPr>
            </w:pPr>
            <w:r w:rsidRPr="004C1A76">
              <w:rPr>
                <w:rFonts w:hint="cs"/>
                <w:szCs w:val="24"/>
                <w:rtl/>
              </w:rPr>
              <w:t>امکان انتقال نهاده و کالا در زنجیره‌ها و کشاورزی قراردادی (واردات و تولید در قالب یک مدیریت)</w:t>
            </w:r>
          </w:p>
        </w:tc>
      </w:tr>
      <w:tr w:rsidR="00414F78" w:rsidRPr="004C1A76" w14:paraId="79817829" w14:textId="77777777" w:rsidTr="004C1A76">
        <w:tc>
          <w:tcPr>
            <w:tcW w:w="1585" w:type="dxa"/>
            <w:vMerge/>
          </w:tcPr>
          <w:p w14:paraId="31A73E13" w14:textId="77777777" w:rsidR="00414F78" w:rsidRPr="004C1A76" w:rsidRDefault="00414F78" w:rsidP="00EF49BD">
            <w:pPr>
              <w:spacing w:before="0" w:line="240" w:lineRule="auto"/>
              <w:ind w:firstLine="567"/>
              <w:jc w:val="center"/>
              <w:rPr>
                <w:b/>
                <w:szCs w:val="24"/>
                <w:rtl/>
                <w:lang w:bidi="ar-SA"/>
              </w:rPr>
            </w:pPr>
          </w:p>
        </w:tc>
        <w:tc>
          <w:tcPr>
            <w:tcW w:w="7550" w:type="dxa"/>
          </w:tcPr>
          <w:p w14:paraId="78052C4D" w14:textId="2E4FBABE" w:rsidR="00414F78" w:rsidRPr="004C1A76" w:rsidRDefault="00414F78" w:rsidP="00ED16A0">
            <w:pPr>
              <w:spacing w:before="0" w:line="240" w:lineRule="auto"/>
              <w:jc w:val="both"/>
              <w:rPr>
                <w:szCs w:val="24"/>
                <w:rtl/>
              </w:rPr>
            </w:pPr>
            <w:r w:rsidRPr="004C1A76">
              <w:rPr>
                <w:rFonts w:hint="cs"/>
                <w:szCs w:val="24"/>
                <w:rtl/>
              </w:rPr>
              <w:t>ایجاد امکان ضمانت الکترونیک بین کاربران و بانک عامل</w:t>
            </w:r>
          </w:p>
        </w:tc>
      </w:tr>
      <w:tr w:rsidR="00414F78" w:rsidRPr="004C1A76" w14:paraId="30E34C82" w14:textId="77777777" w:rsidTr="004C1A76">
        <w:tc>
          <w:tcPr>
            <w:tcW w:w="1585" w:type="dxa"/>
            <w:vMerge/>
          </w:tcPr>
          <w:p w14:paraId="76EBB633" w14:textId="77777777" w:rsidR="00414F78" w:rsidRPr="004C1A76" w:rsidRDefault="00414F78" w:rsidP="00EF49BD">
            <w:pPr>
              <w:spacing w:before="0" w:line="240" w:lineRule="auto"/>
              <w:ind w:firstLine="567"/>
              <w:jc w:val="center"/>
              <w:rPr>
                <w:b/>
                <w:szCs w:val="24"/>
                <w:rtl/>
                <w:lang w:bidi="ar-SA"/>
              </w:rPr>
            </w:pPr>
          </w:p>
        </w:tc>
        <w:tc>
          <w:tcPr>
            <w:tcW w:w="7550" w:type="dxa"/>
          </w:tcPr>
          <w:p w14:paraId="4BB9C5BA" w14:textId="2306EB7D" w:rsidR="00414F78" w:rsidRPr="004C1A76" w:rsidRDefault="00414F78" w:rsidP="00ED16A0">
            <w:pPr>
              <w:spacing w:before="0" w:line="240" w:lineRule="auto"/>
              <w:jc w:val="both"/>
              <w:rPr>
                <w:szCs w:val="24"/>
                <w:rtl/>
              </w:rPr>
            </w:pPr>
            <w:r w:rsidRPr="004C1A76">
              <w:rPr>
                <w:rFonts w:hint="cs"/>
                <w:szCs w:val="24"/>
                <w:rtl/>
              </w:rPr>
              <w:t>ایجاد کیف پول الکترونیک</w:t>
            </w:r>
          </w:p>
        </w:tc>
      </w:tr>
      <w:tr w:rsidR="003E5097" w:rsidRPr="004C1A76" w14:paraId="79A37D53" w14:textId="77777777" w:rsidTr="004C1A76">
        <w:tc>
          <w:tcPr>
            <w:tcW w:w="1585" w:type="dxa"/>
            <w:vMerge w:val="restart"/>
          </w:tcPr>
          <w:p w14:paraId="1AFAEC33" w14:textId="77777777" w:rsidR="003E5097" w:rsidRPr="004C1A76" w:rsidRDefault="003E5097" w:rsidP="00EF49BD">
            <w:pPr>
              <w:spacing w:before="0" w:line="240" w:lineRule="auto"/>
              <w:ind w:firstLine="567"/>
              <w:jc w:val="center"/>
              <w:rPr>
                <w:b/>
                <w:szCs w:val="24"/>
                <w:rtl/>
                <w:lang w:bidi="ar-SA"/>
              </w:rPr>
            </w:pPr>
          </w:p>
        </w:tc>
        <w:tc>
          <w:tcPr>
            <w:tcW w:w="7550" w:type="dxa"/>
          </w:tcPr>
          <w:p w14:paraId="27441341" w14:textId="3E79E877" w:rsidR="003E5097" w:rsidRPr="004C1A76" w:rsidRDefault="003E5097" w:rsidP="00ED16A0">
            <w:pPr>
              <w:spacing w:before="0" w:line="240" w:lineRule="auto"/>
              <w:jc w:val="both"/>
              <w:rPr>
                <w:b/>
                <w:szCs w:val="24"/>
                <w:rtl/>
                <w:lang w:bidi="ar-SA"/>
              </w:rPr>
            </w:pPr>
            <w:r w:rsidRPr="004C1A76">
              <w:rPr>
                <w:szCs w:val="24"/>
                <w:rtl/>
              </w:rPr>
              <w:t>امکان محاسبه</w:t>
            </w:r>
            <w:r w:rsidRPr="004C1A76">
              <w:rPr>
                <w:rFonts w:hint="cs"/>
                <w:szCs w:val="24"/>
                <w:rtl/>
              </w:rPr>
              <w:t xml:space="preserve"> و تسویه حساب برخط</w:t>
            </w:r>
            <w:r w:rsidRPr="004C1A76">
              <w:rPr>
                <w:szCs w:val="24"/>
                <w:rtl/>
              </w:rPr>
              <w:t xml:space="preserve"> سرک و کسری</w:t>
            </w:r>
            <w:r w:rsidRPr="004C1A76">
              <w:rPr>
                <w:rFonts w:hint="cs"/>
                <w:szCs w:val="24"/>
                <w:rtl/>
              </w:rPr>
              <w:t xml:space="preserve"> (ایجاد کیف سهمیه کالایی جهت خریداران در نظر گرفته شود</w:t>
            </w:r>
            <w:r w:rsidR="00EF49BD" w:rsidRPr="004C1A76">
              <w:rPr>
                <w:rFonts w:hint="cs"/>
                <w:szCs w:val="24"/>
                <w:rtl/>
              </w:rPr>
              <w:t xml:space="preserve"> </w:t>
            </w:r>
            <w:r w:rsidRPr="004C1A76">
              <w:rPr>
                <w:rFonts w:hint="cs"/>
                <w:szCs w:val="24"/>
                <w:rtl/>
              </w:rPr>
              <w:t>(تا در صورت عدم تخصیص سهمیه به خریداران، امکان نگهداری آن سهمیه برای ایشان فراهم گردد) و برای تأمین کننده نهاده</w:t>
            </w:r>
            <w:r w:rsidR="00887741" w:rsidRPr="004C1A76">
              <w:rPr>
                <w:rFonts w:hint="cs"/>
                <w:szCs w:val="24"/>
                <w:rtl/>
              </w:rPr>
              <w:t xml:space="preserve"> </w:t>
            </w:r>
            <w:r w:rsidRPr="004C1A76">
              <w:rPr>
                <w:rFonts w:hint="cs"/>
                <w:szCs w:val="24"/>
                <w:rtl/>
              </w:rPr>
              <w:t>(واردکننده و توزیع کننده) کاربرگ کالایی به تفکیک کوتاژ و ثبت سفارش و نوع کالا فراهم باشد.)</w:t>
            </w:r>
          </w:p>
        </w:tc>
      </w:tr>
      <w:tr w:rsidR="003E5097" w:rsidRPr="004C1A76" w14:paraId="10C88C04" w14:textId="77777777" w:rsidTr="004C1A76">
        <w:tc>
          <w:tcPr>
            <w:tcW w:w="1585" w:type="dxa"/>
            <w:vMerge/>
          </w:tcPr>
          <w:p w14:paraId="3BA39636" w14:textId="77777777" w:rsidR="003E5097" w:rsidRPr="004C1A76" w:rsidRDefault="003E5097" w:rsidP="00EF49BD">
            <w:pPr>
              <w:spacing w:before="0" w:line="240" w:lineRule="auto"/>
              <w:ind w:firstLine="567"/>
              <w:jc w:val="center"/>
              <w:rPr>
                <w:b/>
                <w:szCs w:val="24"/>
                <w:rtl/>
                <w:lang w:bidi="ar-SA"/>
              </w:rPr>
            </w:pPr>
          </w:p>
        </w:tc>
        <w:tc>
          <w:tcPr>
            <w:tcW w:w="7550" w:type="dxa"/>
          </w:tcPr>
          <w:p w14:paraId="0DC67022" w14:textId="35FC57FB" w:rsidR="003E5097" w:rsidRPr="004C1A76" w:rsidRDefault="003E5097" w:rsidP="00ED16A0">
            <w:pPr>
              <w:spacing w:before="0" w:line="240" w:lineRule="auto"/>
              <w:jc w:val="both"/>
              <w:rPr>
                <w:szCs w:val="24"/>
                <w:rtl/>
              </w:rPr>
            </w:pPr>
            <w:r w:rsidRPr="004C1A76">
              <w:rPr>
                <w:rFonts w:hint="cs"/>
                <w:szCs w:val="24"/>
                <w:rtl/>
              </w:rPr>
              <w:t>امکان پرداخت وجوه نهاده‌ها از خریدار به تأمین‌کنندگان و بالعکس در زمان کسری از درگاه‌های مختلف بانک‌های مختلف امکان‌پذیر باشد.</w:t>
            </w:r>
          </w:p>
        </w:tc>
      </w:tr>
      <w:tr w:rsidR="003E5097" w:rsidRPr="004C1A76" w14:paraId="55F5D183" w14:textId="77777777" w:rsidTr="004C1A76">
        <w:tc>
          <w:tcPr>
            <w:tcW w:w="1585" w:type="dxa"/>
            <w:vMerge/>
          </w:tcPr>
          <w:p w14:paraId="5A0C4A59" w14:textId="77777777" w:rsidR="003E5097" w:rsidRPr="004C1A76" w:rsidRDefault="003E5097" w:rsidP="00EF49BD">
            <w:pPr>
              <w:spacing w:before="0" w:line="240" w:lineRule="auto"/>
              <w:ind w:firstLine="567"/>
              <w:jc w:val="center"/>
              <w:rPr>
                <w:b/>
                <w:szCs w:val="24"/>
                <w:rtl/>
                <w:lang w:bidi="ar-SA"/>
              </w:rPr>
            </w:pPr>
          </w:p>
        </w:tc>
        <w:tc>
          <w:tcPr>
            <w:tcW w:w="7550" w:type="dxa"/>
          </w:tcPr>
          <w:p w14:paraId="248D25F4" w14:textId="65D7FD10" w:rsidR="003E5097" w:rsidRPr="004C1A76" w:rsidRDefault="003E5097" w:rsidP="00ED16A0">
            <w:pPr>
              <w:spacing w:before="0" w:line="240" w:lineRule="auto"/>
              <w:jc w:val="both"/>
              <w:rPr>
                <w:szCs w:val="24"/>
                <w:rtl/>
              </w:rPr>
            </w:pPr>
            <w:r w:rsidRPr="004C1A76">
              <w:rPr>
                <w:rFonts w:hint="cs"/>
                <w:szCs w:val="24"/>
                <w:rtl/>
              </w:rPr>
              <w:t>امکان جریمه تأمین‌کننده در صورت تأخیر و یا عدم تحویل</w:t>
            </w:r>
            <w:r w:rsidR="00887741" w:rsidRPr="004C1A76">
              <w:rPr>
                <w:rFonts w:hint="cs"/>
                <w:szCs w:val="24"/>
                <w:rtl/>
              </w:rPr>
              <w:t xml:space="preserve"> </w:t>
            </w:r>
            <w:r w:rsidRPr="004C1A76">
              <w:rPr>
                <w:rFonts w:hint="cs"/>
                <w:szCs w:val="24"/>
                <w:rtl/>
              </w:rPr>
              <w:t>(به صورت مبلغی یا تعلیق فعالیت در سامانه)</w:t>
            </w:r>
          </w:p>
        </w:tc>
      </w:tr>
      <w:tr w:rsidR="003E5097" w:rsidRPr="004C1A76" w14:paraId="7EA69D6E" w14:textId="77777777" w:rsidTr="004C1A76">
        <w:tc>
          <w:tcPr>
            <w:tcW w:w="1585" w:type="dxa"/>
            <w:vMerge/>
          </w:tcPr>
          <w:p w14:paraId="64CBAAD6" w14:textId="77777777" w:rsidR="003E5097" w:rsidRPr="004C1A76" w:rsidRDefault="003E5097" w:rsidP="00EF49BD">
            <w:pPr>
              <w:spacing w:before="0" w:line="240" w:lineRule="auto"/>
              <w:ind w:firstLine="567"/>
              <w:jc w:val="center"/>
              <w:rPr>
                <w:b/>
                <w:szCs w:val="24"/>
                <w:rtl/>
                <w:lang w:bidi="ar-SA"/>
              </w:rPr>
            </w:pPr>
          </w:p>
        </w:tc>
        <w:tc>
          <w:tcPr>
            <w:tcW w:w="7550" w:type="dxa"/>
          </w:tcPr>
          <w:p w14:paraId="7465C0E9" w14:textId="643CEB42" w:rsidR="003E5097" w:rsidRPr="004C1A76" w:rsidRDefault="003E5097" w:rsidP="00ED16A0">
            <w:pPr>
              <w:spacing w:before="0" w:line="240" w:lineRule="auto"/>
              <w:jc w:val="both"/>
              <w:rPr>
                <w:szCs w:val="24"/>
                <w:rtl/>
              </w:rPr>
            </w:pPr>
            <w:r w:rsidRPr="004C1A76">
              <w:rPr>
                <w:rFonts w:hint="cs"/>
                <w:szCs w:val="24"/>
                <w:rtl/>
              </w:rPr>
              <w:t>امکان دریافت امانی نهاده</w:t>
            </w:r>
            <w:r w:rsidR="00887741" w:rsidRPr="004C1A76">
              <w:rPr>
                <w:rFonts w:hint="cs"/>
                <w:szCs w:val="24"/>
                <w:rtl/>
              </w:rPr>
              <w:t xml:space="preserve"> </w:t>
            </w:r>
            <w:r w:rsidRPr="004C1A76">
              <w:rPr>
                <w:rFonts w:hint="cs"/>
                <w:szCs w:val="24"/>
                <w:rtl/>
              </w:rPr>
              <w:t>(به صورت مدت دار و بدون پرداخت وجه) فراهم و پس از طی زمان مشخص، امکان عودت فراهم باشد</w:t>
            </w:r>
            <w:r w:rsidR="00887741" w:rsidRPr="004C1A76">
              <w:rPr>
                <w:rFonts w:hint="cs"/>
                <w:szCs w:val="24"/>
                <w:rtl/>
              </w:rPr>
              <w:t xml:space="preserve"> </w:t>
            </w:r>
            <w:r w:rsidRPr="004C1A76">
              <w:rPr>
                <w:rFonts w:hint="cs"/>
                <w:szCs w:val="24"/>
                <w:rtl/>
              </w:rPr>
              <w:t>(برای مثال ذرت با ذرت و یا جو با جو)</w:t>
            </w:r>
          </w:p>
        </w:tc>
      </w:tr>
      <w:tr w:rsidR="003E5097" w:rsidRPr="004C1A76" w14:paraId="775256F0" w14:textId="77777777" w:rsidTr="004C1A76">
        <w:tc>
          <w:tcPr>
            <w:tcW w:w="1585" w:type="dxa"/>
            <w:vMerge/>
          </w:tcPr>
          <w:p w14:paraId="0092EBDA" w14:textId="77777777" w:rsidR="003E5097" w:rsidRPr="004C1A76" w:rsidRDefault="003E5097" w:rsidP="00EF49BD">
            <w:pPr>
              <w:spacing w:before="0" w:line="240" w:lineRule="auto"/>
              <w:ind w:firstLine="567"/>
              <w:jc w:val="center"/>
              <w:rPr>
                <w:b/>
                <w:szCs w:val="24"/>
                <w:rtl/>
                <w:lang w:bidi="ar-SA"/>
              </w:rPr>
            </w:pPr>
          </w:p>
        </w:tc>
        <w:tc>
          <w:tcPr>
            <w:tcW w:w="7550" w:type="dxa"/>
          </w:tcPr>
          <w:p w14:paraId="1F6EC398" w14:textId="2CDE2DC9" w:rsidR="003E5097" w:rsidRPr="004C1A76" w:rsidRDefault="003E5097" w:rsidP="00ED16A0">
            <w:pPr>
              <w:spacing w:before="0" w:line="240" w:lineRule="auto"/>
              <w:jc w:val="both"/>
              <w:rPr>
                <w:szCs w:val="24"/>
                <w:rtl/>
              </w:rPr>
            </w:pPr>
            <w:r w:rsidRPr="004C1A76">
              <w:rPr>
                <w:szCs w:val="24"/>
                <w:rtl/>
              </w:rPr>
              <w:t>امکان ابطال معاملات توسط</w:t>
            </w:r>
            <w:r w:rsidRPr="004C1A76">
              <w:rPr>
                <w:rFonts w:hint="cs"/>
                <w:szCs w:val="24"/>
                <w:rtl/>
              </w:rPr>
              <w:t xml:space="preserve"> طرفین معامله یا</w:t>
            </w:r>
            <w:r w:rsidRPr="004C1A76">
              <w:rPr>
                <w:szCs w:val="24"/>
                <w:rtl/>
              </w:rPr>
              <w:t xml:space="preserve"> کاربران معرفی شده و بازگشت وجوه، اعتبارات، سهمیه و... به حساب خریدار و کالا به تامین کننده</w:t>
            </w:r>
          </w:p>
        </w:tc>
      </w:tr>
      <w:tr w:rsidR="003E5097" w:rsidRPr="004C1A76" w14:paraId="1305B744" w14:textId="77777777" w:rsidTr="004C1A76">
        <w:tc>
          <w:tcPr>
            <w:tcW w:w="1585" w:type="dxa"/>
            <w:vMerge/>
          </w:tcPr>
          <w:p w14:paraId="2A07CEEB" w14:textId="77777777" w:rsidR="003E5097" w:rsidRPr="004C1A76" w:rsidRDefault="003E5097" w:rsidP="00EF49BD">
            <w:pPr>
              <w:spacing w:before="0" w:line="240" w:lineRule="auto"/>
              <w:ind w:firstLine="567"/>
              <w:jc w:val="center"/>
              <w:rPr>
                <w:b/>
                <w:szCs w:val="24"/>
                <w:rtl/>
                <w:lang w:bidi="ar-SA"/>
              </w:rPr>
            </w:pPr>
          </w:p>
        </w:tc>
        <w:tc>
          <w:tcPr>
            <w:tcW w:w="7550" w:type="dxa"/>
          </w:tcPr>
          <w:p w14:paraId="0899E57E" w14:textId="727987B5" w:rsidR="003E5097" w:rsidRPr="004C1A76" w:rsidRDefault="003E5097" w:rsidP="00ED16A0">
            <w:pPr>
              <w:spacing w:before="0" w:line="240" w:lineRule="auto"/>
              <w:jc w:val="both"/>
              <w:rPr>
                <w:szCs w:val="24"/>
                <w:rtl/>
              </w:rPr>
            </w:pPr>
            <w:r w:rsidRPr="004C1A76">
              <w:rPr>
                <w:rFonts w:hint="cs"/>
                <w:szCs w:val="24"/>
                <w:rtl/>
              </w:rPr>
              <w:t xml:space="preserve">امکان محدودسازی در زمان </w:t>
            </w:r>
            <w:r w:rsidRPr="004C1A76">
              <w:rPr>
                <w:szCs w:val="24"/>
                <w:rtl/>
              </w:rPr>
              <w:t>خرید براساس نوع فعالیت</w:t>
            </w:r>
            <w:r w:rsidRPr="004C1A76">
              <w:rPr>
                <w:rFonts w:hint="cs"/>
                <w:szCs w:val="24"/>
                <w:rtl/>
              </w:rPr>
              <w:t>، تقسیمات کشوری، صنعت،</w:t>
            </w:r>
            <w:r w:rsidR="00887741" w:rsidRPr="004C1A76">
              <w:rPr>
                <w:rFonts w:hint="cs"/>
                <w:szCs w:val="24"/>
                <w:rtl/>
              </w:rPr>
              <w:t xml:space="preserve"> و...</w:t>
            </w:r>
          </w:p>
        </w:tc>
      </w:tr>
      <w:tr w:rsidR="00414F78" w:rsidRPr="004C1A76" w14:paraId="0F81459C" w14:textId="77777777" w:rsidTr="004C1A76">
        <w:tc>
          <w:tcPr>
            <w:tcW w:w="1585" w:type="dxa"/>
            <w:vMerge w:val="restart"/>
          </w:tcPr>
          <w:p w14:paraId="3526A726" w14:textId="72E21BAF" w:rsidR="00414F78" w:rsidRPr="004C1A76" w:rsidRDefault="00414F78" w:rsidP="00EF49BD">
            <w:pPr>
              <w:spacing w:before="0" w:line="240" w:lineRule="auto"/>
              <w:jc w:val="center"/>
              <w:rPr>
                <w:b/>
                <w:szCs w:val="24"/>
                <w:rtl/>
                <w:lang w:bidi="ar-SA"/>
              </w:rPr>
            </w:pPr>
            <w:r w:rsidRPr="004C1A76">
              <w:rPr>
                <w:szCs w:val="24"/>
                <w:rtl/>
              </w:rPr>
              <w:t xml:space="preserve">ثبت </w:t>
            </w:r>
            <w:r w:rsidRPr="004C1A76">
              <w:rPr>
                <w:rFonts w:hint="cs"/>
                <w:szCs w:val="24"/>
                <w:rtl/>
              </w:rPr>
              <w:t>برنامه</w:t>
            </w:r>
            <w:r w:rsidRPr="004C1A76">
              <w:rPr>
                <w:szCs w:val="24"/>
                <w:rtl/>
              </w:rPr>
              <w:t xml:space="preserve"> حمل</w:t>
            </w:r>
          </w:p>
        </w:tc>
        <w:tc>
          <w:tcPr>
            <w:tcW w:w="7550" w:type="dxa"/>
          </w:tcPr>
          <w:p w14:paraId="26E738F8" w14:textId="3C45626E" w:rsidR="00414F78" w:rsidRPr="004C1A76" w:rsidRDefault="00414F78" w:rsidP="00ED16A0">
            <w:pPr>
              <w:spacing w:before="0" w:line="240" w:lineRule="auto"/>
              <w:jc w:val="both"/>
              <w:rPr>
                <w:szCs w:val="24"/>
                <w:rtl/>
              </w:rPr>
            </w:pPr>
            <w:r w:rsidRPr="004C1A76">
              <w:rPr>
                <w:szCs w:val="24"/>
                <w:rtl/>
              </w:rPr>
              <w:t xml:space="preserve">امکان ثبت </w:t>
            </w:r>
            <w:r w:rsidRPr="004C1A76">
              <w:rPr>
                <w:rFonts w:hint="cs"/>
                <w:szCs w:val="24"/>
                <w:rtl/>
              </w:rPr>
              <w:t xml:space="preserve">انواع بارنامه یا گواهی </w:t>
            </w:r>
            <w:r w:rsidRPr="004C1A76">
              <w:rPr>
                <w:szCs w:val="24"/>
                <w:rtl/>
              </w:rPr>
              <w:t xml:space="preserve">حمل توسط تامین کننده و </w:t>
            </w:r>
            <w:r w:rsidR="00181BFD" w:rsidRPr="004C1A76">
              <w:rPr>
                <w:szCs w:val="24"/>
                <w:rtl/>
              </w:rPr>
              <w:t>اطلاع‌رسانی</w:t>
            </w:r>
            <w:r w:rsidRPr="004C1A76">
              <w:rPr>
                <w:szCs w:val="24"/>
                <w:rtl/>
              </w:rPr>
              <w:t xml:space="preserve"> آن به خریدار برای </w:t>
            </w:r>
            <w:r w:rsidRPr="004C1A76">
              <w:rPr>
                <w:rFonts w:hint="cs"/>
                <w:szCs w:val="24"/>
                <w:rtl/>
              </w:rPr>
              <w:t xml:space="preserve">کلیه </w:t>
            </w:r>
            <w:r w:rsidRPr="004C1A76">
              <w:rPr>
                <w:szCs w:val="24"/>
                <w:rtl/>
              </w:rPr>
              <w:t xml:space="preserve">معاملات </w:t>
            </w:r>
          </w:p>
        </w:tc>
      </w:tr>
      <w:tr w:rsidR="00414F78" w:rsidRPr="004C1A76" w14:paraId="6FCFE52A" w14:textId="77777777" w:rsidTr="004C1A76">
        <w:tc>
          <w:tcPr>
            <w:tcW w:w="1585" w:type="dxa"/>
            <w:vMerge/>
          </w:tcPr>
          <w:p w14:paraId="0A501D0B" w14:textId="77777777" w:rsidR="00414F78" w:rsidRPr="004C1A76" w:rsidRDefault="00414F78" w:rsidP="00EF49BD">
            <w:pPr>
              <w:spacing w:before="0" w:line="240" w:lineRule="auto"/>
              <w:ind w:firstLine="567"/>
              <w:jc w:val="center"/>
              <w:rPr>
                <w:szCs w:val="24"/>
                <w:rtl/>
              </w:rPr>
            </w:pPr>
          </w:p>
        </w:tc>
        <w:tc>
          <w:tcPr>
            <w:tcW w:w="7550" w:type="dxa"/>
          </w:tcPr>
          <w:p w14:paraId="3E76D4D6" w14:textId="15976AC8" w:rsidR="00414F78" w:rsidRPr="004C1A76" w:rsidRDefault="00414F78" w:rsidP="00ED16A0">
            <w:pPr>
              <w:spacing w:before="0" w:line="240" w:lineRule="auto"/>
              <w:jc w:val="both"/>
              <w:rPr>
                <w:szCs w:val="24"/>
                <w:rtl/>
              </w:rPr>
            </w:pPr>
            <w:r w:rsidRPr="004C1A76">
              <w:rPr>
                <w:szCs w:val="24"/>
                <w:rtl/>
              </w:rPr>
              <w:t xml:space="preserve">امکان استعلام اسناد حمل همچون </w:t>
            </w:r>
            <w:r w:rsidRPr="004C1A76">
              <w:rPr>
                <w:rFonts w:hint="cs"/>
                <w:szCs w:val="24"/>
                <w:rtl/>
              </w:rPr>
              <w:t xml:space="preserve">انواع </w:t>
            </w:r>
            <w:r w:rsidRPr="004C1A76">
              <w:rPr>
                <w:szCs w:val="24"/>
                <w:rtl/>
              </w:rPr>
              <w:t>بارنامه و گواهی بهداشتی حمل سازمان دامپزشکی به منظور ثبت برنامه حمل</w:t>
            </w:r>
          </w:p>
        </w:tc>
      </w:tr>
      <w:tr w:rsidR="00414F78" w:rsidRPr="004C1A76" w14:paraId="4D1CD37A" w14:textId="77777777" w:rsidTr="004C1A76">
        <w:tc>
          <w:tcPr>
            <w:tcW w:w="1585" w:type="dxa"/>
            <w:vMerge/>
          </w:tcPr>
          <w:p w14:paraId="1C8D5418" w14:textId="77777777" w:rsidR="00414F78" w:rsidRPr="004C1A76" w:rsidRDefault="00414F78" w:rsidP="00EF49BD">
            <w:pPr>
              <w:spacing w:before="0" w:line="240" w:lineRule="auto"/>
              <w:ind w:firstLine="567"/>
              <w:jc w:val="center"/>
              <w:rPr>
                <w:szCs w:val="24"/>
                <w:rtl/>
              </w:rPr>
            </w:pPr>
          </w:p>
        </w:tc>
        <w:tc>
          <w:tcPr>
            <w:tcW w:w="7550" w:type="dxa"/>
          </w:tcPr>
          <w:p w14:paraId="74DFE9E4" w14:textId="3B582856" w:rsidR="00414F78" w:rsidRPr="004C1A76" w:rsidRDefault="00414F78" w:rsidP="00ED16A0">
            <w:pPr>
              <w:spacing w:before="0" w:line="240" w:lineRule="auto"/>
              <w:jc w:val="both"/>
              <w:rPr>
                <w:szCs w:val="24"/>
                <w:rtl/>
              </w:rPr>
            </w:pPr>
            <w:r w:rsidRPr="004C1A76">
              <w:rPr>
                <w:szCs w:val="24"/>
                <w:rtl/>
              </w:rPr>
              <w:t>امکان بستن و باز نمودن برنامه حمل هر خرید یا پکیج خرید</w:t>
            </w:r>
            <w:r w:rsidRPr="004C1A76">
              <w:rPr>
                <w:rFonts w:hint="cs"/>
                <w:szCs w:val="24"/>
                <w:rtl/>
              </w:rPr>
              <w:t xml:space="preserve"> (پس از تسویه حساب مالی و کالایی</w:t>
            </w:r>
            <w:r w:rsidR="00887741" w:rsidRPr="004C1A76">
              <w:rPr>
                <w:rFonts w:hint="cs"/>
                <w:szCs w:val="24"/>
                <w:rtl/>
              </w:rPr>
              <w:t xml:space="preserve"> </w:t>
            </w:r>
            <w:r w:rsidRPr="004C1A76">
              <w:rPr>
                <w:rFonts w:hint="cs"/>
                <w:szCs w:val="24"/>
                <w:rtl/>
              </w:rPr>
              <w:t>(اعمال بازه زمانی و قواعد لازم برای تسویه حساب با خریداران))</w:t>
            </w:r>
          </w:p>
        </w:tc>
      </w:tr>
      <w:tr w:rsidR="00414F78" w:rsidRPr="004C1A76" w14:paraId="76F2A309" w14:textId="77777777" w:rsidTr="004C1A76">
        <w:tc>
          <w:tcPr>
            <w:tcW w:w="1585" w:type="dxa"/>
            <w:vMerge/>
          </w:tcPr>
          <w:p w14:paraId="25C06068" w14:textId="77777777" w:rsidR="00414F78" w:rsidRPr="004C1A76" w:rsidRDefault="00414F78" w:rsidP="00EF49BD">
            <w:pPr>
              <w:spacing w:before="0" w:line="240" w:lineRule="auto"/>
              <w:ind w:firstLine="567"/>
              <w:jc w:val="center"/>
              <w:rPr>
                <w:szCs w:val="24"/>
                <w:rtl/>
              </w:rPr>
            </w:pPr>
          </w:p>
        </w:tc>
        <w:tc>
          <w:tcPr>
            <w:tcW w:w="7550" w:type="dxa"/>
          </w:tcPr>
          <w:p w14:paraId="603F4979" w14:textId="40102F34" w:rsidR="00414F78" w:rsidRPr="004C1A76" w:rsidRDefault="00414F78" w:rsidP="00ED16A0">
            <w:pPr>
              <w:spacing w:before="0" w:line="240" w:lineRule="auto"/>
              <w:jc w:val="both"/>
              <w:rPr>
                <w:szCs w:val="24"/>
                <w:rtl/>
              </w:rPr>
            </w:pPr>
            <w:r w:rsidRPr="004C1A76">
              <w:rPr>
                <w:rFonts w:hint="cs"/>
                <w:szCs w:val="24"/>
                <w:rtl/>
              </w:rPr>
              <w:t>امکان ثبت گواهی و بارنامه حمل اشتراکی</w:t>
            </w:r>
            <w:r w:rsidR="00887741" w:rsidRPr="004C1A76">
              <w:rPr>
                <w:rFonts w:hint="cs"/>
                <w:szCs w:val="24"/>
                <w:rtl/>
              </w:rPr>
              <w:t xml:space="preserve"> </w:t>
            </w:r>
            <w:r w:rsidRPr="004C1A76">
              <w:rPr>
                <w:rFonts w:hint="cs"/>
                <w:szCs w:val="24"/>
                <w:rtl/>
              </w:rPr>
              <w:t>(مجموعی از چند محموله کم وزن) در قالب یک بارنامه یا گواهی حمل امکان پذیر باشد.</w:t>
            </w:r>
          </w:p>
        </w:tc>
      </w:tr>
      <w:tr w:rsidR="00414F78" w:rsidRPr="004C1A76" w14:paraId="0ACF3A20" w14:textId="77777777" w:rsidTr="004C1A76">
        <w:tc>
          <w:tcPr>
            <w:tcW w:w="1585" w:type="dxa"/>
            <w:vMerge w:val="restart"/>
          </w:tcPr>
          <w:p w14:paraId="31086AC5" w14:textId="07F96F96" w:rsidR="00414F78" w:rsidRPr="004C1A76" w:rsidRDefault="00414F78" w:rsidP="00EF49BD">
            <w:pPr>
              <w:spacing w:before="0" w:line="240" w:lineRule="auto"/>
              <w:jc w:val="center"/>
              <w:rPr>
                <w:szCs w:val="24"/>
                <w:rtl/>
              </w:rPr>
            </w:pPr>
            <w:r w:rsidRPr="004C1A76">
              <w:rPr>
                <w:szCs w:val="24"/>
                <w:rtl/>
              </w:rPr>
              <w:t>تحویل کالا</w:t>
            </w:r>
          </w:p>
        </w:tc>
        <w:tc>
          <w:tcPr>
            <w:tcW w:w="7550" w:type="dxa"/>
          </w:tcPr>
          <w:p w14:paraId="2AF4C250" w14:textId="53C904D7" w:rsidR="00414F78" w:rsidRPr="004C1A76" w:rsidRDefault="00414F78" w:rsidP="00ED16A0">
            <w:pPr>
              <w:spacing w:before="0" w:line="240" w:lineRule="auto"/>
              <w:jc w:val="both"/>
              <w:rPr>
                <w:szCs w:val="24"/>
                <w:rtl/>
              </w:rPr>
            </w:pPr>
            <w:r w:rsidRPr="004C1A76">
              <w:rPr>
                <w:szCs w:val="24"/>
                <w:rtl/>
              </w:rPr>
              <w:t>امکان ثبت انبار محل بارگیری و</w:t>
            </w:r>
            <w:r w:rsidR="00887741" w:rsidRPr="004C1A76">
              <w:rPr>
                <w:rFonts w:hint="cs"/>
                <w:szCs w:val="24"/>
                <w:rtl/>
              </w:rPr>
              <w:t xml:space="preserve"> </w:t>
            </w:r>
            <w:r w:rsidRPr="004C1A76">
              <w:rPr>
                <w:szCs w:val="24"/>
                <w:rtl/>
              </w:rPr>
              <w:t>تخلیه کالا</w:t>
            </w:r>
            <w:r w:rsidRPr="004C1A76">
              <w:rPr>
                <w:rFonts w:hint="cs"/>
                <w:szCs w:val="24"/>
                <w:rtl/>
              </w:rPr>
              <w:t xml:space="preserve"> و بررسی مواردی که بصورت مستقیم از کشتی حمل </w:t>
            </w:r>
            <w:r w:rsidR="00887741" w:rsidRPr="004C1A76">
              <w:rPr>
                <w:rFonts w:hint="cs"/>
                <w:szCs w:val="24"/>
                <w:rtl/>
              </w:rPr>
              <w:t>می‌شود</w:t>
            </w:r>
            <w:r w:rsidRPr="004C1A76">
              <w:rPr>
                <w:rFonts w:hint="cs"/>
                <w:szCs w:val="24"/>
                <w:rtl/>
              </w:rPr>
              <w:t xml:space="preserve"> (با نظر سازمان دامپزشکی)</w:t>
            </w:r>
          </w:p>
        </w:tc>
      </w:tr>
      <w:tr w:rsidR="00414F78" w:rsidRPr="004C1A76" w14:paraId="06CBC0BC" w14:textId="77777777" w:rsidTr="004C1A76">
        <w:tc>
          <w:tcPr>
            <w:tcW w:w="1585" w:type="dxa"/>
            <w:vMerge/>
          </w:tcPr>
          <w:p w14:paraId="49460B4D" w14:textId="77777777" w:rsidR="00414F78" w:rsidRPr="004C1A76" w:rsidRDefault="00414F78" w:rsidP="00EF49BD">
            <w:pPr>
              <w:spacing w:before="0" w:line="240" w:lineRule="auto"/>
              <w:ind w:firstLine="567"/>
              <w:jc w:val="center"/>
              <w:rPr>
                <w:szCs w:val="24"/>
                <w:rtl/>
              </w:rPr>
            </w:pPr>
          </w:p>
        </w:tc>
        <w:tc>
          <w:tcPr>
            <w:tcW w:w="7550" w:type="dxa"/>
          </w:tcPr>
          <w:p w14:paraId="1F2C6FDA" w14:textId="51ADAB29" w:rsidR="00414F78" w:rsidRPr="004C1A76" w:rsidRDefault="00414F78" w:rsidP="00ED16A0">
            <w:pPr>
              <w:spacing w:before="0" w:line="240" w:lineRule="auto"/>
              <w:jc w:val="both"/>
              <w:rPr>
                <w:szCs w:val="24"/>
                <w:rtl/>
              </w:rPr>
            </w:pPr>
            <w:r w:rsidRPr="004C1A76">
              <w:rPr>
                <w:szCs w:val="24"/>
                <w:rtl/>
              </w:rPr>
              <w:t>امکان دریافت تاییدیه از تحویل گیرنده کالا به صورت ثبت در کارتابل، پیامکی و</w:t>
            </w:r>
            <w:r w:rsidRPr="004C1A76">
              <w:rPr>
                <w:rFonts w:hint="cs"/>
                <w:szCs w:val="24"/>
                <w:rtl/>
              </w:rPr>
              <w:t xml:space="preserve"> غیره</w:t>
            </w:r>
          </w:p>
        </w:tc>
      </w:tr>
      <w:tr w:rsidR="00A3773B" w:rsidRPr="004C1A76" w14:paraId="57BA0117" w14:textId="77777777" w:rsidTr="004C1A76">
        <w:tc>
          <w:tcPr>
            <w:tcW w:w="1585" w:type="dxa"/>
          </w:tcPr>
          <w:p w14:paraId="00E5A94B" w14:textId="006A4583" w:rsidR="00A3773B" w:rsidRPr="004C1A76" w:rsidRDefault="00A3773B" w:rsidP="00EF49BD">
            <w:pPr>
              <w:spacing w:before="0" w:line="240" w:lineRule="auto"/>
              <w:jc w:val="center"/>
              <w:rPr>
                <w:szCs w:val="24"/>
                <w:rtl/>
              </w:rPr>
            </w:pPr>
            <w:r w:rsidRPr="004C1A76">
              <w:rPr>
                <w:szCs w:val="24"/>
                <w:rtl/>
              </w:rPr>
              <w:t>حسابرسی کالا</w:t>
            </w:r>
          </w:p>
        </w:tc>
        <w:tc>
          <w:tcPr>
            <w:tcW w:w="7550" w:type="dxa"/>
          </w:tcPr>
          <w:p w14:paraId="059C4970" w14:textId="22B4F74F" w:rsidR="00A3773B" w:rsidRPr="004C1A76" w:rsidRDefault="00A3773B" w:rsidP="00ED16A0">
            <w:pPr>
              <w:spacing w:before="0" w:line="240" w:lineRule="auto"/>
              <w:jc w:val="both"/>
              <w:rPr>
                <w:szCs w:val="24"/>
                <w:rtl/>
              </w:rPr>
            </w:pPr>
            <w:r w:rsidRPr="004C1A76">
              <w:rPr>
                <w:szCs w:val="24"/>
                <w:rtl/>
              </w:rPr>
              <w:t>امکان حسابرسی کالای عرضه شده</w:t>
            </w:r>
            <w:r w:rsidRPr="004C1A76">
              <w:rPr>
                <w:rFonts w:hint="cs"/>
                <w:szCs w:val="24"/>
                <w:rtl/>
              </w:rPr>
              <w:t>، تخصیص داده شده، خریداری شده، حمل شده و تحویل گرفته شده به تفکیک تأمین کننده</w:t>
            </w:r>
            <w:r w:rsidR="00887741" w:rsidRPr="004C1A76">
              <w:rPr>
                <w:rFonts w:hint="cs"/>
                <w:szCs w:val="24"/>
                <w:rtl/>
              </w:rPr>
              <w:t xml:space="preserve"> </w:t>
            </w:r>
            <w:r w:rsidRPr="004C1A76">
              <w:rPr>
                <w:rFonts w:hint="cs"/>
                <w:szCs w:val="24"/>
                <w:rtl/>
              </w:rPr>
              <w:t>(واردکننده و توزیع کننده)، ثبت سفارش، کوتاژ، خریدار</w:t>
            </w:r>
            <w:r w:rsidR="00887741" w:rsidRPr="004C1A76">
              <w:rPr>
                <w:rFonts w:hint="cs"/>
                <w:szCs w:val="24"/>
                <w:rtl/>
              </w:rPr>
              <w:t xml:space="preserve"> </w:t>
            </w:r>
            <w:r w:rsidRPr="004C1A76">
              <w:rPr>
                <w:rFonts w:hint="cs"/>
                <w:szCs w:val="24"/>
                <w:rtl/>
              </w:rPr>
              <w:t xml:space="preserve">(اتحادیه، کارخانجات تولید خوراک دام، طیور و آبزیان و سایر </w:t>
            </w:r>
            <w:r w:rsidR="00887741" w:rsidRPr="004C1A76">
              <w:rPr>
                <w:rFonts w:hint="cs"/>
                <w:szCs w:val="24"/>
                <w:rtl/>
              </w:rPr>
              <w:t>بهره‌بردار</w:t>
            </w:r>
            <w:r w:rsidRPr="004C1A76">
              <w:rPr>
                <w:rFonts w:hint="cs"/>
                <w:szCs w:val="24"/>
                <w:rtl/>
              </w:rPr>
              <w:t xml:space="preserve">ان) در طی یک دوره زمانی یا بصورت مستقل فراهم است و کلیه وقایعی که منجر به حذف کالا از سامانه </w:t>
            </w:r>
            <w:r w:rsidR="00887741" w:rsidRPr="004C1A76">
              <w:rPr>
                <w:rFonts w:hint="cs"/>
                <w:szCs w:val="24"/>
                <w:rtl/>
              </w:rPr>
              <w:t xml:space="preserve">می‌شود </w:t>
            </w:r>
            <w:r w:rsidRPr="004C1A76">
              <w:rPr>
                <w:rFonts w:hint="cs"/>
                <w:szCs w:val="24"/>
                <w:rtl/>
              </w:rPr>
              <w:t>(فساد، عدم تایید سازمان دامپزشکی، تصادف و...) با ارائه مدارک مستند بصورت الکترونیکی در سامانه و پس از حسابرسی بر اساس موارد اعلامی، اطلاعات</w:t>
            </w:r>
            <w:r w:rsidRPr="004C1A76">
              <w:rPr>
                <w:szCs w:val="24"/>
                <w:rtl/>
              </w:rPr>
              <w:t xml:space="preserve"> </w:t>
            </w:r>
            <w:r w:rsidRPr="004C1A76">
              <w:rPr>
                <w:rFonts w:hint="cs"/>
                <w:szCs w:val="24"/>
                <w:rtl/>
              </w:rPr>
              <w:t xml:space="preserve">غیرقابل تغییر باشد. </w:t>
            </w:r>
          </w:p>
        </w:tc>
      </w:tr>
      <w:tr w:rsidR="00A3773B" w:rsidRPr="004C1A76" w14:paraId="425E6F89" w14:textId="77777777" w:rsidTr="004C1A76">
        <w:tc>
          <w:tcPr>
            <w:tcW w:w="1585" w:type="dxa"/>
          </w:tcPr>
          <w:p w14:paraId="2B9E8CBA" w14:textId="46A4CFB1" w:rsidR="00A3773B" w:rsidRPr="004C1A76" w:rsidRDefault="00A3773B" w:rsidP="00EF49BD">
            <w:pPr>
              <w:spacing w:before="0" w:line="240" w:lineRule="auto"/>
              <w:jc w:val="center"/>
              <w:rPr>
                <w:szCs w:val="24"/>
                <w:rtl/>
              </w:rPr>
            </w:pPr>
            <w:r w:rsidRPr="004C1A76">
              <w:rPr>
                <w:rFonts w:hint="cs"/>
                <w:szCs w:val="24"/>
                <w:rtl/>
              </w:rPr>
              <w:t>مدیریت تأمین کالا</w:t>
            </w:r>
          </w:p>
        </w:tc>
        <w:tc>
          <w:tcPr>
            <w:tcW w:w="7550" w:type="dxa"/>
          </w:tcPr>
          <w:p w14:paraId="7C898273" w14:textId="3FBA599B" w:rsidR="00A3773B" w:rsidRPr="004C1A76" w:rsidRDefault="00A3773B" w:rsidP="00ED16A0">
            <w:pPr>
              <w:spacing w:before="0" w:line="240" w:lineRule="auto"/>
              <w:jc w:val="both"/>
              <w:rPr>
                <w:szCs w:val="24"/>
                <w:rtl/>
              </w:rPr>
            </w:pPr>
            <w:r w:rsidRPr="004C1A76">
              <w:rPr>
                <w:rFonts w:hint="cs"/>
                <w:szCs w:val="24"/>
                <w:rtl/>
              </w:rPr>
              <w:t>ایجاد گزارش در سامانه برای بررسی نیاز یک دوره زمانی مشخص</w:t>
            </w:r>
            <w:r w:rsidR="00887741" w:rsidRPr="004C1A76">
              <w:rPr>
                <w:rFonts w:hint="cs"/>
                <w:szCs w:val="24"/>
                <w:rtl/>
              </w:rPr>
              <w:t xml:space="preserve"> </w:t>
            </w:r>
            <w:r w:rsidRPr="004C1A76">
              <w:rPr>
                <w:rFonts w:hint="cs"/>
                <w:szCs w:val="24"/>
                <w:rtl/>
              </w:rPr>
              <w:t>(یک هفته، 10 روز، یک ماه و ...) و برای گروه‌های مختلف تولیدی</w:t>
            </w:r>
            <w:r w:rsidR="00887741" w:rsidRPr="004C1A76">
              <w:rPr>
                <w:rFonts w:hint="cs"/>
                <w:szCs w:val="24"/>
                <w:rtl/>
              </w:rPr>
              <w:t xml:space="preserve"> </w:t>
            </w:r>
            <w:r w:rsidRPr="004C1A76">
              <w:rPr>
                <w:rFonts w:hint="cs"/>
                <w:szCs w:val="24"/>
                <w:rtl/>
              </w:rPr>
              <w:t>(مرغ گوشتی، مرغ اجداد، مرغ تخم گذار، دام پرواری و ...)</w:t>
            </w:r>
          </w:p>
        </w:tc>
      </w:tr>
    </w:tbl>
    <w:p w14:paraId="26A61960" w14:textId="68D7922E" w:rsidR="00655A9A" w:rsidRDefault="00655A9A" w:rsidP="0056622C">
      <w:pPr>
        <w:pStyle w:val="Heading1"/>
        <w:numPr>
          <w:ilvl w:val="0"/>
          <w:numId w:val="22"/>
        </w:numPr>
        <w:ind w:left="515"/>
        <w:rPr>
          <w:rFonts w:cs="B Titr"/>
          <w:sz w:val="28"/>
          <w:szCs w:val="36"/>
          <w:rtl/>
        </w:rPr>
      </w:pPr>
      <w:bookmarkStart w:id="17" w:name="_Toc159852017"/>
      <w:r w:rsidRPr="0056622C">
        <w:rPr>
          <w:rFonts w:cs="B Titr" w:hint="eastAsia"/>
          <w:sz w:val="28"/>
          <w:szCs w:val="36"/>
          <w:rtl/>
        </w:rPr>
        <w:lastRenderedPageBreak/>
        <w:t>معرف</w:t>
      </w:r>
      <w:r w:rsidRPr="0056622C">
        <w:rPr>
          <w:rFonts w:cs="B Titr" w:hint="cs"/>
          <w:sz w:val="28"/>
          <w:szCs w:val="36"/>
          <w:rtl/>
        </w:rPr>
        <w:t>ی</w:t>
      </w:r>
      <w:r w:rsidRPr="0056622C">
        <w:rPr>
          <w:rFonts w:cs="B Titr"/>
          <w:sz w:val="28"/>
          <w:szCs w:val="36"/>
          <w:rtl/>
        </w:rPr>
        <w:t xml:space="preserve"> </w:t>
      </w:r>
      <w:r w:rsidRPr="0056622C">
        <w:rPr>
          <w:rFonts w:cs="B Titr" w:hint="eastAsia"/>
          <w:sz w:val="28"/>
          <w:szCs w:val="36"/>
          <w:rtl/>
        </w:rPr>
        <w:t>هسته‌ها</w:t>
      </w:r>
      <w:r w:rsidRPr="0056622C">
        <w:rPr>
          <w:rFonts w:cs="B Titr" w:hint="cs"/>
          <w:sz w:val="28"/>
          <w:szCs w:val="36"/>
          <w:rtl/>
        </w:rPr>
        <w:t>ی</w:t>
      </w:r>
      <w:r w:rsidRPr="0056622C">
        <w:rPr>
          <w:rFonts w:cs="B Titr"/>
          <w:sz w:val="28"/>
          <w:szCs w:val="36"/>
          <w:rtl/>
        </w:rPr>
        <w:t xml:space="preserve"> </w:t>
      </w:r>
      <w:r w:rsidRPr="0056622C">
        <w:rPr>
          <w:rFonts w:cs="B Titr" w:hint="eastAsia"/>
          <w:sz w:val="28"/>
          <w:szCs w:val="36"/>
          <w:rtl/>
        </w:rPr>
        <w:t>عمل</w:t>
      </w:r>
      <w:r w:rsidRPr="0056622C">
        <w:rPr>
          <w:rFonts w:cs="B Titr" w:hint="cs"/>
          <w:sz w:val="28"/>
          <w:szCs w:val="36"/>
          <w:rtl/>
        </w:rPr>
        <w:t>ی</w:t>
      </w:r>
      <w:r w:rsidRPr="0056622C">
        <w:rPr>
          <w:rFonts w:cs="B Titr" w:hint="eastAsia"/>
          <w:sz w:val="28"/>
          <w:szCs w:val="36"/>
          <w:rtl/>
        </w:rPr>
        <w:t>ات</w:t>
      </w:r>
      <w:r w:rsidRPr="0056622C">
        <w:rPr>
          <w:rFonts w:cs="B Titr" w:hint="cs"/>
          <w:sz w:val="28"/>
          <w:szCs w:val="36"/>
          <w:rtl/>
        </w:rPr>
        <w:t>ی</w:t>
      </w:r>
      <w:bookmarkEnd w:id="17"/>
    </w:p>
    <w:p w14:paraId="4D283564" w14:textId="3AB48401" w:rsidR="00655A9A" w:rsidRDefault="00655A9A" w:rsidP="00655A9A">
      <w:pPr>
        <w:rPr>
          <w:rtl/>
        </w:rPr>
      </w:pPr>
      <w:r>
        <w:rPr>
          <w:rFonts w:hint="cs"/>
          <w:rtl/>
        </w:rPr>
        <w:t>بخش اصلی منطق کسب و کار وزارت جهاد در جایگاه حاکمیت در قالب میکروسرویس</w:t>
      </w:r>
      <w:r w:rsidR="00887741">
        <w:rPr>
          <w:rFonts w:hint="cs"/>
          <w:rtl/>
        </w:rPr>
        <w:t>‌</w:t>
      </w:r>
      <w:r>
        <w:rPr>
          <w:rFonts w:hint="cs"/>
          <w:rtl/>
        </w:rPr>
        <w:t xml:space="preserve">هایی توسعه خواهد یافت که آنها را «هسته‌های عملیاتی» یا </w:t>
      </w:r>
      <w:r>
        <w:t>Core Functions</w:t>
      </w:r>
      <w:r>
        <w:rPr>
          <w:rFonts w:hint="cs"/>
          <w:rtl/>
        </w:rPr>
        <w:t xml:space="preserve"> می‌نامیم. این میکرو‌سرویس</w:t>
      </w:r>
      <w:r w:rsidR="00887741">
        <w:rPr>
          <w:rFonts w:hint="cs"/>
          <w:rtl/>
        </w:rPr>
        <w:t>‌</w:t>
      </w:r>
      <w:r>
        <w:rPr>
          <w:rFonts w:hint="cs"/>
          <w:rtl/>
        </w:rPr>
        <w:t>ها اطلاعات مورد نیاز برای تنظیم‌گیری را در خود ذخیره کرده و قواعد تجاری را کنترل می‌کنند. مثلاً در هسته معاملات (</w:t>
      </w:r>
      <w:r>
        <w:t>Trades</w:t>
      </w:r>
      <w:r>
        <w:rPr>
          <w:rFonts w:hint="cs"/>
          <w:rtl/>
        </w:rPr>
        <w:t xml:space="preserve">) میزان </w:t>
      </w:r>
      <w:r w:rsidRPr="00ED16A0">
        <w:rPr>
          <w:rFonts w:hint="eastAsia"/>
          <w:rtl/>
        </w:rPr>
        <w:t>موجود</w:t>
      </w:r>
      <w:r w:rsidRPr="00ED16A0">
        <w:rPr>
          <w:rFonts w:hint="cs"/>
          <w:rtl/>
        </w:rPr>
        <w:t>ی</w:t>
      </w:r>
      <w:r w:rsidRPr="00ED16A0">
        <w:rPr>
          <w:rtl/>
        </w:rPr>
        <w:t xml:space="preserve"> </w:t>
      </w:r>
      <w:r w:rsidRPr="00ED16A0">
        <w:rPr>
          <w:rFonts w:hint="eastAsia"/>
          <w:rtl/>
        </w:rPr>
        <w:t>عرضه</w:t>
      </w:r>
      <w:r w:rsidRPr="00ED16A0">
        <w:rPr>
          <w:rtl/>
        </w:rPr>
        <w:t xml:space="preserve"> </w:t>
      </w:r>
      <w:r w:rsidRPr="00ED16A0">
        <w:rPr>
          <w:rFonts w:hint="eastAsia"/>
          <w:rtl/>
        </w:rPr>
        <w:t>کننده</w:t>
      </w:r>
      <w:r w:rsidRPr="00ED16A0">
        <w:rPr>
          <w:rtl/>
        </w:rPr>
        <w:t xml:space="preserve"> </w:t>
      </w:r>
      <w:r w:rsidRPr="00ED16A0">
        <w:rPr>
          <w:rFonts w:hint="eastAsia"/>
          <w:rtl/>
        </w:rPr>
        <w:t>محصول</w:t>
      </w:r>
      <w:r>
        <w:rPr>
          <w:rFonts w:hint="cs"/>
          <w:rtl/>
        </w:rPr>
        <w:t xml:space="preserve"> و معاملاتی که بین ذی‌نفعان مختلف صورت می‌گیرد ثبت خواهد شد. همچنین در هسته سهمیه‌ها (</w:t>
      </w:r>
      <w:r>
        <w:t>Credits</w:t>
      </w:r>
      <w:r>
        <w:rPr>
          <w:rFonts w:hint="cs"/>
          <w:rtl/>
        </w:rPr>
        <w:t>) سهمیه‌ نهاده‌های دامی و کشاورزی و امثال آن به ذی‌نفعان تخصیص داده شده و مدیریت می‌شود.</w:t>
      </w:r>
    </w:p>
    <w:p w14:paraId="1A951C0A" w14:textId="0C122AFB" w:rsidR="00655A9A" w:rsidRDefault="00655A9A" w:rsidP="00655A9A">
      <w:pPr>
        <w:rPr>
          <w:rtl/>
        </w:rPr>
      </w:pPr>
      <w:r>
        <w:rPr>
          <w:rFonts w:hint="cs"/>
          <w:rtl/>
        </w:rPr>
        <w:t>ممکن است برخی از هسته‌های عملیاتی برای انجام ماموریت</w:t>
      </w:r>
      <w:r w:rsidR="00887741">
        <w:rPr>
          <w:rFonts w:hint="cs"/>
          <w:rtl/>
        </w:rPr>
        <w:t>‌</w:t>
      </w:r>
      <w:r>
        <w:rPr>
          <w:rFonts w:hint="cs"/>
          <w:rtl/>
        </w:rPr>
        <w:t xml:space="preserve">های خود به </w:t>
      </w:r>
      <w:r w:rsidRPr="00ED16A0">
        <w:rPr>
          <w:rFonts w:hint="eastAsia"/>
          <w:rtl/>
        </w:rPr>
        <w:t>سرو</w:t>
      </w:r>
      <w:r w:rsidRPr="00ED16A0">
        <w:rPr>
          <w:rFonts w:hint="cs"/>
          <w:rtl/>
        </w:rPr>
        <w:t>ی</w:t>
      </w:r>
      <w:r w:rsidRPr="00ED16A0">
        <w:rPr>
          <w:rFonts w:hint="eastAsia"/>
          <w:rtl/>
        </w:rPr>
        <w:t>س</w:t>
      </w:r>
      <w:r w:rsidR="00887741">
        <w:rPr>
          <w:rFonts w:hint="cs"/>
          <w:rtl/>
        </w:rPr>
        <w:t>‌</w:t>
      </w:r>
      <w:r w:rsidRPr="00ED16A0">
        <w:rPr>
          <w:rFonts w:hint="eastAsia"/>
          <w:rtl/>
        </w:rPr>
        <w:t>ها</w:t>
      </w:r>
      <w:r w:rsidRPr="00ED16A0">
        <w:rPr>
          <w:rFonts w:hint="cs"/>
          <w:rtl/>
        </w:rPr>
        <w:t>ی</w:t>
      </w:r>
      <w:r w:rsidRPr="00ED16A0">
        <w:rPr>
          <w:rtl/>
        </w:rPr>
        <w:t xml:space="preserve"> </w:t>
      </w:r>
      <w:r w:rsidRPr="00ED16A0">
        <w:rPr>
          <w:rFonts w:hint="eastAsia"/>
          <w:rtl/>
        </w:rPr>
        <w:t>فعل</w:t>
      </w:r>
      <w:r w:rsidRPr="00ED16A0">
        <w:rPr>
          <w:rFonts w:hint="cs"/>
          <w:rtl/>
        </w:rPr>
        <w:t>ی</w:t>
      </w:r>
      <w:r>
        <w:rPr>
          <w:rFonts w:hint="cs"/>
          <w:rtl/>
        </w:rPr>
        <w:t xml:space="preserve"> (</w:t>
      </w:r>
      <w:r>
        <w:t>Legacy</w:t>
      </w:r>
      <w:r w:rsidR="00887741">
        <w:t xml:space="preserve"> </w:t>
      </w:r>
      <w:r>
        <w:t>Systems</w:t>
      </w:r>
      <w:r>
        <w:rPr>
          <w:rFonts w:hint="cs"/>
          <w:rtl/>
        </w:rPr>
        <w:t xml:space="preserve">) تکیه کنند. لکن در صورت صلاحدید در بلند مدت هسته‌های علمیاتی می‌توانند این وابستگی‌ها را کاهش داده و مستقل عمل نمایند. </w:t>
      </w:r>
    </w:p>
    <w:p w14:paraId="656175E3" w14:textId="3DB46BE9" w:rsidR="00655A9A" w:rsidRDefault="00655A9A" w:rsidP="00655A9A">
      <w:pPr>
        <w:rPr>
          <w:rtl/>
        </w:rPr>
      </w:pPr>
      <w:r w:rsidRPr="00ED16A0">
        <w:rPr>
          <w:rFonts w:hint="eastAsia"/>
          <w:rtl/>
        </w:rPr>
        <w:t>کارکرد</w:t>
      </w:r>
      <w:r w:rsidRPr="00ED16A0">
        <w:rPr>
          <w:rtl/>
        </w:rPr>
        <w:t xml:space="preserve"> اصل</w:t>
      </w:r>
      <w:r w:rsidRPr="00ED16A0">
        <w:rPr>
          <w:rFonts w:hint="cs"/>
          <w:rtl/>
        </w:rPr>
        <w:t>ی</w:t>
      </w:r>
      <w:r w:rsidRPr="00ED16A0">
        <w:rPr>
          <w:rtl/>
        </w:rPr>
        <w:t xml:space="preserve"> هسته‌ها</w:t>
      </w:r>
      <w:r w:rsidRPr="00ED16A0">
        <w:rPr>
          <w:rFonts w:hint="cs"/>
          <w:rtl/>
        </w:rPr>
        <w:t>ی</w:t>
      </w:r>
      <w:r w:rsidRPr="00ED16A0">
        <w:rPr>
          <w:rtl/>
        </w:rPr>
        <w:t xml:space="preserve"> عمل</w:t>
      </w:r>
      <w:r w:rsidRPr="00ED16A0">
        <w:rPr>
          <w:rFonts w:hint="cs"/>
          <w:rtl/>
        </w:rPr>
        <w:t>ی</w:t>
      </w:r>
      <w:r w:rsidRPr="00ED16A0">
        <w:rPr>
          <w:rFonts w:hint="eastAsia"/>
          <w:rtl/>
        </w:rPr>
        <w:t>ات</w:t>
      </w:r>
      <w:r w:rsidRPr="00ED16A0">
        <w:rPr>
          <w:rFonts w:hint="cs"/>
          <w:rtl/>
        </w:rPr>
        <w:t>ی</w:t>
      </w:r>
      <w:r w:rsidRPr="00ED16A0">
        <w:rPr>
          <w:rtl/>
        </w:rPr>
        <w:t xml:space="preserve"> ارائه </w:t>
      </w:r>
      <w:r w:rsidRPr="00ED16A0">
        <w:t>API</w:t>
      </w:r>
      <w:r w:rsidRPr="00ED16A0">
        <w:rPr>
          <w:rtl/>
        </w:rPr>
        <w:t xml:space="preserve"> است. لکن بر حسب ن</w:t>
      </w:r>
      <w:r w:rsidRPr="00ED16A0">
        <w:rPr>
          <w:rFonts w:hint="cs"/>
          <w:rtl/>
        </w:rPr>
        <w:t>ی</w:t>
      </w:r>
      <w:r w:rsidRPr="00ED16A0">
        <w:rPr>
          <w:rFonts w:hint="eastAsia"/>
          <w:rtl/>
        </w:rPr>
        <w:t>از</w:t>
      </w:r>
      <w:r w:rsidRPr="00ED16A0">
        <w:rPr>
          <w:rtl/>
        </w:rPr>
        <w:t xml:space="preserve"> </w:t>
      </w:r>
      <w:r w:rsidRPr="00ED16A0">
        <w:rPr>
          <w:rFonts w:hint="cs"/>
          <w:rtl/>
        </w:rPr>
        <w:t>ی</w:t>
      </w:r>
      <w:r w:rsidRPr="00ED16A0">
        <w:rPr>
          <w:rFonts w:hint="eastAsia"/>
          <w:rtl/>
        </w:rPr>
        <w:t>ا</w:t>
      </w:r>
      <w:r w:rsidRPr="00ED16A0">
        <w:rPr>
          <w:rtl/>
        </w:rPr>
        <w:t xml:space="preserve"> فرم</w:t>
      </w:r>
      <w:r w:rsidR="0037753B">
        <w:rPr>
          <w:rFonts w:hint="cs"/>
          <w:rtl/>
        </w:rPr>
        <w:t>‌</w:t>
      </w:r>
      <w:r w:rsidRPr="00ED16A0">
        <w:rPr>
          <w:rtl/>
        </w:rPr>
        <w:t>ها</w:t>
      </w:r>
      <w:r w:rsidRPr="00ED16A0">
        <w:rPr>
          <w:rFonts w:hint="cs"/>
          <w:rtl/>
        </w:rPr>
        <w:t>یی</w:t>
      </w:r>
      <w:r w:rsidRPr="00ED16A0">
        <w:rPr>
          <w:rtl/>
        </w:rPr>
        <w:t xml:space="preserve"> به منظور در</w:t>
      </w:r>
      <w:r w:rsidRPr="00ED16A0">
        <w:rPr>
          <w:rFonts w:hint="cs"/>
          <w:rtl/>
        </w:rPr>
        <w:t>ی</w:t>
      </w:r>
      <w:r w:rsidRPr="00ED16A0">
        <w:rPr>
          <w:rFonts w:hint="eastAsia"/>
          <w:rtl/>
        </w:rPr>
        <w:t>افت</w:t>
      </w:r>
      <w:r w:rsidRPr="00ED16A0">
        <w:rPr>
          <w:rtl/>
        </w:rPr>
        <w:t xml:space="preserve"> اطلاعات در اخت</w:t>
      </w:r>
      <w:r w:rsidRPr="00ED16A0">
        <w:rPr>
          <w:rFonts w:hint="cs"/>
          <w:rtl/>
        </w:rPr>
        <w:t>ی</w:t>
      </w:r>
      <w:r w:rsidRPr="00ED16A0">
        <w:rPr>
          <w:rFonts w:hint="eastAsia"/>
          <w:rtl/>
        </w:rPr>
        <w:t>ار</w:t>
      </w:r>
      <w:r w:rsidRPr="00ED16A0">
        <w:rPr>
          <w:rtl/>
        </w:rPr>
        <w:t xml:space="preserve"> کارشناسان داخل</w:t>
      </w:r>
      <w:r w:rsidRPr="00ED16A0">
        <w:rPr>
          <w:rFonts w:hint="cs"/>
          <w:rtl/>
        </w:rPr>
        <w:t>ی</w:t>
      </w:r>
      <w:r w:rsidRPr="00ED16A0">
        <w:rPr>
          <w:rtl/>
        </w:rPr>
        <w:t xml:space="preserve"> وزارت جهاد </w:t>
      </w:r>
      <w:r w:rsidRPr="00ED16A0">
        <w:rPr>
          <w:rFonts w:hint="cs"/>
          <w:rtl/>
        </w:rPr>
        <w:t>ی</w:t>
      </w:r>
      <w:r w:rsidRPr="00ED16A0">
        <w:rPr>
          <w:rFonts w:hint="eastAsia"/>
          <w:rtl/>
        </w:rPr>
        <w:t>ا</w:t>
      </w:r>
      <w:r w:rsidRPr="00ED16A0">
        <w:rPr>
          <w:rtl/>
        </w:rPr>
        <w:t xml:space="preserve"> راهبران س</w:t>
      </w:r>
      <w:r w:rsidRPr="00ED16A0">
        <w:rPr>
          <w:rFonts w:hint="cs"/>
          <w:rtl/>
        </w:rPr>
        <w:t>ی</w:t>
      </w:r>
      <w:r w:rsidRPr="00ED16A0">
        <w:rPr>
          <w:rFonts w:hint="eastAsia"/>
          <w:rtl/>
        </w:rPr>
        <w:t>ستم</w:t>
      </w:r>
      <w:r w:rsidRPr="00ED16A0">
        <w:rPr>
          <w:rtl/>
        </w:rPr>
        <w:t xml:space="preserve"> قرار م</w:t>
      </w:r>
      <w:r w:rsidRPr="00ED16A0">
        <w:rPr>
          <w:rFonts w:hint="cs"/>
          <w:rtl/>
        </w:rPr>
        <w:t>ی</w:t>
      </w:r>
      <w:r w:rsidR="0037753B">
        <w:rPr>
          <w:rFonts w:hint="cs"/>
          <w:rtl/>
        </w:rPr>
        <w:t>‌</w:t>
      </w:r>
      <w:r w:rsidRPr="00ED16A0">
        <w:rPr>
          <w:rtl/>
        </w:rPr>
        <w:t xml:space="preserve">دهند </w:t>
      </w:r>
      <w:r w:rsidRPr="00ED16A0">
        <w:rPr>
          <w:rFonts w:hint="cs"/>
          <w:rtl/>
        </w:rPr>
        <w:t>ی</w:t>
      </w:r>
      <w:r w:rsidRPr="00ED16A0">
        <w:rPr>
          <w:rFonts w:hint="eastAsia"/>
          <w:rtl/>
        </w:rPr>
        <w:t>ا</w:t>
      </w:r>
      <w:r w:rsidRPr="00ED16A0">
        <w:rPr>
          <w:rtl/>
        </w:rPr>
        <w:t xml:space="preserve"> برخ</w:t>
      </w:r>
      <w:r w:rsidRPr="00ED16A0">
        <w:rPr>
          <w:rFonts w:hint="cs"/>
          <w:rtl/>
        </w:rPr>
        <w:t>ی</w:t>
      </w:r>
      <w:r w:rsidRPr="00ED16A0">
        <w:rPr>
          <w:rtl/>
        </w:rPr>
        <w:t xml:space="preserve"> از اطلاعات مورد ن</w:t>
      </w:r>
      <w:r w:rsidRPr="00ED16A0">
        <w:rPr>
          <w:rFonts w:hint="cs"/>
          <w:rtl/>
        </w:rPr>
        <w:t>ی</w:t>
      </w:r>
      <w:r w:rsidRPr="00ED16A0">
        <w:rPr>
          <w:rFonts w:hint="eastAsia"/>
          <w:rtl/>
        </w:rPr>
        <w:t>از</w:t>
      </w:r>
      <w:r w:rsidRPr="00ED16A0">
        <w:rPr>
          <w:rtl/>
        </w:rPr>
        <w:t xml:space="preserve"> را از طر</w:t>
      </w:r>
      <w:r w:rsidRPr="00ED16A0">
        <w:rPr>
          <w:rFonts w:hint="cs"/>
          <w:rtl/>
        </w:rPr>
        <w:t>ی</w:t>
      </w:r>
      <w:r w:rsidRPr="00ED16A0">
        <w:rPr>
          <w:rFonts w:hint="eastAsia"/>
          <w:rtl/>
        </w:rPr>
        <w:t>ق</w:t>
      </w:r>
      <w:r w:rsidRPr="00ED16A0">
        <w:rPr>
          <w:rtl/>
        </w:rPr>
        <w:t xml:space="preserve"> فا</w:t>
      </w:r>
      <w:r w:rsidRPr="00ED16A0">
        <w:rPr>
          <w:rFonts w:hint="cs"/>
          <w:rtl/>
        </w:rPr>
        <w:t>ی</w:t>
      </w:r>
      <w:r w:rsidRPr="00ED16A0">
        <w:rPr>
          <w:rFonts w:hint="eastAsia"/>
          <w:rtl/>
        </w:rPr>
        <w:t>ل</w:t>
      </w:r>
      <w:r w:rsidR="0037753B">
        <w:rPr>
          <w:rFonts w:hint="cs"/>
          <w:rtl/>
        </w:rPr>
        <w:t>‌</w:t>
      </w:r>
      <w:r w:rsidRPr="00ED16A0">
        <w:rPr>
          <w:rtl/>
        </w:rPr>
        <w:t>ها</w:t>
      </w:r>
      <w:r w:rsidRPr="00ED16A0">
        <w:rPr>
          <w:rFonts w:hint="cs"/>
          <w:rtl/>
        </w:rPr>
        <w:t>ی</w:t>
      </w:r>
      <w:r w:rsidRPr="00ED16A0">
        <w:rPr>
          <w:rtl/>
        </w:rPr>
        <w:t xml:space="preserve"> اکسل در</w:t>
      </w:r>
      <w:r w:rsidRPr="00ED16A0">
        <w:rPr>
          <w:rFonts w:hint="cs"/>
          <w:rtl/>
        </w:rPr>
        <w:t>ی</w:t>
      </w:r>
      <w:r w:rsidRPr="00ED16A0">
        <w:rPr>
          <w:rFonts w:hint="eastAsia"/>
          <w:rtl/>
        </w:rPr>
        <w:t>افت</w:t>
      </w:r>
      <w:r w:rsidRPr="00ED16A0">
        <w:rPr>
          <w:rtl/>
        </w:rPr>
        <w:t xml:space="preserve"> </w:t>
      </w:r>
      <w:r w:rsidR="00922360">
        <w:rPr>
          <w:rtl/>
        </w:rPr>
        <w:t>می‌نمای</w:t>
      </w:r>
      <w:r w:rsidRPr="00ED16A0">
        <w:rPr>
          <w:rFonts w:hint="eastAsia"/>
          <w:rtl/>
        </w:rPr>
        <w:t>ند</w:t>
      </w:r>
      <w:r w:rsidRPr="00ED16A0">
        <w:rPr>
          <w:rtl/>
        </w:rPr>
        <w:t>. بنابرا</w:t>
      </w:r>
      <w:r w:rsidRPr="00ED16A0">
        <w:rPr>
          <w:rFonts w:hint="cs"/>
          <w:rtl/>
        </w:rPr>
        <w:t>ی</w:t>
      </w:r>
      <w:r w:rsidRPr="00ED16A0">
        <w:rPr>
          <w:rFonts w:hint="eastAsia"/>
          <w:rtl/>
        </w:rPr>
        <w:t>ن</w:t>
      </w:r>
      <w:r w:rsidRPr="00ED16A0">
        <w:rPr>
          <w:rtl/>
        </w:rPr>
        <w:t xml:space="preserve"> لازم به تاک</w:t>
      </w:r>
      <w:r w:rsidRPr="00ED16A0">
        <w:rPr>
          <w:rFonts w:hint="cs"/>
          <w:rtl/>
        </w:rPr>
        <w:t>ی</w:t>
      </w:r>
      <w:r w:rsidRPr="00ED16A0">
        <w:rPr>
          <w:rFonts w:hint="eastAsia"/>
          <w:rtl/>
        </w:rPr>
        <w:t>د</w:t>
      </w:r>
      <w:r w:rsidRPr="00ED16A0">
        <w:rPr>
          <w:rtl/>
        </w:rPr>
        <w:t xml:space="preserve"> است نبا</w:t>
      </w:r>
      <w:r w:rsidRPr="00ED16A0">
        <w:rPr>
          <w:rFonts w:hint="cs"/>
          <w:rtl/>
        </w:rPr>
        <w:t>ی</w:t>
      </w:r>
      <w:r w:rsidRPr="00ED16A0">
        <w:rPr>
          <w:rFonts w:hint="eastAsia"/>
          <w:rtl/>
        </w:rPr>
        <w:t>د</w:t>
      </w:r>
      <w:r w:rsidRPr="00ED16A0">
        <w:rPr>
          <w:rtl/>
        </w:rPr>
        <w:t xml:space="preserve"> فرض کن</w:t>
      </w:r>
      <w:r w:rsidRPr="00ED16A0">
        <w:rPr>
          <w:rFonts w:hint="cs"/>
          <w:rtl/>
        </w:rPr>
        <w:t>ی</w:t>
      </w:r>
      <w:r w:rsidRPr="00ED16A0">
        <w:rPr>
          <w:rFonts w:hint="eastAsia"/>
          <w:rtl/>
        </w:rPr>
        <w:t>م</w:t>
      </w:r>
      <w:r w:rsidRPr="00ED16A0">
        <w:rPr>
          <w:rtl/>
        </w:rPr>
        <w:t xml:space="preserve"> هسته‌ها</w:t>
      </w:r>
      <w:r w:rsidRPr="00ED16A0">
        <w:rPr>
          <w:rFonts w:hint="cs"/>
          <w:rtl/>
        </w:rPr>
        <w:t>ی</w:t>
      </w:r>
      <w:r w:rsidRPr="00ED16A0">
        <w:rPr>
          <w:rtl/>
        </w:rPr>
        <w:t xml:space="preserve"> عمل</w:t>
      </w:r>
      <w:r w:rsidRPr="00ED16A0">
        <w:rPr>
          <w:rFonts w:hint="cs"/>
          <w:rtl/>
        </w:rPr>
        <w:t>ی</w:t>
      </w:r>
      <w:r w:rsidRPr="00ED16A0">
        <w:rPr>
          <w:rFonts w:hint="eastAsia"/>
          <w:rtl/>
        </w:rPr>
        <w:t>ات</w:t>
      </w:r>
      <w:r w:rsidRPr="00ED16A0">
        <w:rPr>
          <w:rFonts w:hint="cs"/>
          <w:rtl/>
        </w:rPr>
        <w:t>ی</w:t>
      </w:r>
      <w:r w:rsidRPr="00ED16A0">
        <w:rPr>
          <w:rtl/>
        </w:rPr>
        <w:t xml:space="preserve"> الزاماً فاقد واسط کاربر</w:t>
      </w:r>
      <w:r w:rsidRPr="00ED16A0">
        <w:rPr>
          <w:rFonts w:hint="cs"/>
          <w:rtl/>
        </w:rPr>
        <w:t>ی</w:t>
      </w:r>
      <w:r w:rsidRPr="00ED16A0">
        <w:rPr>
          <w:rtl/>
        </w:rPr>
        <w:t xml:space="preserve"> هستند.</w:t>
      </w:r>
      <w:r>
        <w:rPr>
          <w:rFonts w:hint="cs"/>
          <w:rtl/>
        </w:rPr>
        <w:t xml:space="preserve">   </w:t>
      </w:r>
    </w:p>
    <w:p w14:paraId="0CEDBE71" w14:textId="5A7258D0" w:rsidR="00E456D4" w:rsidRPr="00E456D4" w:rsidRDefault="00096B91" w:rsidP="00434B8A">
      <w:pPr>
        <w:rPr>
          <w:rtl/>
        </w:rPr>
      </w:pPr>
      <w:r>
        <w:rPr>
          <w:rFonts w:hint="cs"/>
          <w:rtl/>
        </w:rPr>
        <w:t xml:space="preserve">سه نمونه از </w:t>
      </w:r>
      <w:r w:rsidR="00E456D4" w:rsidRPr="00E456D4">
        <w:rPr>
          <w:rFonts w:hint="cs"/>
          <w:rtl/>
        </w:rPr>
        <w:t xml:space="preserve">فرایند‌ها و سرویس‌هایی که در حال حاضر توسط پنجره‌ واحد کشاورزی </w:t>
      </w:r>
      <w:r>
        <w:rPr>
          <w:rFonts w:hint="cs"/>
          <w:rtl/>
        </w:rPr>
        <w:t>اجرا</w:t>
      </w:r>
      <w:r w:rsidR="00E456D4" w:rsidRPr="00E456D4">
        <w:rPr>
          <w:rFonts w:hint="cs"/>
          <w:rtl/>
        </w:rPr>
        <w:t xml:space="preserve"> می‌گردد و می‌بایست هسته آن در سامانه تنظیم‌گر طراحی گردد به شرح زیر می‌باشد:</w:t>
      </w:r>
    </w:p>
    <w:p w14:paraId="312B4F75" w14:textId="4DB7CB75" w:rsidR="0037753B" w:rsidRDefault="0037753B">
      <w:pPr>
        <w:bidi w:val="0"/>
        <w:spacing w:before="0" w:line="240" w:lineRule="auto"/>
        <w:jc w:val="left"/>
        <w:rPr>
          <w:rtl/>
        </w:rPr>
      </w:pPr>
      <w:r>
        <w:rPr>
          <w:rtl/>
        </w:rPr>
        <w:br w:type="page"/>
      </w:r>
    </w:p>
    <w:p w14:paraId="17AFA588" w14:textId="1FBBCE36" w:rsidR="00E456D4" w:rsidRPr="00E456D4" w:rsidRDefault="00E456D4" w:rsidP="00E456D4">
      <w:pPr>
        <w:rPr>
          <w:rtl/>
        </w:rPr>
      </w:pPr>
      <w:r w:rsidRPr="00E456D4">
        <w:rPr>
          <w:rFonts w:hint="cs"/>
          <w:rtl/>
        </w:rPr>
        <w:lastRenderedPageBreak/>
        <w:t>الف) فرایندها و سرویس‌های مربوط به زنجیره ماکیان</w:t>
      </w:r>
    </w:p>
    <w:tbl>
      <w:tblPr>
        <w:bidiVisual/>
        <w:tblW w:w="0" w:type="auto"/>
        <w:jc w:val="center"/>
        <w:tblLook w:val="04A0" w:firstRow="1" w:lastRow="0" w:firstColumn="1" w:lastColumn="0" w:noHBand="0" w:noVBand="1"/>
      </w:tblPr>
      <w:tblGrid>
        <w:gridCol w:w="512"/>
        <w:gridCol w:w="1888"/>
        <w:gridCol w:w="446"/>
        <w:gridCol w:w="512"/>
        <w:gridCol w:w="511"/>
        <w:gridCol w:w="511"/>
        <w:gridCol w:w="511"/>
        <w:gridCol w:w="511"/>
        <w:gridCol w:w="511"/>
        <w:gridCol w:w="511"/>
        <w:gridCol w:w="511"/>
        <w:gridCol w:w="548"/>
        <w:gridCol w:w="511"/>
        <w:gridCol w:w="511"/>
        <w:gridCol w:w="511"/>
      </w:tblGrid>
      <w:tr w:rsidR="00E456D4" w:rsidRPr="00E456D4" w14:paraId="16C98F28" w14:textId="77777777" w:rsidTr="00ED16A0">
        <w:trPr>
          <w:trHeight w:val="480"/>
          <w:tblHeader/>
          <w:jc w:val="center"/>
        </w:trPr>
        <w:tc>
          <w:tcPr>
            <w:tcW w:w="489" w:type="dxa"/>
            <w:tcBorders>
              <w:top w:val="nil"/>
              <w:left w:val="single" w:sz="4" w:space="0" w:color="auto"/>
              <w:bottom w:val="nil"/>
              <w:right w:val="nil"/>
            </w:tcBorders>
            <w:shd w:val="clear" w:color="000000" w:fill="E2EFDA"/>
            <w:noWrap/>
            <w:vAlign w:val="center"/>
            <w:hideMark/>
          </w:tcPr>
          <w:p w14:paraId="486E19E3" w14:textId="77777777" w:rsidR="00E456D4" w:rsidRPr="00E456D4" w:rsidRDefault="00E456D4"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 </w:t>
            </w:r>
          </w:p>
        </w:tc>
        <w:tc>
          <w:tcPr>
            <w:tcW w:w="2044" w:type="dxa"/>
            <w:vMerge w:val="restart"/>
            <w:tcBorders>
              <w:top w:val="nil"/>
              <w:left w:val="nil"/>
              <w:bottom w:val="single" w:sz="4" w:space="0" w:color="000000"/>
              <w:right w:val="single" w:sz="4" w:space="0" w:color="auto"/>
            </w:tcBorders>
            <w:shd w:val="clear" w:color="000000" w:fill="E2EFDA"/>
            <w:noWrap/>
            <w:vAlign w:val="center"/>
            <w:hideMark/>
          </w:tcPr>
          <w:p w14:paraId="42E3FE3E" w14:textId="77777777" w:rsidR="00E456D4" w:rsidRPr="00E456D4" w:rsidRDefault="00E456D4" w:rsidP="00E456D4">
            <w:pPr>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rtl/>
                <w:lang w:bidi="ar-SA"/>
              </w:rPr>
              <w:t>عنوان فرایند / سرویس</w:t>
            </w:r>
          </w:p>
        </w:tc>
        <w:tc>
          <w:tcPr>
            <w:tcW w:w="6420" w:type="dxa"/>
            <w:gridSpan w:val="13"/>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3F9D7620" w14:textId="77777777" w:rsidR="00E456D4" w:rsidRPr="00E456D4" w:rsidRDefault="00E456D4" w:rsidP="00E456D4">
            <w:pPr>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rtl/>
                <w:lang w:bidi="ar-SA"/>
              </w:rPr>
              <w:t>سامانه ها</w:t>
            </w:r>
          </w:p>
        </w:tc>
      </w:tr>
      <w:tr w:rsidR="00134D79" w:rsidRPr="00E456D4" w14:paraId="4D94E504" w14:textId="77777777" w:rsidTr="0037753B">
        <w:trPr>
          <w:cantSplit/>
          <w:trHeight w:val="1312"/>
          <w:tblHeader/>
          <w:jc w:val="center"/>
        </w:trPr>
        <w:tc>
          <w:tcPr>
            <w:tcW w:w="489" w:type="dxa"/>
            <w:tcBorders>
              <w:top w:val="nil"/>
              <w:left w:val="single" w:sz="4" w:space="0" w:color="auto"/>
              <w:bottom w:val="single" w:sz="4" w:space="0" w:color="auto"/>
              <w:right w:val="nil"/>
            </w:tcBorders>
            <w:shd w:val="clear" w:color="000000" w:fill="E2EFDA"/>
            <w:noWrap/>
            <w:textDirection w:val="btLr"/>
            <w:vAlign w:val="center"/>
            <w:hideMark/>
          </w:tcPr>
          <w:p w14:paraId="4D85A9BA" w14:textId="77777777" w:rsidR="00E456D4" w:rsidRPr="00E456D4" w:rsidRDefault="00E456D4" w:rsidP="00434B8A">
            <w:pPr>
              <w:spacing w:before="0" w:line="240" w:lineRule="auto"/>
              <w:ind w:left="113" w:right="113"/>
              <w:jc w:val="center"/>
              <w:rPr>
                <w:rFonts w:ascii="Calibri" w:hAnsi="Calibri"/>
                <w:b/>
                <w:bCs/>
                <w:color w:val="000000"/>
                <w:sz w:val="20"/>
                <w:szCs w:val="20"/>
                <w:lang w:bidi="ar-SA"/>
              </w:rPr>
            </w:pPr>
            <w:r w:rsidRPr="00E456D4">
              <w:rPr>
                <w:rFonts w:ascii="Calibri" w:hAnsi="Calibri" w:hint="cs"/>
                <w:b/>
                <w:bCs/>
                <w:color w:val="000000"/>
                <w:sz w:val="20"/>
                <w:szCs w:val="20"/>
                <w:rtl/>
                <w:lang w:bidi="ar-SA"/>
              </w:rPr>
              <w:t>ردیف</w:t>
            </w:r>
          </w:p>
        </w:tc>
        <w:tc>
          <w:tcPr>
            <w:tcW w:w="2044" w:type="dxa"/>
            <w:vMerge/>
            <w:tcBorders>
              <w:top w:val="nil"/>
              <w:left w:val="nil"/>
              <w:bottom w:val="single" w:sz="4" w:space="0" w:color="000000"/>
              <w:right w:val="single" w:sz="4" w:space="0" w:color="auto"/>
            </w:tcBorders>
            <w:vAlign w:val="center"/>
            <w:hideMark/>
          </w:tcPr>
          <w:p w14:paraId="1BCD2741" w14:textId="77777777" w:rsidR="00E456D4" w:rsidRPr="00E456D4" w:rsidRDefault="00E456D4" w:rsidP="00ED16A0">
            <w:pPr>
              <w:bidi w:val="0"/>
              <w:spacing w:before="0" w:line="240" w:lineRule="auto"/>
              <w:jc w:val="center"/>
              <w:rPr>
                <w:rFonts w:ascii="Calibri" w:hAnsi="Calibri"/>
                <w:b/>
                <w:bCs/>
                <w:color w:val="000000"/>
                <w:sz w:val="20"/>
                <w:szCs w:val="20"/>
                <w:lang w:bidi="ar-SA"/>
              </w:rPr>
            </w:pPr>
          </w:p>
        </w:tc>
        <w:tc>
          <w:tcPr>
            <w:tcW w:w="428" w:type="dxa"/>
            <w:tcBorders>
              <w:top w:val="nil"/>
              <w:left w:val="single" w:sz="4" w:space="0" w:color="auto"/>
              <w:bottom w:val="single" w:sz="4" w:space="0" w:color="auto"/>
              <w:right w:val="single" w:sz="4" w:space="0" w:color="auto"/>
            </w:tcBorders>
            <w:shd w:val="clear" w:color="000000" w:fill="E2EFDA"/>
            <w:noWrap/>
            <w:textDirection w:val="btLr"/>
            <w:vAlign w:val="center"/>
            <w:hideMark/>
          </w:tcPr>
          <w:p w14:paraId="2867A48F" w14:textId="77777777" w:rsidR="00E456D4" w:rsidRPr="00E456D4" w:rsidRDefault="00E456D4">
            <w:pPr>
              <w:bidi w:val="0"/>
              <w:spacing w:before="0" w:line="240" w:lineRule="auto"/>
              <w:ind w:left="113" w:right="113"/>
              <w:jc w:val="center"/>
              <w:rPr>
                <w:rFonts w:ascii="Calibri" w:hAnsi="Calibri"/>
                <w:b/>
                <w:bCs/>
                <w:color w:val="000000"/>
                <w:sz w:val="20"/>
                <w:szCs w:val="20"/>
                <w:lang w:bidi="ar-SA"/>
              </w:rPr>
            </w:pPr>
            <w:r w:rsidRPr="00E456D4">
              <w:rPr>
                <w:rFonts w:ascii="Calibri" w:hAnsi="Calibri" w:hint="cs"/>
                <w:b/>
                <w:bCs/>
                <w:color w:val="000000"/>
                <w:sz w:val="20"/>
                <w:szCs w:val="20"/>
                <w:lang w:bidi="ar-SA"/>
              </w:rPr>
              <w:t>GIS</w:t>
            </w:r>
          </w:p>
        </w:tc>
        <w:tc>
          <w:tcPr>
            <w:tcW w:w="488" w:type="dxa"/>
            <w:tcBorders>
              <w:top w:val="nil"/>
              <w:left w:val="single" w:sz="4" w:space="0" w:color="auto"/>
              <w:bottom w:val="single" w:sz="4" w:space="0" w:color="auto"/>
              <w:right w:val="single" w:sz="4" w:space="0" w:color="auto"/>
            </w:tcBorders>
            <w:shd w:val="clear" w:color="000000" w:fill="E2EFDA"/>
            <w:noWrap/>
            <w:textDirection w:val="btLr"/>
            <w:vAlign w:val="center"/>
            <w:hideMark/>
          </w:tcPr>
          <w:p w14:paraId="2B20C16A" w14:textId="77777777" w:rsidR="00E456D4" w:rsidRPr="00E456D4" w:rsidRDefault="00E456D4" w:rsidP="00434B8A">
            <w:pPr>
              <w:spacing w:before="0" w:line="240" w:lineRule="auto"/>
              <w:ind w:left="113" w:right="113"/>
              <w:jc w:val="center"/>
              <w:rPr>
                <w:rFonts w:ascii="Calibri" w:hAnsi="Calibri"/>
                <w:b/>
                <w:bCs/>
                <w:color w:val="000000"/>
                <w:sz w:val="20"/>
                <w:szCs w:val="20"/>
                <w:lang w:bidi="ar-SA"/>
              </w:rPr>
            </w:pPr>
            <w:r w:rsidRPr="00E456D4">
              <w:rPr>
                <w:rFonts w:ascii="Calibri" w:hAnsi="Calibri" w:hint="cs"/>
                <w:b/>
                <w:bCs/>
                <w:color w:val="000000"/>
                <w:sz w:val="20"/>
                <w:szCs w:val="20"/>
                <w:rtl/>
                <w:lang w:bidi="ar-SA"/>
              </w:rPr>
              <w:t>قرنطینه</w:t>
            </w:r>
          </w:p>
        </w:tc>
        <w:tc>
          <w:tcPr>
            <w:tcW w:w="488" w:type="dxa"/>
            <w:tcBorders>
              <w:top w:val="nil"/>
              <w:left w:val="single" w:sz="4" w:space="0" w:color="auto"/>
              <w:bottom w:val="single" w:sz="4" w:space="0" w:color="auto"/>
              <w:right w:val="single" w:sz="4" w:space="0" w:color="auto"/>
            </w:tcBorders>
            <w:shd w:val="clear" w:color="000000" w:fill="E2EFDA"/>
            <w:noWrap/>
            <w:textDirection w:val="btLr"/>
            <w:vAlign w:val="center"/>
            <w:hideMark/>
          </w:tcPr>
          <w:p w14:paraId="22A8D394" w14:textId="77777777" w:rsidR="00E456D4" w:rsidRPr="00E456D4" w:rsidRDefault="00E456D4" w:rsidP="00434B8A">
            <w:pPr>
              <w:spacing w:before="0" w:line="240" w:lineRule="auto"/>
              <w:ind w:left="113" w:right="113"/>
              <w:jc w:val="center"/>
              <w:rPr>
                <w:rFonts w:ascii="Calibri" w:hAnsi="Calibri"/>
                <w:b/>
                <w:bCs/>
                <w:color w:val="000000"/>
                <w:sz w:val="20"/>
                <w:szCs w:val="20"/>
                <w:lang w:bidi="ar-SA"/>
              </w:rPr>
            </w:pPr>
            <w:r w:rsidRPr="00E456D4">
              <w:rPr>
                <w:rFonts w:ascii="Calibri" w:hAnsi="Calibri" w:hint="cs"/>
                <w:b/>
                <w:bCs/>
                <w:color w:val="000000"/>
                <w:sz w:val="20"/>
                <w:szCs w:val="20"/>
                <w:rtl/>
                <w:lang w:bidi="ar-SA"/>
              </w:rPr>
              <w:t>سماصط</w:t>
            </w:r>
          </w:p>
        </w:tc>
        <w:tc>
          <w:tcPr>
            <w:tcW w:w="488" w:type="dxa"/>
            <w:tcBorders>
              <w:top w:val="nil"/>
              <w:left w:val="single" w:sz="4" w:space="0" w:color="auto"/>
              <w:bottom w:val="single" w:sz="4" w:space="0" w:color="auto"/>
              <w:right w:val="single" w:sz="4" w:space="0" w:color="auto"/>
            </w:tcBorders>
            <w:shd w:val="clear" w:color="000000" w:fill="E2EFDA"/>
            <w:noWrap/>
            <w:textDirection w:val="btLr"/>
            <w:vAlign w:val="center"/>
            <w:hideMark/>
          </w:tcPr>
          <w:p w14:paraId="41C9A6F6" w14:textId="77777777" w:rsidR="00E456D4" w:rsidRPr="00E456D4" w:rsidRDefault="00E456D4" w:rsidP="00434B8A">
            <w:pPr>
              <w:spacing w:before="0" w:line="240" w:lineRule="auto"/>
              <w:ind w:left="113" w:right="113"/>
              <w:jc w:val="center"/>
              <w:rPr>
                <w:rFonts w:ascii="Calibri" w:hAnsi="Calibri"/>
                <w:b/>
                <w:bCs/>
                <w:color w:val="000000"/>
                <w:sz w:val="20"/>
                <w:szCs w:val="20"/>
                <w:lang w:bidi="ar-SA"/>
              </w:rPr>
            </w:pPr>
            <w:r w:rsidRPr="00E456D4">
              <w:rPr>
                <w:rFonts w:ascii="Calibri" w:hAnsi="Calibri" w:hint="cs"/>
                <w:b/>
                <w:bCs/>
                <w:color w:val="000000"/>
                <w:sz w:val="20"/>
                <w:szCs w:val="20"/>
                <w:rtl/>
                <w:lang w:bidi="ar-SA"/>
              </w:rPr>
              <w:t>سماک</w:t>
            </w:r>
          </w:p>
        </w:tc>
        <w:tc>
          <w:tcPr>
            <w:tcW w:w="488" w:type="dxa"/>
            <w:tcBorders>
              <w:top w:val="nil"/>
              <w:left w:val="single" w:sz="4" w:space="0" w:color="auto"/>
              <w:bottom w:val="single" w:sz="4" w:space="0" w:color="auto"/>
              <w:right w:val="single" w:sz="4" w:space="0" w:color="auto"/>
            </w:tcBorders>
            <w:shd w:val="clear" w:color="000000" w:fill="E2EFDA"/>
            <w:noWrap/>
            <w:textDirection w:val="btLr"/>
            <w:vAlign w:val="center"/>
            <w:hideMark/>
          </w:tcPr>
          <w:p w14:paraId="70170F2B" w14:textId="77777777" w:rsidR="00E456D4" w:rsidRPr="00E456D4" w:rsidRDefault="00E456D4" w:rsidP="00434B8A">
            <w:pPr>
              <w:spacing w:before="0" w:line="240" w:lineRule="auto"/>
              <w:ind w:left="113" w:right="113"/>
              <w:jc w:val="center"/>
              <w:rPr>
                <w:rFonts w:ascii="Calibri" w:hAnsi="Calibri"/>
                <w:b/>
                <w:bCs/>
                <w:color w:val="000000"/>
                <w:sz w:val="20"/>
                <w:szCs w:val="20"/>
                <w:lang w:bidi="ar-SA"/>
              </w:rPr>
            </w:pPr>
            <w:r w:rsidRPr="00E456D4">
              <w:rPr>
                <w:rFonts w:ascii="Calibri" w:hAnsi="Calibri" w:hint="cs"/>
                <w:b/>
                <w:bCs/>
                <w:color w:val="000000"/>
                <w:sz w:val="20"/>
                <w:szCs w:val="20"/>
                <w:rtl/>
                <w:lang w:bidi="ar-SA"/>
              </w:rPr>
              <w:t>بیمه</w:t>
            </w:r>
          </w:p>
        </w:tc>
        <w:tc>
          <w:tcPr>
            <w:tcW w:w="488" w:type="dxa"/>
            <w:tcBorders>
              <w:top w:val="nil"/>
              <w:left w:val="single" w:sz="4" w:space="0" w:color="auto"/>
              <w:bottom w:val="single" w:sz="4" w:space="0" w:color="auto"/>
              <w:right w:val="single" w:sz="4" w:space="0" w:color="auto"/>
            </w:tcBorders>
            <w:shd w:val="clear" w:color="000000" w:fill="E2EFDA"/>
            <w:noWrap/>
            <w:textDirection w:val="btLr"/>
            <w:vAlign w:val="center"/>
            <w:hideMark/>
          </w:tcPr>
          <w:p w14:paraId="3FADE2BA" w14:textId="77777777" w:rsidR="00E456D4" w:rsidRPr="00E456D4" w:rsidRDefault="00E456D4" w:rsidP="00434B8A">
            <w:pPr>
              <w:spacing w:before="0" w:line="240" w:lineRule="auto"/>
              <w:ind w:left="113" w:right="113"/>
              <w:jc w:val="center"/>
              <w:rPr>
                <w:rFonts w:ascii="Calibri" w:hAnsi="Calibri"/>
                <w:b/>
                <w:bCs/>
                <w:color w:val="000000"/>
                <w:sz w:val="20"/>
                <w:szCs w:val="20"/>
                <w:lang w:bidi="ar-SA"/>
              </w:rPr>
            </w:pPr>
            <w:r w:rsidRPr="00E456D4">
              <w:rPr>
                <w:rFonts w:ascii="Calibri" w:hAnsi="Calibri" w:hint="cs"/>
                <w:b/>
                <w:bCs/>
                <w:color w:val="000000"/>
                <w:sz w:val="20"/>
                <w:szCs w:val="20"/>
                <w:rtl/>
                <w:lang w:bidi="ar-SA"/>
              </w:rPr>
              <w:t>سدف</w:t>
            </w:r>
          </w:p>
        </w:tc>
        <w:tc>
          <w:tcPr>
            <w:tcW w:w="488" w:type="dxa"/>
            <w:tcBorders>
              <w:top w:val="nil"/>
              <w:left w:val="single" w:sz="4" w:space="0" w:color="auto"/>
              <w:bottom w:val="single" w:sz="4" w:space="0" w:color="auto"/>
              <w:right w:val="single" w:sz="4" w:space="0" w:color="auto"/>
            </w:tcBorders>
            <w:shd w:val="clear" w:color="000000" w:fill="E2EFDA"/>
            <w:noWrap/>
            <w:textDirection w:val="btLr"/>
            <w:vAlign w:val="center"/>
            <w:hideMark/>
          </w:tcPr>
          <w:p w14:paraId="0CDFC806" w14:textId="77777777" w:rsidR="00E456D4" w:rsidRPr="00E456D4" w:rsidRDefault="00E456D4" w:rsidP="00434B8A">
            <w:pPr>
              <w:spacing w:before="0" w:line="240" w:lineRule="auto"/>
              <w:ind w:left="113" w:right="113"/>
              <w:jc w:val="center"/>
              <w:rPr>
                <w:rFonts w:ascii="Calibri" w:hAnsi="Calibri"/>
                <w:b/>
                <w:bCs/>
                <w:color w:val="000000"/>
                <w:sz w:val="20"/>
                <w:szCs w:val="20"/>
                <w:lang w:bidi="ar-SA"/>
              </w:rPr>
            </w:pPr>
            <w:r w:rsidRPr="00E456D4">
              <w:rPr>
                <w:rFonts w:ascii="Calibri" w:hAnsi="Calibri" w:hint="cs"/>
                <w:b/>
                <w:bCs/>
                <w:color w:val="000000"/>
                <w:sz w:val="20"/>
                <w:szCs w:val="20"/>
                <w:rtl/>
                <w:lang w:bidi="ar-SA"/>
              </w:rPr>
              <w:t>بازارگاه</w:t>
            </w:r>
          </w:p>
        </w:tc>
        <w:tc>
          <w:tcPr>
            <w:tcW w:w="488" w:type="dxa"/>
            <w:tcBorders>
              <w:top w:val="nil"/>
              <w:left w:val="single" w:sz="4" w:space="0" w:color="auto"/>
              <w:bottom w:val="single" w:sz="4" w:space="0" w:color="auto"/>
              <w:right w:val="single" w:sz="4" w:space="0" w:color="auto"/>
            </w:tcBorders>
            <w:shd w:val="clear" w:color="000000" w:fill="E2EFDA"/>
            <w:textDirection w:val="btLr"/>
            <w:vAlign w:val="center"/>
            <w:hideMark/>
          </w:tcPr>
          <w:p w14:paraId="0009487A" w14:textId="77777777" w:rsidR="00E456D4" w:rsidRPr="0037753B" w:rsidRDefault="00E456D4" w:rsidP="00434B8A">
            <w:pPr>
              <w:spacing w:before="0" w:line="240" w:lineRule="auto"/>
              <w:ind w:left="113" w:right="113"/>
              <w:jc w:val="center"/>
              <w:rPr>
                <w:rFonts w:ascii="Calibri" w:hAnsi="Calibri"/>
                <w:b/>
                <w:bCs/>
                <w:color w:val="000000"/>
                <w:sz w:val="20"/>
                <w:szCs w:val="20"/>
                <w:lang w:bidi="ar-SA"/>
              </w:rPr>
            </w:pPr>
            <w:r w:rsidRPr="0037753B">
              <w:rPr>
                <w:rFonts w:ascii="Calibri" w:hAnsi="Calibri" w:hint="cs"/>
                <w:b/>
                <w:bCs/>
                <w:color w:val="000000"/>
                <w:sz w:val="20"/>
                <w:szCs w:val="20"/>
                <w:rtl/>
                <w:lang w:bidi="ar-SA"/>
              </w:rPr>
              <w:t>توزیع هوشمند</w:t>
            </w:r>
          </w:p>
        </w:tc>
        <w:tc>
          <w:tcPr>
            <w:tcW w:w="488" w:type="dxa"/>
            <w:tcBorders>
              <w:top w:val="nil"/>
              <w:left w:val="single" w:sz="4" w:space="0" w:color="auto"/>
              <w:bottom w:val="single" w:sz="4" w:space="0" w:color="auto"/>
              <w:right w:val="single" w:sz="4" w:space="0" w:color="auto"/>
            </w:tcBorders>
            <w:shd w:val="clear" w:color="000000" w:fill="E2EFDA"/>
            <w:textDirection w:val="btLr"/>
            <w:vAlign w:val="center"/>
            <w:hideMark/>
          </w:tcPr>
          <w:p w14:paraId="7F2E2FEE" w14:textId="77777777" w:rsidR="00E456D4" w:rsidRPr="00E456D4" w:rsidRDefault="00E456D4" w:rsidP="00434B8A">
            <w:pPr>
              <w:spacing w:before="0" w:line="240" w:lineRule="auto"/>
              <w:ind w:left="113" w:right="113"/>
              <w:jc w:val="center"/>
              <w:rPr>
                <w:rFonts w:ascii="Calibri" w:hAnsi="Calibri"/>
                <w:b/>
                <w:bCs/>
                <w:color w:val="000000"/>
                <w:sz w:val="20"/>
                <w:szCs w:val="20"/>
                <w:lang w:bidi="ar-SA"/>
              </w:rPr>
            </w:pPr>
            <w:r w:rsidRPr="00E456D4">
              <w:rPr>
                <w:rFonts w:ascii="Calibri" w:hAnsi="Calibri" w:hint="cs"/>
                <w:b/>
                <w:bCs/>
                <w:color w:val="000000"/>
                <w:sz w:val="20"/>
                <w:szCs w:val="20"/>
                <w:rtl/>
                <w:lang w:bidi="ar-SA"/>
              </w:rPr>
              <w:t>جوجه یک‌روزه</w:t>
            </w:r>
          </w:p>
        </w:tc>
        <w:tc>
          <w:tcPr>
            <w:tcW w:w="579" w:type="dxa"/>
            <w:tcBorders>
              <w:top w:val="nil"/>
              <w:left w:val="single" w:sz="4" w:space="0" w:color="auto"/>
              <w:bottom w:val="single" w:sz="4" w:space="0" w:color="auto"/>
              <w:right w:val="single" w:sz="4" w:space="0" w:color="auto"/>
            </w:tcBorders>
            <w:shd w:val="clear" w:color="000000" w:fill="E2EFDA"/>
            <w:textDirection w:val="btLr"/>
            <w:vAlign w:val="center"/>
            <w:hideMark/>
          </w:tcPr>
          <w:p w14:paraId="29F1C5D5" w14:textId="77777777" w:rsidR="00E456D4" w:rsidRPr="00E456D4" w:rsidRDefault="00E456D4" w:rsidP="00434B8A">
            <w:pPr>
              <w:spacing w:before="0" w:line="240" w:lineRule="auto"/>
              <w:ind w:left="113" w:right="113"/>
              <w:jc w:val="center"/>
              <w:rPr>
                <w:rFonts w:ascii="Calibri" w:hAnsi="Calibri"/>
                <w:b/>
                <w:bCs/>
                <w:color w:val="000000"/>
                <w:sz w:val="20"/>
                <w:szCs w:val="20"/>
                <w:lang w:bidi="ar-SA"/>
              </w:rPr>
            </w:pPr>
            <w:r w:rsidRPr="00E456D4">
              <w:rPr>
                <w:rFonts w:ascii="Calibri" w:hAnsi="Calibri" w:hint="cs"/>
                <w:b/>
                <w:bCs/>
                <w:color w:val="000000"/>
                <w:sz w:val="20"/>
                <w:szCs w:val="20"/>
                <w:rtl/>
                <w:lang w:bidi="ar-SA"/>
              </w:rPr>
              <w:t>دستگاه های حاکمیتی</w:t>
            </w:r>
          </w:p>
        </w:tc>
        <w:tc>
          <w:tcPr>
            <w:tcW w:w="488" w:type="dxa"/>
            <w:tcBorders>
              <w:top w:val="nil"/>
              <w:left w:val="single" w:sz="4" w:space="0" w:color="auto"/>
              <w:bottom w:val="single" w:sz="4" w:space="0" w:color="auto"/>
              <w:right w:val="single" w:sz="4" w:space="0" w:color="auto"/>
            </w:tcBorders>
            <w:shd w:val="clear" w:color="000000" w:fill="E2EFDA"/>
            <w:textDirection w:val="btLr"/>
            <w:vAlign w:val="center"/>
            <w:hideMark/>
          </w:tcPr>
          <w:p w14:paraId="3B3F541F" w14:textId="77777777" w:rsidR="00E456D4" w:rsidRPr="00E456D4" w:rsidRDefault="00E456D4" w:rsidP="00434B8A">
            <w:pPr>
              <w:spacing w:before="0" w:line="240" w:lineRule="auto"/>
              <w:ind w:left="113" w:right="113"/>
              <w:jc w:val="center"/>
              <w:rPr>
                <w:rFonts w:ascii="Calibri" w:hAnsi="Calibri"/>
                <w:b/>
                <w:bCs/>
                <w:color w:val="000000"/>
                <w:sz w:val="20"/>
                <w:szCs w:val="20"/>
                <w:lang w:bidi="ar-SA"/>
              </w:rPr>
            </w:pPr>
            <w:r w:rsidRPr="00E456D4">
              <w:rPr>
                <w:rFonts w:ascii="Calibri" w:hAnsi="Calibri" w:hint="cs"/>
                <w:b/>
                <w:bCs/>
                <w:color w:val="000000"/>
                <w:sz w:val="20"/>
                <w:szCs w:val="20"/>
                <w:rtl/>
                <w:lang w:bidi="ar-SA"/>
              </w:rPr>
              <w:t>ذخایر</w:t>
            </w:r>
          </w:p>
        </w:tc>
        <w:tc>
          <w:tcPr>
            <w:tcW w:w="533" w:type="dxa"/>
            <w:tcBorders>
              <w:top w:val="nil"/>
              <w:left w:val="single" w:sz="4" w:space="0" w:color="auto"/>
              <w:bottom w:val="single" w:sz="4" w:space="0" w:color="auto"/>
              <w:right w:val="single" w:sz="4" w:space="0" w:color="auto"/>
            </w:tcBorders>
            <w:shd w:val="clear" w:color="000000" w:fill="E2EFDA"/>
            <w:textDirection w:val="btLr"/>
            <w:vAlign w:val="center"/>
            <w:hideMark/>
          </w:tcPr>
          <w:p w14:paraId="078AF7A4" w14:textId="77777777" w:rsidR="00E456D4" w:rsidRPr="00E456D4" w:rsidRDefault="00E456D4" w:rsidP="00434B8A">
            <w:pPr>
              <w:spacing w:before="0" w:line="240" w:lineRule="auto"/>
              <w:ind w:left="113" w:right="113"/>
              <w:jc w:val="center"/>
              <w:rPr>
                <w:rFonts w:ascii="Calibri" w:hAnsi="Calibri"/>
                <w:b/>
                <w:bCs/>
                <w:color w:val="000000"/>
                <w:sz w:val="20"/>
                <w:szCs w:val="20"/>
                <w:lang w:bidi="ar-SA"/>
              </w:rPr>
            </w:pPr>
            <w:r w:rsidRPr="00E456D4">
              <w:rPr>
                <w:rFonts w:ascii="Calibri" w:hAnsi="Calibri" w:hint="cs"/>
                <w:b/>
                <w:bCs/>
                <w:color w:val="000000"/>
                <w:sz w:val="20"/>
                <w:szCs w:val="20"/>
                <w:rtl/>
                <w:lang w:bidi="ar-SA"/>
              </w:rPr>
              <w:t>فروشگاهی</w:t>
            </w:r>
          </w:p>
        </w:tc>
        <w:tc>
          <w:tcPr>
            <w:tcW w:w="488" w:type="dxa"/>
            <w:tcBorders>
              <w:top w:val="nil"/>
              <w:left w:val="single" w:sz="4" w:space="0" w:color="auto"/>
              <w:bottom w:val="single" w:sz="4" w:space="0" w:color="auto"/>
              <w:right w:val="single" w:sz="4" w:space="0" w:color="auto"/>
            </w:tcBorders>
            <w:shd w:val="clear" w:color="000000" w:fill="E2EFDA"/>
            <w:noWrap/>
            <w:textDirection w:val="btLr"/>
            <w:vAlign w:val="center"/>
            <w:hideMark/>
          </w:tcPr>
          <w:p w14:paraId="794B01E7" w14:textId="3804F825" w:rsidR="00E456D4" w:rsidRPr="00E456D4" w:rsidRDefault="00ED16A0" w:rsidP="00434B8A">
            <w:pPr>
              <w:spacing w:before="0" w:line="240" w:lineRule="auto"/>
              <w:ind w:left="113" w:right="113"/>
              <w:jc w:val="center"/>
              <w:rPr>
                <w:rFonts w:ascii="Calibri" w:hAnsi="Calibri"/>
                <w:b/>
                <w:bCs/>
                <w:color w:val="000000"/>
                <w:sz w:val="20"/>
                <w:szCs w:val="20"/>
                <w:lang w:bidi="ar-SA"/>
              </w:rPr>
            </w:pPr>
            <w:r>
              <w:rPr>
                <w:rFonts w:ascii="Calibri" w:hAnsi="Calibri" w:hint="cs"/>
                <w:b/>
                <w:bCs/>
                <w:color w:val="000000"/>
                <w:sz w:val="20"/>
                <w:szCs w:val="20"/>
                <w:rtl/>
                <w:lang w:bidi="ar-SA"/>
              </w:rPr>
              <w:t>تنظیم‌گر</w:t>
            </w:r>
          </w:p>
        </w:tc>
      </w:tr>
      <w:tr w:rsidR="00E456D4" w:rsidRPr="00E456D4" w14:paraId="77A54BAC" w14:textId="77777777" w:rsidTr="00ED16A0">
        <w:trPr>
          <w:trHeight w:val="480"/>
          <w:jc w:val="center"/>
        </w:trPr>
        <w:tc>
          <w:tcPr>
            <w:tcW w:w="489" w:type="dxa"/>
            <w:tcBorders>
              <w:top w:val="nil"/>
              <w:left w:val="single" w:sz="4" w:space="0" w:color="auto"/>
              <w:bottom w:val="nil"/>
              <w:right w:val="single" w:sz="4" w:space="0" w:color="auto"/>
            </w:tcBorders>
            <w:shd w:val="clear" w:color="auto" w:fill="auto"/>
            <w:noWrap/>
            <w:vAlign w:val="center"/>
            <w:hideMark/>
          </w:tcPr>
          <w:p w14:paraId="6422AC15"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1</w:t>
            </w: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14:paraId="21309578" w14:textId="77777777" w:rsidR="00E456D4" w:rsidRPr="00E456D4" w:rsidRDefault="00E456D4" w:rsidP="00ED16A0">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ثبت واحد</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5FE2EF63" w14:textId="34737079" w:rsidR="00E456D4" w:rsidRPr="00E456D4" w:rsidRDefault="00E456D4">
            <w:pPr>
              <w:bidi w:val="0"/>
              <w:spacing w:before="0" w:line="240" w:lineRule="auto"/>
              <w:jc w:val="center"/>
              <w:rPr>
                <w:rFonts w:ascii="Calibri" w:hAnsi="Calibri"/>
                <w:b/>
                <w:bCs/>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20069E28" w14:textId="4BAEACD8" w:rsidR="00E456D4" w:rsidRPr="00E456D4" w:rsidRDefault="00E456D4">
            <w:pPr>
              <w:bidi w:val="0"/>
              <w:spacing w:before="0" w:line="240" w:lineRule="auto"/>
              <w:jc w:val="center"/>
              <w:rPr>
                <w:rFonts w:ascii="Calibri" w:hAnsi="Calibri"/>
                <w:b/>
                <w:bCs/>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38EE1B4E" w14:textId="77777777" w:rsidR="00E456D4" w:rsidRPr="00E456D4" w:rsidRDefault="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219A50B6" w14:textId="0729C0F9" w:rsidR="00E456D4" w:rsidRPr="00E456D4" w:rsidRDefault="00E456D4">
            <w:pPr>
              <w:bidi w:val="0"/>
              <w:spacing w:before="0" w:line="240" w:lineRule="auto"/>
              <w:jc w:val="center"/>
              <w:rPr>
                <w:rFonts w:ascii="Calibri" w:hAnsi="Calibri"/>
                <w:b/>
                <w:bCs/>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381713A2" w14:textId="67DCD683" w:rsidR="00E456D4" w:rsidRPr="00E456D4" w:rsidRDefault="00E456D4">
            <w:pPr>
              <w:bidi w:val="0"/>
              <w:spacing w:before="0" w:line="240" w:lineRule="auto"/>
              <w:jc w:val="center"/>
              <w:rPr>
                <w:rFonts w:ascii="Calibri" w:hAnsi="Calibri"/>
                <w:b/>
                <w:bCs/>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68590C8F" w14:textId="1E1E596D" w:rsidR="00E456D4" w:rsidRPr="00E456D4" w:rsidRDefault="00E456D4">
            <w:pPr>
              <w:bidi w:val="0"/>
              <w:spacing w:before="0" w:line="240" w:lineRule="auto"/>
              <w:jc w:val="center"/>
              <w:rPr>
                <w:rFonts w:ascii="Calibri" w:hAnsi="Calibri"/>
                <w:b/>
                <w:bCs/>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3B43BA91" w14:textId="0D596B6A" w:rsidR="00E456D4" w:rsidRPr="00E456D4" w:rsidRDefault="00E456D4">
            <w:pPr>
              <w:bidi w:val="0"/>
              <w:spacing w:before="0" w:line="240" w:lineRule="auto"/>
              <w:jc w:val="center"/>
              <w:rPr>
                <w:rFonts w:ascii="Calibri" w:hAnsi="Calibri"/>
                <w:b/>
                <w:bCs/>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305926BE" w14:textId="3A7A798E" w:rsidR="00E456D4" w:rsidRPr="00E456D4" w:rsidRDefault="00E456D4">
            <w:pPr>
              <w:bidi w:val="0"/>
              <w:spacing w:before="0" w:line="240" w:lineRule="auto"/>
              <w:jc w:val="center"/>
              <w:rPr>
                <w:rFonts w:ascii="Calibri" w:hAnsi="Calibri"/>
                <w:b/>
                <w:bCs/>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6730073C" w14:textId="07961155" w:rsidR="00E456D4" w:rsidRPr="00E456D4" w:rsidRDefault="00E456D4">
            <w:pPr>
              <w:bidi w:val="0"/>
              <w:spacing w:before="0" w:line="240" w:lineRule="auto"/>
              <w:jc w:val="center"/>
              <w:rPr>
                <w:rFonts w:ascii="Calibri" w:hAnsi="Calibri"/>
                <w:b/>
                <w:bCs/>
                <w:color w:val="000000"/>
                <w:sz w:val="20"/>
                <w:szCs w:val="20"/>
                <w:lang w:bidi="ar-SA"/>
              </w:rPr>
            </w:pP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38927C30" w14:textId="2323AE11" w:rsidR="00E456D4" w:rsidRPr="00E456D4" w:rsidRDefault="00E456D4">
            <w:pPr>
              <w:bidi w:val="0"/>
              <w:spacing w:before="0" w:line="240" w:lineRule="auto"/>
              <w:jc w:val="center"/>
              <w:rPr>
                <w:rFonts w:ascii="Calibri" w:hAnsi="Calibri"/>
                <w:b/>
                <w:bCs/>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66B30CC9" w14:textId="2AD980E4" w:rsidR="00E456D4" w:rsidRPr="00E456D4" w:rsidRDefault="00E456D4">
            <w:pPr>
              <w:bidi w:val="0"/>
              <w:spacing w:before="0" w:line="240" w:lineRule="auto"/>
              <w:jc w:val="center"/>
              <w:rPr>
                <w:rFonts w:ascii="Calibri" w:hAnsi="Calibri"/>
                <w:b/>
                <w:bCs/>
                <w:color w:val="000000"/>
                <w:sz w:val="20"/>
                <w:szCs w:val="20"/>
                <w:lang w:bidi="ar-SA"/>
              </w:rPr>
            </w:pPr>
          </w:p>
        </w:tc>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7DFE6291" w14:textId="753285F0" w:rsidR="00E456D4" w:rsidRPr="00E456D4" w:rsidRDefault="00E456D4">
            <w:pPr>
              <w:bidi w:val="0"/>
              <w:spacing w:before="0" w:line="240" w:lineRule="auto"/>
              <w:jc w:val="center"/>
              <w:rPr>
                <w:rFonts w:ascii="Calibri" w:hAnsi="Calibri"/>
                <w:b/>
                <w:bCs/>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231855EE" w14:textId="77777777" w:rsidR="00E456D4" w:rsidRPr="00E456D4" w:rsidRDefault="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r>
      <w:tr w:rsidR="00E456D4" w:rsidRPr="00E456D4" w14:paraId="0C851B0B" w14:textId="77777777" w:rsidTr="00ED16A0">
        <w:trPr>
          <w:trHeight w:val="48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1B54F8E0"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2</w:t>
            </w: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14:paraId="25DC78BA" w14:textId="00F533C1" w:rsidR="00E456D4" w:rsidRPr="00E456D4" w:rsidRDefault="00E456D4" w:rsidP="00ED16A0">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 xml:space="preserve">صدور پروانه تاسیس و </w:t>
            </w:r>
            <w:r w:rsidR="00887741">
              <w:rPr>
                <w:rFonts w:ascii="Calibri" w:hAnsi="Calibri" w:hint="cs"/>
                <w:color w:val="000000"/>
                <w:sz w:val="20"/>
                <w:szCs w:val="20"/>
                <w:rtl/>
                <w:lang w:bidi="ar-SA"/>
              </w:rPr>
              <w:t>بهره‌بردار</w:t>
            </w:r>
            <w:r w:rsidRPr="00E456D4">
              <w:rPr>
                <w:rFonts w:ascii="Calibri" w:hAnsi="Calibri" w:hint="cs"/>
                <w:color w:val="000000"/>
                <w:sz w:val="20"/>
                <w:szCs w:val="20"/>
                <w:rtl/>
                <w:lang w:bidi="ar-SA"/>
              </w:rPr>
              <w:t>ی</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161038C3" w14:textId="2E494399" w:rsidR="00E456D4" w:rsidRPr="00E456D4" w:rsidRDefault="00E456D4">
            <w:pPr>
              <w:bidi w:val="0"/>
              <w:spacing w:before="0" w:line="240" w:lineRule="auto"/>
              <w:jc w:val="center"/>
              <w:rPr>
                <w:rFonts w:ascii="Calibri" w:hAnsi="Calibri"/>
                <w:b/>
                <w:bCs/>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075E455E" w14:textId="4BB2FE5A" w:rsidR="00E456D4" w:rsidRPr="00E456D4" w:rsidRDefault="00E456D4">
            <w:pPr>
              <w:bidi w:val="0"/>
              <w:spacing w:before="0" w:line="240" w:lineRule="auto"/>
              <w:jc w:val="center"/>
              <w:rPr>
                <w:rFonts w:ascii="Calibri" w:hAnsi="Calibri"/>
                <w:b/>
                <w:bCs/>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4697E749" w14:textId="2CD49E42" w:rsidR="00E456D4" w:rsidRPr="00E456D4" w:rsidRDefault="00E456D4">
            <w:pPr>
              <w:bidi w:val="0"/>
              <w:spacing w:before="0" w:line="240" w:lineRule="auto"/>
              <w:jc w:val="center"/>
              <w:rPr>
                <w:rFonts w:ascii="Calibri" w:hAnsi="Calibri"/>
                <w:b/>
                <w:bCs/>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4C90C7F1" w14:textId="77777777" w:rsidR="00E456D4" w:rsidRPr="00E456D4" w:rsidRDefault="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69533C05" w14:textId="73C82277" w:rsidR="00E456D4" w:rsidRPr="00E456D4" w:rsidRDefault="00E456D4">
            <w:pPr>
              <w:bidi w:val="0"/>
              <w:spacing w:before="0" w:line="240" w:lineRule="auto"/>
              <w:jc w:val="center"/>
              <w:rPr>
                <w:rFonts w:ascii="Calibri" w:hAnsi="Calibri"/>
                <w:b/>
                <w:bCs/>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393272FE" w14:textId="5FDF1CED" w:rsidR="00E456D4" w:rsidRPr="00E456D4" w:rsidRDefault="00E456D4">
            <w:pPr>
              <w:bidi w:val="0"/>
              <w:spacing w:before="0" w:line="240" w:lineRule="auto"/>
              <w:jc w:val="center"/>
              <w:rPr>
                <w:rFonts w:ascii="Calibri" w:hAnsi="Calibri"/>
                <w:b/>
                <w:bCs/>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5F7258AE" w14:textId="0D6586F1" w:rsidR="00E456D4" w:rsidRPr="00E456D4" w:rsidRDefault="00E456D4">
            <w:pPr>
              <w:bidi w:val="0"/>
              <w:spacing w:before="0" w:line="240" w:lineRule="auto"/>
              <w:jc w:val="center"/>
              <w:rPr>
                <w:rFonts w:ascii="Calibri" w:hAnsi="Calibri"/>
                <w:b/>
                <w:bCs/>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40C10652" w14:textId="0AF69309" w:rsidR="00E456D4" w:rsidRPr="00E456D4" w:rsidRDefault="00E456D4">
            <w:pPr>
              <w:bidi w:val="0"/>
              <w:spacing w:before="0" w:line="240" w:lineRule="auto"/>
              <w:jc w:val="center"/>
              <w:rPr>
                <w:rFonts w:ascii="Calibri" w:hAnsi="Calibri"/>
                <w:b/>
                <w:bCs/>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481C3BF9" w14:textId="30737EB0" w:rsidR="00E456D4" w:rsidRPr="00E456D4" w:rsidRDefault="00E456D4">
            <w:pPr>
              <w:bidi w:val="0"/>
              <w:spacing w:before="0" w:line="240" w:lineRule="auto"/>
              <w:jc w:val="center"/>
              <w:rPr>
                <w:rFonts w:ascii="Calibri" w:hAnsi="Calibri"/>
                <w:b/>
                <w:bCs/>
                <w:color w:val="000000"/>
                <w:sz w:val="20"/>
                <w:szCs w:val="20"/>
                <w:lang w:bidi="ar-SA"/>
              </w:rPr>
            </w:pP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7E35A488" w14:textId="59CFE52D" w:rsidR="00E456D4" w:rsidRPr="00E456D4" w:rsidRDefault="00E456D4">
            <w:pPr>
              <w:bidi w:val="0"/>
              <w:spacing w:before="0" w:line="240" w:lineRule="auto"/>
              <w:jc w:val="center"/>
              <w:rPr>
                <w:rFonts w:ascii="Calibri" w:hAnsi="Calibri"/>
                <w:b/>
                <w:bCs/>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6AF5F6E1" w14:textId="1797D4E1" w:rsidR="00E456D4" w:rsidRPr="00E456D4" w:rsidRDefault="00E456D4">
            <w:pPr>
              <w:bidi w:val="0"/>
              <w:spacing w:before="0" w:line="240" w:lineRule="auto"/>
              <w:jc w:val="center"/>
              <w:rPr>
                <w:rFonts w:ascii="Calibri" w:hAnsi="Calibri"/>
                <w:b/>
                <w:bCs/>
                <w:color w:val="000000"/>
                <w:sz w:val="20"/>
                <w:szCs w:val="20"/>
                <w:lang w:bidi="ar-SA"/>
              </w:rPr>
            </w:pPr>
          </w:p>
        </w:tc>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790D1124" w14:textId="36CE73EF" w:rsidR="00E456D4" w:rsidRPr="00E456D4" w:rsidRDefault="00E456D4">
            <w:pPr>
              <w:bidi w:val="0"/>
              <w:spacing w:before="0" w:line="240" w:lineRule="auto"/>
              <w:jc w:val="center"/>
              <w:rPr>
                <w:rFonts w:ascii="Calibri" w:hAnsi="Calibri"/>
                <w:b/>
                <w:bCs/>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05579894" w14:textId="77777777" w:rsidR="00E456D4" w:rsidRPr="00E456D4" w:rsidRDefault="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r>
      <w:tr w:rsidR="00E456D4" w:rsidRPr="00E456D4" w14:paraId="5469FA60" w14:textId="77777777" w:rsidTr="00ED16A0">
        <w:trPr>
          <w:trHeight w:val="480"/>
          <w:jc w:val="center"/>
        </w:trPr>
        <w:tc>
          <w:tcPr>
            <w:tcW w:w="489" w:type="dxa"/>
            <w:tcBorders>
              <w:top w:val="nil"/>
              <w:left w:val="single" w:sz="4" w:space="0" w:color="auto"/>
              <w:bottom w:val="nil"/>
              <w:right w:val="single" w:sz="4" w:space="0" w:color="auto"/>
            </w:tcBorders>
            <w:shd w:val="clear" w:color="auto" w:fill="auto"/>
            <w:noWrap/>
            <w:vAlign w:val="center"/>
            <w:hideMark/>
          </w:tcPr>
          <w:p w14:paraId="696B2E17"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3</w:t>
            </w: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14:paraId="4FD411EE" w14:textId="16FFA617" w:rsidR="00E456D4" w:rsidRPr="00E456D4" w:rsidRDefault="00E456D4" w:rsidP="00ED16A0">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 xml:space="preserve">صدور </w:t>
            </w:r>
            <w:r w:rsidR="00EF49BD">
              <w:rPr>
                <w:rFonts w:ascii="Calibri" w:hAnsi="Calibri" w:hint="cs"/>
                <w:color w:val="000000"/>
                <w:sz w:val="20"/>
                <w:szCs w:val="20"/>
                <w:rtl/>
                <w:lang w:bidi="ar-SA"/>
              </w:rPr>
              <w:t>جوجه‌ریزی</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15C0AEAE" w14:textId="77777777" w:rsidR="00E456D4" w:rsidRPr="00E456D4" w:rsidRDefault="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w:t>
            </w: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1BFA0D2C" w14:textId="29427A82"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62D82128" w14:textId="77777777" w:rsidR="00E456D4" w:rsidRPr="00E456D4" w:rsidRDefault="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w:t>
            </w: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187CE303" w14:textId="7662892B"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0A1D97A6" w14:textId="3D351C73"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2C4F7F91" w14:textId="39913BEC"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00DDA35D" w14:textId="13B4A5E7"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51D0D76A" w14:textId="144D483E"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53E4D2ED" w14:textId="73D92446" w:rsidR="00E456D4" w:rsidRPr="00E456D4" w:rsidRDefault="00E456D4">
            <w:pPr>
              <w:bidi w:val="0"/>
              <w:spacing w:before="0" w:line="240" w:lineRule="auto"/>
              <w:jc w:val="center"/>
              <w:rPr>
                <w:rFonts w:ascii="Calibri" w:hAnsi="Calibri"/>
                <w:color w:val="000000"/>
                <w:sz w:val="20"/>
                <w:szCs w:val="20"/>
                <w:lang w:bidi="ar-SA"/>
              </w:rPr>
            </w:pP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0C7CB61A" w14:textId="6C5182A5"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2762BB6B" w14:textId="0E0DDF78" w:rsidR="00E456D4" w:rsidRPr="00E456D4" w:rsidRDefault="00E456D4">
            <w:pPr>
              <w:bidi w:val="0"/>
              <w:spacing w:before="0" w:line="240" w:lineRule="auto"/>
              <w:jc w:val="center"/>
              <w:rPr>
                <w:rFonts w:ascii="Calibri" w:hAnsi="Calibri"/>
                <w:color w:val="000000"/>
                <w:sz w:val="20"/>
                <w:szCs w:val="20"/>
                <w:lang w:bidi="ar-SA"/>
              </w:rPr>
            </w:pPr>
          </w:p>
        </w:tc>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11BCC5A6" w14:textId="4542A4E2"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11F7399D" w14:textId="77777777" w:rsidR="00E456D4" w:rsidRPr="00E456D4" w:rsidRDefault="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r>
      <w:tr w:rsidR="00E456D4" w:rsidRPr="00E456D4" w14:paraId="2B0F1791" w14:textId="77777777" w:rsidTr="00ED16A0">
        <w:trPr>
          <w:trHeight w:val="48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00B71383"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4</w:t>
            </w: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14:paraId="0A744BE1" w14:textId="77777777" w:rsidR="00E456D4" w:rsidRPr="00E456D4" w:rsidRDefault="00E456D4" w:rsidP="00ED16A0">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ثیت فرم خروج از فارم</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2A8FAE90" w14:textId="77777777" w:rsidR="00E456D4" w:rsidRPr="00E456D4" w:rsidRDefault="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w:t>
            </w: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652895A7" w14:textId="28BC44F9"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610206DD" w14:textId="59AEDA40"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25CE30B1" w14:textId="23F7A244"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722EB90F" w14:textId="6E18DC73"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057E6E96" w14:textId="4ACE0823"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5E6526F7" w14:textId="5D1AF0F8"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6994AD97" w14:textId="6D9B3428"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07D46E39" w14:textId="762CC91B" w:rsidR="00E456D4" w:rsidRPr="00E456D4" w:rsidRDefault="00E456D4">
            <w:pPr>
              <w:bidi w:val="0"/>
              <w:spacing w:before="0" w:line="240" w:lineRule="auto"/>
              <w:jc w:val="center"/>
              <w:rPr>
                <w:rFonts w:ascii="Calibri" w:hAnsi="Calibri"/>
                <w:color w:val="000000"/>
                <w:sz w:val="20"/>
                <w:szCs w:val="20"/>
                <w:lang w:bidi="ar-SA"/>
              </w:rPr>
            </w:pP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7B95378D" w14:textId="2F2C0446"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26811AEE" w14:textId="46ACC7D2" w:rsidR="00E456D4" w:rsidRPr="00E456D4" w:rsidRDefault="00E456D4">
            <w:pPr>
              <w:bidi w:val="0"/>
              <w:spacing w:before="0" w:line="240" w:lineRule="auto"/>
              <w:jc w:val="center"/>
              <w:rPr>
                <w:rFonts w:ascii="Calibri" w:hAnsi="Calibri"/>
                <w:color w:val="000000"/>
                <w:sz w:val="20"/>
                <w:szCs w:val="20"/>
                <w:lang w:bidi="ar-SA"/>
              </w:rPr>
            </w:pPr>
          </w:p>
        </w:tc>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41F2D5EE" w14:textId="6D7AADAF"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1C05F184" w14:textId="77777777" w:rsidR="00E456D4" w:rsidRPr="00E456D4" w:rsidRDefault="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r>
      <w:tr w:rsidR="00E456D4" w:rsidRPr="00E456D4" w14:paraId="6EAB8FA3" w14:textId="77777777" w:rsidTr="00ED16A0">
        <w:trPr>
          <w:trHeight w:val="480"/>
          <w:jc w:val="center"/>
        </w:trPr>
        <w:tc>
          <w:tcPr>
            <w:tcW w:w="489" w:type="dxa"/>
            <w:tcBorders>
              <w:top w:val="nil"/>
              <w:left w:val="single" w:sz="4" w:space="0" w:color="auto"/>
              <w:bottom w:val="nil"/>
              <w:right w:val="single" w:sz="4" w:space="0" w:color="auto"/>
            </w:tcBorders>
            <w:shd w:val="clear" w:color="auto" w:fill="auto"/>
            <w:noWrap/>
            <w:vAlign w:val="center"/>
            <w:hideMark/>
          </w:tcPr>
          <w:p w14:paraId="7D07DB81"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5</w:t>
            </w: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14:paraId="317CEF28" w14:textId="77777777" w:rsidR="00E456D4" w:rsidRPr="00E456D4" w:rsidRDefault="00E456D4" w:rsidP="00ED16A0">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ثبت فرم ورود به فارم</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20EF9EC9" w14:textId="77777777" w:rsidR="00E456D4" w:rsidRPr="00E456D4" w:rsidRDefault="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w:t>
            </w: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23AB42EA" w14:textId="16661015"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7C32BFD4" w14:textId="6483B2B2"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41F62A64" w14:textId="2B6B31EE"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1BC51A45" w14:textId="4A673414"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738D77AB" w14:textId="7445BB14"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1534DA94" w14:textId="3226E9F9"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27B21232" w14:textId="19EACB1A"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7570C501" w14:textId="5F7E6F86" w:rsidR="00E456D4" w:rsidRPr="00E456D4" w:rsidRDefault="00E456D4">
            <w:pPr>
              <w:bidi w:val="0"/>
              <w:spacing w:before="0" w:line="240" w:lineRule="auto"/>
              <w:jc w:val="center"/>
              <w:rPr>
                <w:rFonts w:ascii="Calibri" w:hAnsi="Calibri"/>
                <w:color w:val="000000"/>
                <w:sz w:val="20"/>
                <w:szCs w:val="20"/>
                <w:lang w:bidi="ar-SA"/>
              </w:rPr>
            </w:pP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0242A417" w14:textId="108941AC"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519DA90C" w14:textId="7CA91CBA" w:rsidR="00E456D4" w:rsidRPr="00E456D4" w:rsidRDefault="00E456D4">
            <w:pPr>
              <w:bidi w:val="0"/>
              <w:spacing w:before="0" w:line="240" w:lineRule="auto"/>
              <w:jc w:val="center"/>
              <w:rPr>
                <w:rFonts w:ascii="Calibri" w:hAnsi="Calibri"/>
                <w:color w:val="000000"/>
                <w:sz w:val="20"/>
                <w:szCs w:val="20"/>
                <w:lang w:bidi="ar-SA"/>
              </w:rPr>
            </w:pPr>
          </w:p>
        </w:tc>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286B0F06" w14:textId="7EC00314"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2E2C259C" w14:textId="77777777" w:rsidR="00E456D4" w:rsidRPr="00E456D4" w:rsidRDefault="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r>
      <w:tr w:rsidR="00E456D4" w:rsidRPr="00E456D4" w14:paraId="2B73C8B7" w14:textId="77777777" w:rsidTr="00ED16A0">
        <w:trPr>
          <w:trHeight w:val="48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46B2425F"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6</w:t>
            </w: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14:paraId="3FA90E8E" w14:textId="77777777" w:rsidR="00E456D4" w:rsidRPr="00E456D4" w:rsidRDefault="00E456D4" w:rsidP="00ED16A0">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ثبت توزیع جوجه از واحد مولد به واحد مقصد(مانند اجداد به واحد مادر)</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53A02178" w14:textId="27430BAE"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4130E82A" w14:textId="419E1F22" w:rsidR="00E456D4" w:rsidRPr="00ED16A0" w:rsidRDefault="00E456D4">
            <w:pPr>
              <w:bidi w:val="0"/>
              <w:spacing w:before="0" w:line="240" w:lineRule="auto"/>
              <w:jc w:val="center"/>
              <w:rPr>
                <w:rFonts w:ascii="Calibri" w:hAnsi="Calibri"/>
                <w:color w:val="000000"/>
                <w:sz w:val="20"/>
                <w:szCs w:val="20"/>
                <w:highlight w:val="yellow"/>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0C47587F" w14:textId="77777777" w:rsidR="00E456D4" w:rsidRPr="00E456D4" w:rsidRDefault="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w:t>
            </w: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281AAD52" w14:textId="450718B5"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2277EA93" w14:textId="3C4BB8A3"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6D6EBD53" w14:textId="3FF719BC"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4C6214A2" w14:textId="05A316F2"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69BE71E0" w14:textId="5CB3E6A1"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4A239536" w14:textId="7CA38879" w:rsidR="00E456D4" w:rsidRPr="00E456D4" w:rsidRDefault="00E456D4">
            <w:pPr>
              <w:bidi w:val="0"/>
              <w:spacing w:before="0" w:line="240" w:lineRule="auto"/>
              <w:jc w:val="center"/>
              <w:rPr>
                <w:rFonts w:ascii="Calibri" w:hAnsi="Calibri"/>
                <w:color w:val="000000"/>
                <w:sz w:val="20"/>
                <w:szCs w:val="20"/>
                <w:lang w:bidi="ar-SA"/>
              </w:rPr>
            </w:pP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5220159A" w14:textId="28B78FEE"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33E99EBF" w14:textId="25196E9C" w:rsidR="00E456D4" w:rsidRPr="00E456D4" w:rsidRDefault="00E456D4">
            <w:pPr>
              <w:bidi w:val="0"/>
              <w:spacing w:before="0" w:line="240" w:lineRule="auto"/>
              <w:jc w:val="center"/>
              <w:rPr>
                <w:rFonts w:ascii="Calibri" w:hAnsi="Calibri"/>
                <w:color w:val="000000"/>
                <w:sz w:val="20"/>
                <w:szCs w:val="20"/>
                <w:lang w:bidi="ar-SA"/>
              </w:rPr>
            </w:pPr>
          </w:p>
        </w:tc>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247BCB26" w14:textId="5BB525A5"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3C2D2867" w14:textId="77777777" w:rsidR="00E456D4" w:rsidRPr="00E456D4" w:rsidRDefault="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r>
      <w:tr w:rsidR="00E456D4" w:rsidRPr="00E456D4" w14:paraId="2D93D2CB" w14:textId="77777777" w:rsidTr="00ED16A0">
        <w:trPr>
          <w:trHeight w:val="480"/>
          <w:jc w:val="center"/>
        </w:trPr>
        <w:tc>
          <w:tcPr>
            <w:tcW w:w="489" w:type="dxa"/>
            <w:tcBorders>
              <w:top w:val="nil"/>
              <w:left w:val="single" w:sz="4" w:space="0" w:color="auto"/>
              <w:bottom w:val="nil"/>
              <w:right w:val="single" w:sz="4" w:space="0" w:color="auto"/>
            </w:tcBorders>
            <w:shd w:val="clear" w:color="auto" w:fill="auto"/>
            <w:noWrap/>
            <w:vAlign w:val="center"/>
            <w:hideMark/>
          </w:tcPr>
          <w:p w14:paraId="13E7F165"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7</w:t>
            </w: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14:paraId="44246C29" w14:textId="77777777" w:rsidR="00E456D4" w:rsidRPr="00E456D4" w:rsidRDefault="00E456D4" w:rsidP="00ED16A0">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ثبت اطلاعات چیدن تخم مرغ مربوط به واحد توسط جوجه کشی</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44562AC6" w14:textId="4F721603"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38B3CB84" w14:textId="66C36095"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64935BC5" w14:textId="77777777" w:rsidR="00E456D4" w:rsidRPr="00E456D4" w:rsidRDefault="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w:t>
            </w: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04348616" w14:textId="705D18C1"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6E08B495" w14:textId="3E8BA225"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5F04B9FA" w14:textId="0DD82D00"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535FA3C8" w14:textId="39431E62"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171B0215" w14:textId="5EF17715"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022B8B9E" w14:textId="70724687" w:rsidR="00E456D4" w:rsidRPr="00E456D4" w:rsidRDefault="00E456D4">
            <w:pPr>
              <w:bidi w:val="0"/>
              <w:spacing w:before="0" w:line="240" w:lineRule="auto"/>
              <w:jc w:val="center"/>
              <w:rPr>
                <w:rFonts w:ascii="Calibri" w:hAnsi="Calibri"/>
                <w:color w:val="000000"/>
                <w:sz w:val="20"/>
                <w:szCs w:val="20"/>
                <w:lang w:bidi="ar-SA"/>
              </w:rPr>
            </w:pP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5B97D169" w14:textId="6B08AA71"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6A499F02" w14:textId="467FA590" w:rsidR="00E456D4" w:rsidRPr="00E456D4" w:rsidRDefault="00E456D4">
            <w:pPr>
              <w:bidi w:val="0"/>
              <w:spacing w:before="0" w:line="240" w:lineRule="auto"/>
              <w:jc w:val="center"/>
              <w:rPr>
                <w:rFonts w:ascii="Calibri" w:hAnsi="Calibri"/>
                <w:color w:val="000000"/>
                <w:sz w:val="20"/>
                <w:szCs w:val="20"/>
                <w:lang w:bidi="ar-SA"/>
              </w:rPr>
            </w:pPr>
          </w:p>
        </w:tc>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2565F5DB" w14:textId="29FF7089"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53959C23" w14:textId="77777777" w:rsidR="00E456D4" w:rsidRPr="00E456D4" w:rsidRDefault="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r>
      <w:tr w:rsidR="00E456D4" w:rsidRPr="00E456D4" w14:paraId="10A5FA53" w14:textId="77777777" w:rsidTr="00ED16A0">
        <w:trPr>
          <w:trHeight w:val="48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1B0A74B0"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8</w:t>
            </w: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14:paraId="7B2B4D97" w14:textId="77777777" w:rsidR="00E456D4" w:rsidRPr="00E456D4" w:rsidRDefault="00E456D4" w:rsidP="00ED16A0">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ثبت اطلاعات تولید جوجه یکروزه توسط جوجه کشی</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474C88E6" w14:textId="478D0ED6"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5E2CC0E3" w14:textId="097F0422"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75F09C6D" w14:textId="77777777" w:rsidR="00E456D4" w:rsidRPr="00E456D4" w:rsidRDefault="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w:t>
            </w: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2AAE0B3E" w14:textId="68CE3E67"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71F216EC" w14:textId="4B3CDC25"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6F664DEC" w14:textId="78D65267"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42C8500B" w14:textId="512426E3"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19B392D6" w14:textId="72F4BAD6"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1914D13E" w14:textId="31B0A4EB" w:rsidR="00E456D4" w:rsidRPr="00E456D4" w:rsidRDefault="00E456D4">
            <w:pPr>
              <w:bidi w:val="0"/>
              <w:spacing w:before="0" w:line="240" w:lineRule="auto"/>
              <w:jc w:val="center"/>
              <w:rPr>
                <w:rFonts w:ascii="Calibri" w:hAnsi="Calibri"/>
                <w:color w:val="000000"/>
                <w:sz w:val="20"/>
                <w:szCs w:val="20"/>
                <w:lang w:bidi="ar-SA"/>
              </w:rPr>
            </w:pP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4EAC0586" w14:textId="60B3AAE7"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385CC2E4" w14:textId="67B05075" w:rsidR="00E456D4" w:rsidRPr="00E456D4" w:rsidRDefault="00E456D4">
            <w:pPr>
              <w:bidi w:val="0"/>
              <w:spacing w:before="0" w:line="240" w:lineRule="auto"/>
              <w:jc w:val="center"/>
              <w:rPr>
                <w:rFonts w:ascii="Calibri" w:hAnsi="Calibri"/>
                <w:color w:val="000000"/>
                <w:sz w:val="20"/>
                <w:szCs w:val="20"/>
                <w:lang w:bidi="ar-SA"/>
              </w:rPr>
            </w:pPr>
          </w:p>
        </w:tc>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59AD7D2B" w14:textId="720B91F6"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6FA7BA60" w14:textId="77777777" w:rsidR="00E456D4" w:rsidRPr="00E456D4" w:rsidRDefault="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r>
      <w:tr w:rsidR="00E456D4" w:rsidRPr="00E456D4" w14:paraId="3F1D849F" w14:textId="77777777" w:rsidTr="00ED16A0">
        <w:trPr>
          <w:trHeight w:val="480"/>
          <w:jc w:val="center"/>
        </w:trPr>
        <w:tc>
          <w:tcPr>
            <w:tcW w:w="489" w:type="dxa"/>
            <w:tcBorders>
              <w:top w:val="nil"/>
              <w:left w:val="single" w:sz="4" w:space="0" w:color="auto"/>
              <w:bottom w:val="nil"/>
              <w:right w:val="single" w:sz="4" w:space="0" w:color="auto"/>
            </w:tcBorders>
            <w:shd w:val="clear" w:color="auto" w:fill="auto"/>
            <w:noWrap/>
            <w:vAlign w:val="center"/>
            <w:hideMark/>
          </w:tcPr>
          <w:p w14:paraId="4A8108F6"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9</w:t>
            </w: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14:paraId="534191CB" w14:textId="77777777" w:rsidR="00E456D4" w:rsidRPr="00E456D4" w:rsidRDefault="00E456D4" w:rsidP="00ED16A0">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ثبت معدوم سازی جوجه یکروزه</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1582FD14" w14:textId="40EB7511"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5D33A40F" w14:textId="23F6D9D4"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2129AB58" w14:textId="77777777" w:rsidR="00E456D4" w:rsidRPr="00E456D4" w:rsidRDefault="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w:t>
            </w: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569F04EB" w14:textId="500F6CE3"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2D8C7CD2" w14:textId="7AD11641"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019D48C7" w14:textId="424FBAFE"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09FDAE86" w14:textId="07C57406"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641CEEF2" w14:textId="3D00C42D"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45079BF5" w14:textId="6172BC73" w:rsidR="00E456D4" w:rsidRPr="00E456D4" w:rsidRDefault="00E456D4">
            <w:pPr>
              <w:bidi w:val="0"/>
              <w:spacing w:before="0" w:line="240" w:lineRule="auto"/>
              <w:jc w:val="center"/>
              <w:rPr>
                <w:rFonts w:ascii="Calibri" w:hAnsi="Calibri"/>
                <w:color w:val="000000"/>
                <w:sz w:val="20"/>
                <w:szCs w:val="20"/>
                <w:lang w:bidi="ar-SA"/>
              </w:rPr>
            </w:pP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4FF6E6A9" w14:textId="09B47A45"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4DFBC75F" w14:textId="6BC37185" w:rsidR="00E456D4" w:rsidRPr="00E456D4" w:rsidRDefault="00E456D4">
            <w:pPr>
              <w:bidi w:val="0"/>
              <w:spacing w:before="0" w:line="240" w:lineRule="auto"/>
              <w:jc w:val="center"/>
              <w:rPr>
                <w:rFonts w:ascii="Calibri" w:hAnsi="Calibri"/>
                <w:color w:val="000000"/>
                <w:sz w:val="20"/>
                <w:szCs w:val="20"/>
                <w:lang w:bidi="ar-SA"/>
              </w:rPr>
            </w:pPr>
          </w:p>
        </w:tc>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4F1C6984" w14:textId="43E6EDF5"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1008DD46" w14:textId="77777777" w:rsidR="00E456D4" w:rsidRPr="00E456D4" w:rsidRDefault="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r>
      <w:tr w:rsidR="00E456D4" w:rsidRPr="00E456D4" w14:paraId="7CC15D92" w14:textId="77777777" w:rsidTr="00ED16A0">
        <w:trPr>
          <w:trHeight w:val="48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6A759875"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10</w:t>
            </w: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14:paraId="3C66B265" w14:textId="77777777" w:rsidR="00E456D4" w:rsidRPr="00E456D4" w:rsidRDefault="00E456D4" w:rsidP="00ED16A0">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ثبت معدوم سازی تخم مرغ نطفه دار</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4AD6AA20" w14:textId="0D43A68D"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28497ADF" w14:textId="77591AD4"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25FB9069" w14:textId="77777777" w:rsidR="00E456D4" w:rsidRPr="00E456D4" w:rsidRDefault="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w:t>
            </w: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3EDFC5FD" w14:textId="30672C48"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29BB5D71" w14:textId="011A83FA"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13FC8C6C" w14:textId="7145BBAC"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5AA3D2F0" w14:textId="1B3DBBFC"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59E03ADF" w14:textId="2A61735D"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0A3F5641" w14:textId="77936ED4" w:rsidR="00E456D4" w:rsidRPr="00E456D4" w:rsidRDefault="00E456D4">
            <w:pPr>
              <w:bidi w:val="0"/>
              <w:spacing w:before="0" w:line="240" w:lineRule="auto"/>
              <w:jc w:val="center"/>
              <w:rPr>
                <w:rFonts w:ascii="Calibri" w:hAnsi="Calibri"/>
                <w:color w:val="000000"/>
                <w:sz w:val="20"/>
                <w:szCs w:val="20"/>
                <w:lang w:bidi="ar-SA"/>
              </w:rPr>
            </w:pP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3ADCBBE7" w14:textId="6E0FB61F"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412160EA" w14:textId="6BCAADE2" w:rsidR="00E456D4" w:rsidRPr="00E456D4" w:rsidRDefault="00E456D4">
            <w:pPr>
              <w:bidi w:val="0"/>
              <w:spacing w:before="0" w:line="240" w:lineRule="auto"/>
              <w:jc w:val="center"/>
              <w:rPr>
                <w:rFonts w:ascii="Calibri" w:hAnsi="Calibri"/>
                <w:color w:val="000000"/>
                <w:sz w:val="20"/>
                <w:szCs w:val="20"/>
                <w:lang w:bidi="ar-SA"/>
              </w:rPr>
            </w:pPr>
          </w:p>
        </w:tc>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388FBC3D" w14:textId="597DA339"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7D3531B8" w14:textId="77777777" w:rsidR="00E456D4" w:rsidRPr="00E456D4" w:rsidRDefault="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r>
      <w:tr w:rsidR="00E456D4" w:rsidRPr="00E456D4" w14:paraId="18BCA3B8" w14:textId="77777777" w:rsidTr="00ED16A0">
        <w:trPr>
          <w:trHeight w:val="480"/>
          <w:jc w:val="center"/>
        </w:trPr>
        <w:tc>
          <w:tcPr>
            <w:tcW w:w="489" w:type="dxa"/>
            <w:tcBorders>
              <w:top w:val="nil"/>
              <w:left w:val="single" w:sz="4" w:space="0" w:color="auto"/>
              <w:bottom w:val="nil"/>
              <w:right w:val="single" w:sz="4" w:space="0" w:color="auto"/>
            </w:tcBorders>
            <w:shd w:val="clear" w:color="auto" w:fill="auto"/>
            <w:noWrap/>
            <w:vAlign w:val="center"/>
            <w:hideMark/>
          </w:tcPr>
          <w:p w14:paraId="212FA273"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11</w:t>
            </w: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14:paraId="3B77EBB8" w14:textId="77777777" w:rsidR="00E456D4" w:rsidRPr="00E456D4" w:rsidRDefault="00E456D4" w:rsidP="00ED16A0">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ثبت جمع آوری تخم مرغ نطفه دار توسط انجمن</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029AD8CD" w14:textId="43EB9FBE"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097BD39E" w14:textId="415C144A"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6E720F24" w14:textId="77777777" w:rsidR="00E456D4" w:rsidRPr="00E456D4" w:rsidRDefault="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w:t>
            </w: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28BBD87F" w14:textId="048333AD"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496D5794" w14:textId="386230B1"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02C5A1A2" w14:textId="29F2BCA9"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72D687A9" w14:textId="603C6860"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2B1F4700" w14:textId="087D0192"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69F38511" w14:textId="3EB1F796" w:rsidR="00E456D4" w:rsidRPr="00E456D4" w:rsidRDefault="00E456D4">
            <w:pPr>
              <w:bidi w:val="0"/>
              <w:spacing w:before="0" w:line="240" w:lineRule="auto"/>
              <w:jc w:val="center"/>
              <w:rPr>
                <w:rFonts w:ascii="Calibri" w:hAnsi="Calibri"/>
                <w:color w:val="000000"/>
                <w:sz w:val="20"/>
                <w:szCs w:val="20"/>
                <w:lang w:bidi="ar-SA"/>
              </w:rPr>
            </w:pP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3E44D49D" w14:textId="4C73FC26"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719D530A" w14:textId="189D22A9" w:rsidR="00E456D4" w:rsidRPr="00E456D4" w:rsidRDefault="00E456D4">
            <w:pPr>
              <w:bidi w:val="0"/>
              <w:spacing w:before="0" w:line="240" w:lineRule="auto"/>
              <w:jc w:val="center"/>
              <w:rPr>
                <w:rFonts w:ascii="Calibri" w:hAnsi="Calibri"/>
                <w:color w:val="000000"/>
                <w:sz w:val="20"/>
                <w:szCs w:val="20"/>
                <w:lang w:bidi="ar-SA"/>
              </w:rPr>
            </w:pPr>
          </w:p>
        </w:tc>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3B8795D4" w14:textId="5F47739A"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5B8BAEC5" w14:textId="77777777" w:rsidR="00E456D4" w:rsidRPr="00E456D4" w:rsidRDefault="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r>
      <w:tr w:rsidR="00E456D4" w:rsidRPr="00E456D4" w14:paraId="034C13CB" w14:textId="77777777" w:rsidTr="00ED16A0">
        <w:trPr>
          <w:trHeight w:val="48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17E18FC1"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12</w:t>
            </w: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14:paraId="4354A4A6" w14:textId="77777777" w:rsidR="00E456D4" w:rsidRPr="00E456D4" w:rsidRDefault="00E456D4" w:rsidP="00ED16A0">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ثبت فرم واکسیناسیون</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213D3D5D" w14:textId="77777777" w:rsidR="00E456D4" w:rsidRPr="00E456D4" w:rsidRDefault="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w:t>
            </w: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4567D015" w14:textId="532ABC5A"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3AA6916B" w14:textId="2988A7A2"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23257CE8" w14:textId="7A93AAA5"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70358B3F" w14:textId="0E067002"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512BEE37" w14:textId="2803BE24"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1D5E976A" w14:textId="32A23482"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50E37268" w14:textId="13C5395E"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40A8E2C3" w14:textId="10369255" w:rsidR="00E456D4" w:rsidRPr="00E456D4" w:rsidRDefault="00E456D4">
            <w:pPr>
              <w:bidi w:val="0"/>
              <w:spacing w:before="0" w:line="240" w:lineRule="auto"/>
              <w:jc w:val="center"/>
              <w:rPr>
                <w:rFonts w:ascii="Calibri" w:hAnsi="Calibri"/>
                <w:color w:val="000000"/>
                <w:sz w:val="20"/>
                <w:szCs w:val="20"/>
                <w:lang w:bidi="ar-SA"/>
              </w:rPr>
            </w:pP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2A102AA8" w14:textId="18988FC9"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49414460" w14:textId="2FD0E1BF" w:rsidR="00E456D4" w:rsidRPr="00E456D4" w:rsidRDefault="00E456D4">
            <w:pPr>
              <w:bidi w:val="0"/>
              <w:spacing w:before="0" w:line="240" w:lineRule="auto"/>
              <w:jc w:val="center"/>
              <w:rPr>
                <w:rFonts w:ascii="Calibri" w:hAnsi="Calibri"/>
                <w:color w:val="000000"/>
                <w:sz w:val="20"/>
                <w:szCs w:val="20"/>
                <w:lang w:bidi="ar-SA"/>
              </w:rPr>
            </w:pPr>
          </w:p>
        </w:tc>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67E8EC71" w14:textId="7B711A0D"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6DC39585" w14:textId="77777777" w:rsidR="00E456D4" w:rsidRPr="00E456D4" w:rsidRDefault="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r>
      <w:tr w:rsidR="00E456D4" w:rsidRPr="00E456D4" w14:paraId="572CF3F3" w14:textId="77777777" w:rsidTr="00ED16A0">
        <w:trPr>
          <w:trHeight w:val="480"/>
          <w:jc w:val="center"/>
        </w:trPr>
        <w:tc>
          <w:tcPr>
            <w:tcW w:w="489" w:type="dxa"/>
            <w:tcBorders>
              <w:top w:val="nil"/>
              <w:left w:val="single" w:sz="4" w:space="0" w:color="auto"/>
              <w:bottom w:val="nil"/>
              <w:right w:val="single" w:sz="4" w:space="0" w:color="auto"/>
            </w:tcBorders>
            <w:shd w:val="clear" w:color="auto" w:fill="auto"/>
            <w:noWrap/>
            <w:vAlign w:val="center"/>
            <w:hideMark/>
          </w:tcPr>
          <w:p w14:paraId="18A00B9F"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13</w:t>
            </w: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14:paraId="4EEA8112" w14:textId="77777777" w:rsidR="00E456D4" w:rsidRPr="00E456D4" w:rsidRDefault="00E456D4" w:rsidP="00ED16A0">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ثبت فرم بیماری</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156663C3" w14:textId="77777777" w:rsidR="00E456D4" w:rsidRPr="00E456D4" w:rsidRDefault="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w:t>
            </w: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140DE99D" w14:textId="3D01515F"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74C7E13B" w14:textId="769B6BAC"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3318934A" w14:textId="437E8E3C"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50D7454A" w14:textId="69236B3C"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6D8A05B1" w14:textId="0ED5DC07"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63094106" w14:textId="3D66BC5B"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75106868" w14:textId="2954B14C"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118246D5" w14:textId="312279F7" w:rsidR="00E456D4" w:rsidRPr="00E456D4" w:rsidRDefault="00E456D4">
            <w:pPr>
              <w:bidi w:val="0"/>
              <w:spacing w:before="0" w:line="240" w:lineRule="auto"/>
              <w:jc w:val="center"/>
              <w:rPr>
                <w:rFonts w:ascii="Calibri" w:hAnsi="Calibri"/>
                <w:color w:val="000000"/>
                <w:sz w:val="20"/>
                <w:szCs w:val="20"/>
                <w:lang w:bidi="ar-SA"/>
              </w:rPr>
            </w:pP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4DE42654" w14:textId="12ADCBE7"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449F5342" w14:textId="30742839" w:rsidR="00E456D4" w:rsidRPr="00E456D4" w:rsidRDefault="00E456D4">
            <w:pPr>
              <w:bidi w:val="0"/>
              <w:spacing w:before="0" w:line="240" w:lineRule="auto"/>
              <w:jc w:val="center"/>
              <w:rPr>
                <w:rFonts w:ascii="Calibri" w:hAnsi="Calibri"/>
                <w:color w:val="000000"/>
                <w:sz w:val="20"/>
                <w:szCs w:val="20"/>
                <w:lang w:bidi="ar-SA"/>
              </w:rPr>
            </w:pPr>
          </w:p>
        </w:tc>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2F49F6A6" w14:textId="7337DB3C"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438818D1" w14:textId="77777777" w:rsidR="00E456D4" w:rsidRPr="00E456D4" w:rsidRDefault="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r>
      <w:tr w:rsidR="00E456D4" w:rsidRPr="00E456D4" w14:paraId="7CB0BEEC" w14:textId="77777777" w:rsidTr="00ED16A0">
        <w:trPr>
          <w:trHeight w:val="48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72978BF0"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14</w:t>
            </w: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14:paraId="3AE06E26" w14:textId="119CE201" w:rsidR="00E456D4" w:rsidRPr="00E456D4" w:rsidRDefault="00E456D4" w:rsidP="00ED16A0">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دریافت سوخت</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4EEE7A4D" w14:textId="40E28668"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2DD6B54A" w14:textId="4D4B1621"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20F59F24" w14:textId="549CBB5D"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09E6F7F5" w14:textId="1BCCD4A6"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7CC3173D" w14:textId="1C06B36E"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635F89ED" w14:textId="77777777" w:rsidR="00E456D4" w:rsidRPr="00E456D4" w:rsidRDefault="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w:t>
            </w: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633B3238" w14:textId="481E559B"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71028879" w14:textId="4EC7028F"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093A8D03" w14:textId="43BA0D54" w:rsidR="00E456D4" w:rsidRPr="00E456D4" w:rsidRDefault="00E456D4">
            <w:pPr>
              <w:bidi w:val="0"/>
              <w:spacing w:before="0" w:line="240" w:lineRule="auto"/>
              <w:jc w:val="center"/>
              <w:rPr>
                <w:rFonts w:ascii="Calibri" w:hAnsi="Calibri"/>
                <w:color w:val="000000"/>
                <w:sz w:val="20"/>
                <w:szCs w:val="20"/>
                <w:lang w:bidi="ar-SA"/>
              </w:rPr>
            </w:pP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264053BB" w14:textId="539E2023"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0CD8E3C9" w14:textId="7443C9A2" w:rsidR="00E456D4" w:rsidRPr="00E456D4" w:rsidRDefault="00E456D4">
            <w:pPr>
              <w:bidi w:val="0"/>
              <w:spacing w:before="0" w:line="240" w:lineRule="auto"/>
              <w:jc w:val="center"/>
              <w:rPr>
                <w:rFonts w:ascii="Calibri" w:hAnsi="Calibri"/>
                <w:color w:val="000000"/>
                <w:sz w:val="20"/>
                <w:szCs w:val="20"/>
                <w:lang w:bidi="ar-SA"/>
              </w:rPr>
            </w:pPr>
          </w:p>
        </w:tc>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77A747FE" w14:textId="679B53C5"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6781E165" w14:textId="77777777" w:rsidR="00E456D4" w:rsidRPr="00E456D4" w:rsidRDefault="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r>
      <w:tr w:rsidR="00E456D4" w:rsidRPr="00E456D4" w14:paraId="2EC0A109" w14:textId="77777777" w:rsidTr="00ED16A0">
        <w:trPr>
          <w:trHeight w:val="480"/>
          <w:jc w:val="center"/>
        </w:trPr>
        <w:tc>
          <w:tcPr>
            <w:tcW w:w="489" w:type="dxa"/>
            <w:tcBorders>
              <w:top w:val="nil"/>
              <w:left w:val="single" w:sz="4" w:space="0" w:color="auto"/>
              <w:bottom w:val="nil"/>
              <w:right w:val="single" w:sz="4" w:space="0" w:color="auto"/>
            </w:tcBorders>
            <w:shd w:val="clear" w:color="auto" w:fill="auto"/>
            <w:noWrap/>
            <w:vAlign w:val="center"/>
            <w:hideMark/>
          </w:tcPr>
          <w:p w14:paraId="23995EC5"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15</w:t>
            </w: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14:paraId="4DD568EF" w14:textId="77777777" w:rsidR="00E456D4" w:rsidRPr="00E456D4" w:rsidRDefault="00E456D4" w:rsidP="00ED16A0">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دریافت نهاده</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0F27699A" w14:textId="4CE99996"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760AE513" w14:textId="38B5F459"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1B030995" w14:textId="376BC08A"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5E936062" w14:textId="3BC64F8A"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56E585D6" w14:textId="41E64011"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3E4C54B5" w14:textId="3934AB56"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115A8829" w14:textId="77777777" w:rsidR="00E456D4" w:rsidRPr="00ED16A0" w:rsidRDefault="00E456D4">
            <w:pPr>
              <w:bidi w:val="0"/>
              <w:spacing w:before="0" w:line="240" w:lineRule="auto"/>
              <w:jc w:val="center"/>
              <w:rPr>
                <w:rFonts w:ascii="Calibri" w:hAnsi="Calibri"/>
                <w:color w:val="000000"/>
                <w:sz w:val="20"/>
                <w:szCs w:val="20"/>
                <w:highlight w:val="yellow"/>
                <w:lang w:bidi="ar-SA"/>
              </w:rPr>
            </w:pPr>
            <w:r w:rsidRPr="00442F30">
              <w:rPr>
                <w:rFonts w:ascii="Calibri" w:hAnsi="Calibri"/>
                <w:color w:val="000000"/>
                <w:sz w:val="20"/>
                <w:szCs w:val="20"/>
                <w:lang w:bidi="ar-SA"/>
              </w:rPr>
              <w:t>*</w:t>
            </w:r>
          </w:p>
        </w:tc>
        <w:tc>
          <w:tcPr>
            <w:tcW w:w="488" w:type="dxa"/>
            <w:tcBorders>
              <w:top w:val="nil"/>
              <w:left w:val="single" w:sz="4" w:space="0" w:color="auto"/>
              <w:bottom w:val="single" w:sz="4" w:space="0" w:color="auto"/>
              <w:right w:val="single" w:sz="4" w:space="0" w:color="auto"/>
            </w:tcBorders>
            <w:shd w:val="clear" w:color="auto" w:fill="auto"/>
            <w:noWrap/>
            <w:vAlign w:val="center"/>
          </w:tcPr>
          <w:p w14:paraId="59264FA8" w14:textId="6094CBB9" w:rsidR="00E456D4" w:rsidRPr="00ED16A0" w:rsidRDefault="00E456D4">
            <w:pPr>
              <w:bidi w:val="0"/>
              <w:spacing w:before="0" w:line="240" w:lineRule="auto"/>
              <w:jc w:val="center"/>
              <w:rPr>
                <w:rFonts w:ascii="Calibri" w:hAnsi="Calibri"/>
                <w:color w:val="000000"/>
                <w:sz w:val="20"/>
                <w:szCs w:val="20"/>
                <w:highlight w:val="yellow"/>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tcPr>
          <w:p w14:paraId="2DCAB3CD" w14:textId="647466B3" w:rsidR="00E456D4" w:rsidRPr="00ED16A0" w:rsidRDefault="00E456D4">
            <w:pPr>
              <w:bidi w:val="0"/>
              <w:spacing w:before="0" w:line="240" w:lineRule="auto"/>
              <w:jc w:val="center"/>
              <w:rPr>
                <w:rFonts w:ascii="Calibri" w:hAnsi="Calibri"/>
                <w:color w:val="000000"/>
                <w:sz w:val="20"/>
                <w:szCs w:val="20"/>
                <w:highlight w:val="yellow"/>
                <w:lang w:bidi="ar-SA"/>
              </w:rPr>
            </w:pPr>
          </w:p>
        </w:tc>
        <w:tc>
          <w:tcPr>
            <w:tcW w:w="579" w:type="dxa"/>
            <w:tcBorders>
              <w:top w:val="nil"/>
              <w:left w:val="single" w:sz="4" w:space="0" w:color="auto"/>
              <w:bottom w:val="single" w:sz="4" w:space="0" w:color="auto"/>
              <w:right w:val="single" w:sz="4" w:space="0" w:color="auto"/>
            </w:tcBorders>
            <w:shd w:val="clear" w:color="auto" w:fill="auto"/>
            <w:noWrap/>
            <w:vAlign w:val="center"/>
          </w:tcPr>
          <w:p w14:paraId="54609C28" w14:textId="26C81257" w:rsidR="00E456D4" w:rsidRPr="00ED16A0" w:rsidRDefault="00E456D4">
            <w:pPr>
              <w:bidi w:val="0"/>
              <w:spacing w:before="0" w:line="240" w:lineRule="auto"/>
              <w:jc w:val="center"/>
              <w:rPr>
                <w:rFonts w:ascii="Calibri" w:hAnsi="Calibri"/>
                <w:color w:val="000000"/>
                <w:sz w:val="20"/>
                <w:szCs w:val="20"/>
                <w:highlight w:val="yellow"/>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tcPr>
          <w:p w14:paraId="19539ED3" w14:textId="7B66834D" w:rsidR="00E456D4" w:rsidRPr="00ED16A0" w:rsidRDefault="00E456D4">
            <w:pPr>
              <w:bidi w:val="0"/>
              <w:spacing w:before="0" w:line="240" w:lineRule="auto"/>
              <w:jc w:val="center"/>
              <w:rPr>
                <w:rFonts w:ascii="Calibri" w:hAnsi="Calibri"/>
                <w:color w:val="000000"/>
                <w:sz w:val="20"/>
                <w:szCs w:val="20"/>
                <w:highlight w:val="yellow"/>
                <w:lang w:bidi="ar-SA"/>
              </w:rPr>
            </w:pPr>
          </w:p>
        </w:tc>
        <w:tc>
          <w:tcPr>
            <w:tcW w:w="533" w:type="dxa"/>
            <w:tcBorders>
              <w:top w:val="nil"/>
              <w:left w:val="single" w:sz="4" w:space="0" w:color="auto"/>
              <w:bottom w:val="single" w:sz="4" w:space="0" w:color="auto"/>
              <w:right w:val="single" w:sz="4" w:space="0" w:color="auto"/>
            </w:tcBorders>
            <w:shd w:val="clear" w:color="auto" w:fill="auto"/>
            <w:noWrap/>
            <w:vAlign w:val="center"/>
          </w:tcPr>
          <w:p w14:paraId="3800B488" w14:textId="6A1D26CD" w:rsidR="00E456D4" w:rsidRPr="00ED16A0" w:rsidRDefault="00E456D4">
            <w:pPr>
              <w:bidi w:val="0"/>
              <w:spacing w:before="0" w:line="240" w:lineRule="auto"/>
              <w:jc w:val="center"/>
              <w:rPr>
                <w:rFonts w:ascii="Calibri" w:hAnsi="Calibri"/>
                <w:color w:val="000000"/>
                <w:sz w:val="20"/>
                <w:szCs w:val="20"/>
                <w:highlight w:val="yellow"/>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0E1AA1DF" w14:textId="77777777" w:rsidR="00E456D4" w:rsidRPr="00E456D4" w:rsidRDefault="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r>
      <w:tr w:rsidR="00E456D4" w:rsidRPr="00E456D4" w14:paraId="04BA56A2" w14:textId="77777777" w:rsidTr="00ED16A0">
        <w:trPr>
          <w:trHeight w:val="48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2EEE9283"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16</w:t>
            </w: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14:paraId="117786EE" w14:textId="77777777" w:rsidR="00E456D4" w:rsidRPr="00E456D4" w:rsidRDefault="00E456D4" w:rsidP="00ED16A0">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بیمه طیور</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31801C0C" w14:textId="349DCFF2"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1AC0CC0F" w14:textId="77777777" w:rsidR="00E456D4" w:rsidRPr="00E456D4" w:rsidRDefault="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w:t>
            </w: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71610ACD" w14:textId="253F3841"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32E852E2" w14:textId="055DD814"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15C07E0C" w14:textId="77777777" w:rsidR="00E456D4" w:rsidRPr="00E456D4" w:rsidRDefault="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w:t>
            </w: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14B052F3" w14:textId="7C372F29"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4B6AFDC8" w14:textId="6C192510"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6296C2C3" w14:textId="1BAFC9AE"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4CBA9C43" w14:textId="41D8DD38" w:rsidR="00E456D4" w:rsidRPr="00E456D4" w:rsidRDefault="00E456D4">
            <w:pPr>
              <w:bidi w:val="0"/>
              <w:spacing w:before="0" w:line="240" w:lineRule="auto"/>
              <w:jc w:val="center"/>
              <w:rPr>
                <w:rFonts w:ascii="Calibri" w:hAnsi="Calibri"/>
                <w:color w:val="000000"/>
                <w:sz w:val="20"/>
                <w:szCs w:val="20"/>
                <w:lang w:bidi="ar-SA"/>
              </w:rPr>
            </w:pP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2E09A5FC" w14:textId="37AB9259"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433180C0" w14:textId="4C1A347A" w:rsidR="00E456D4" w:rsidRPr="00E456D4" w:rsidRDefault="00E456D4">
            <w:pPr>
              <w:bidi w:val="0"/>
              <w:spacing w:before="0" w:line="240" w:lineRule="auto"/>
              <w:jc w:val="center"/>
              <w:rPr>
                <w:rFonts w:ascii="Calibri" w:hAnsi="Calibri"/>
                <w:color w:val="000000"/>
                <w:sz w:val="20"/>
                <w:szCs w:val="20"/>
                <w:lang w:bidi="ar-SA"/>
              </w:rPr>
            </w:pPr>
          </w:p>
        </w:tc>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5D25152C" w14:textId="245C057D"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72AA2780" w14:textId="77777777" w:rsidR="00E456D4" w:rsidRPr="00E456D4" w:rsidRDefault="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r>
      <w:tr w:rsidR="00E456D4" w:rsidRPr="00E456D4" w14:paraId="5F8ABB2E" w14:textId="77777777" w:rsidTr="00ED16A0">
        <w:trPr>
          <w:trHeight w:val="480"/>
          <w:jc w:val="center"/>
        </w:trPr>
        <w:tc>
          <w:tcPr>
            <w:tcW w:w="489" w:type="dxa"/>
            <w:tcBorders>
              <w:top w:val="nil"/>
              <w:left w:val="single" w:sz="4" w:space="0" w:color="auto"/>
              <w:bottom w:val="nil"/>
              <w:right w:val="single" w:sz="4" w:space="0" w:color="auto"/>
            </w:tcBorders>
            <w:shd w:val="clear" w:color="auto" w:fill="auto"/>
            <w:noWrap/>
            <w:vAlign w:val="center"/>
            <w:hideMark/>
          </w:tcPr>
          <w:p w14:paraId="7B9A4583"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17</w:t>
            </w: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14:paraId="6869A96D" w14:textId="77777777" w:rsidR="00E456D4" w:rsidRPr="00E456D4" w:rsidRDefault="00E456D4" w:rsidP="00ED16A0">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آب</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389597BC" w14:textId="794B45BA"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5DEAD8AB" w14:textId="57BEEF0C"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1586FC01" w14:textId="52E59093"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767E6AB5" w14:textId="4BE842D9"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6AD0925E" w14:textId="28596ACE"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5E8C20A6" w14:textId="096330DD"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40CD6DED" w14:textId="3D564176"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23FEECF9" w14:textId="311A2808"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05D5D810" w14:textId="537E7E6A" w:rsidR="00E456D4" w:rsidRPr="00E456D4" w:rsidRDefault="00E456D4">
            <w:pPr>
              <w:bidi w:val="0"/>
              <w:spacing w:before="0" w:line="240" w:lineRule="auto"/>
              <w:jc w:val="center"/>
              <w:rPr>
                <w:rFonts w:ascii="Calibri" w:hAnsi="Calibri"/>
                <w:color w:val="000000"/>
                <w:sz w:val="20"/>
                <w:szCs w:val="20"/>
                <w:lang w:bidi="ar-SA"/>
              </w:rPr>
            </w:pP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77CE9BDA" w14:textId="77777777" w:rsidR="00E456D4" w:rsidRPr="00E456D4" w:rsidRDefault="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w:t>
            </w: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4C3DE352" w14:textId="36C49B99" w:rsidR="00E456D4" w:rsidRPr="00E456D4" w:rsidRDefault="00E456D4">
            <w:pPr>
              <w:bidi w:val="0"/>
              <w:spacing w:before="0" w:line="240" w:lineRule="auto"/>
              <w:jc w:val="center"/>
              <w:rPr>
                <w:rFonts w:ascii="Calibri" w:hAnsi="Calibri"/>
                <w:color w:val="000000"/>
                <w:sz w:val="20"/>
                <w:szCs w:val="20"/>
                <w:lang w:bidi="ar-SA"/>
              </w:rPr>
            </w:pPr>
          </w:p>
        </w:tc>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7D4694A1" w14:textId="2F92166C"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17C0EE82" w14:textId="77777777" w:rsidR="00E456D4" w:rsidRPr="00E456D4" w:rsidRDefault="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r>
      <w:tr w:rsidR="00E456D4" w:rsidRPr="00E456D4" w14:paraId="35DE38D7" w14:textId="77777777" w:rsidTr="00ED16A0">
        <w:trPr>
          <w:trHeight w:val="48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683BB843"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18</w:t>
            </w: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14:paraId="5618D966" w14:textId="77777777" w:rsidR="00E456D4" w:rsidRPr="00E456D4" w:rsidRDefault="00E456D4" w:rsidP="00ED16A0">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برق</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12590FF3" w14:textId="1272FEE9"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7DC59459" w14:textId="60A9E3AB"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1FD90794" w14:textId="70900BB5"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64048C4F" w14:textId="611E10DE"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1D87A0D9" w14:textId="597A0710"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773258C1" w14:textId="396DD8AA"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6183DF98" w14:textId="461DC228"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1B25B13F" w14:textId="7EAE4E8C"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100D8E5D" w14:textId="00083EC9" w:rsidR="00E456D4" w:rsidRPr="00E456D4" w:rsidRDefault="00E456D4">
            <w:pPr>
              <w:bidi w:val="0"/>
              <w:spacing w:before="0" w:line="240" w:lineRule="auto"/>
              <w:jc w:val="center"/>
              <w:rPr>
                <w:rFonts w:ascii="Calibri" w:hAnsi="Calibri"/>
                <w:color w:val="000000"/>
                <w:sz w:val="20"/>
                <w:szCs w:val="20"/>
                <w:lang w:bidi="ar-SA"/>
              </w:rPr>
            </w:pP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731B3C68" w14:textId="77777777" w:rsidR="00E456D4" w:rsidRPr="00E456D4" w:rsidRDefault="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w:t>
            </w: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76E94B94" w14:textId="575D441D" w:rsidR="00E456D4" w:rsidRPr="00E456D4" w:rsidRDefault="00E456D4">
            <w:pPr>
              <w:bidi w:val="0"/>
              <w:spacing w:before="0" w:line="240" w:lineRule="auto"/>
              <w:jc w:val="center"/>
              <w:rPr>
                <w:rFonts w:ascii="Calibri" w:hAnsi="Calibri"/>
                <w:color w:val="000000"/>
                <w:sz w:val="20"/>
                <w:szCs w:val="20"/>
                <w:lang w:bidi="ar-SA"/>
              </w:rPr>
            </w:pPr>
          </w:p>
        </w:tc>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6F0558E2" w14:textId="300AF4FD"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3B2FDA80" w14:textId="77777777" w:rsidR="00E456D4" w:rsidRPr="00E456D4" w:rsidRDefault="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r>
      <w:tr w:rsidR="00E456D4" w:rsidRPr="00E456D4" w14:paraId="43E02923" w14:textId="77777777" w:rsidTr="00ED16A0">
        <w:trPr>
          <w:trHeight w:val="480"/>
          <w:jc w:val="center"/>
        </w:trPr>
        <w:tc>
          <w:tcPr>
            <w:tcW w:w="489" w:type="dxa"/>
            <w:tcBorders>
              <w:top w:val="nil"/>
              <w:left w:val="single" w:sz="4" w:space="0" w:color="auto"/>
              <w:bottom w:val="nil"/>
              <w:right w:val="single" w:sz="4" w:space="0" w:color="auto"/>
            </w:tcBorders>
            <w:shd w:val="clear" w:color="auto" w:fill="auto"/>
            <w:noWrap/>
            <w:vAlign w:val="center"/>
            <w:hideMark/>
          </w:tcPr>
          <w:p w14:paraId="29376FDE"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19</w:t>
            </w: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14:paraId="4ECB505E" w14:textId="77777777" w:rsidR="00E456D4" w:rsidRPr="00E456D4" w:rsidRDefault="00E456D4" w:rsidP="00ED16A0">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گاز</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68D7133E" w14:textId="2F6556F7"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1E0A1D59" w14:textId="5DC61F64"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0514A16C" w14:textId="14AF1B1E"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038167A8" w14:textId="1CB014EF"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16724D15" w14:textId="2A1FCFCB"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3A03E92F" w14:textId="217376B7"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43157FA6" w14:textId="659E0765"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2ACED966" w14:textId="7A8EA161"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5C76EC94" w14:textId="4CD1F176" w:rsidR="00E456D4" w:rsidRPr="00E456D4" w:rsidRDefault="00E456D4">
            <w:pPr>
              <w:bidi w:val="0"/>
              <w:spacing w:before="0" w:line="240" w:lineRule="auto"/>
              <w:jc w:val="center"/>
              <w:rPr>
                <w:rFonts w:ascii="Calibri" w:hAnsi="Calibri"/>
                <w:color w:val="000000"/>
                <w:sz w:val="20"/>
                <w:szCs w:val="20"/>
                <w:lang w:bidi="ar-SA"/>
              </w:rPr>
            </w:pP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595ED164" w14:textId="77777777" w:rsidR="00E456D4" w:rsidRPr="00E456D4" w:rsidRDefault="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w:t>
            </w: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2593CB30" w14:textId="2D291303" w:rsidR="00E456D4" w:rsidRPr="00E456D4" w:rsidRDefault="00E456D4">
            <w:pPr>
              <w:bidi w:val="0"/>
              <w:spacing w:before="0" w:line="240" w:lineRule="auto"/>
              <w:jc w:val="center"/>
              <w:rPr>
                <w:rFonts w:ascii="Calibri" w:hAnsi="Calibri"/>
                <w:color w:val="000000"/>
                <w:sz w:val="20"/>
                <w:szCs w:val="20"/>
                <w:lang w:bidi="ar-SA"/>
              </w:rPr>
            </w:pPr>
          </w:p>
        </w:tc>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31E6AC75" w14:textId="1BCB1716"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7972CAEF" w14:textId="77777777" w:rsidR="00E456D4" w:rsidRPr="00E456D4" w:rsidRDefault="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r>
      <w:tr w:rsidR="00E456D4" w:rsidRPr="00E456D4" w14:paraId="728AC05E" w14:textId="77777777" w:rsidTr="00ED16A0">
        <w:trPr>
          <w:trHeight w:val="48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0996F65D" w14:textId="77777777" w:rsidR="00E456D4" w:rsidRPr="006254F9" w:rsidRDefault="00E456D4" w:rsidP="00E456D4">
            <w:pPr>
              <w:bidi w:val="0"/>
              <w:spacing w:before="0" w:line="240" w:lineRule="auto"/>
              <w:jc w:val="center"/>
              <w:rPr>
                <w:rFonts w:ascii="Calibri" w:hAnsi="Calibri"/>
                <w:color w:val="000000"/>
                <w:sz w:val="20"/>
                <w:szCs w:val="20"/>
                <w:lang w:bidi="ar-SA"/>
              </w:rPr>
            </w:pPr>
            <w:r w:rsidRPr="006254F9">
              <w:rPr>
                <w:rFonts w:ascii="Calibri" w:hAnsi="Calibri"/>
                <w:color w:val="000000"/>
                <w:sz w:val="20"/>
                <w:szCs w:val="20"/>
                <w:lang w:bidi="ar-SA"/>
              </w:rPr>
              <w:lastRenderedPageBreak/>
              <w:t>20</w:t>
            </w: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14:paraId="7F760EAB" w14:textId="4A970094" w:rsidR="00E456D4" w:rsidRPr="006254F9" w:rsidRDefault="00E456D4" w:rsidP="00ED16A0">
            <w:pPr>
              <w:spacing w:before="0" w:line="240" w:lineRule="auto"/>
              <w:jc w:val="center"/>
              <w:rPr>
                <w:rFonts w:ascii="Calibri" w:hAnsi="Calibri"/>
                <w:color w:val="000000"/>
                <w:sz w:val="20"/>
                <w:szCs w:val="20"/>
                <w:lang w:bidi="ar-SA"/>
              </w:rPr>
            </w:pPr>
            <w:r w:rsidRPr="006254F9">
              <w:rPr>
                <w:rFonts w:ascii="Calibri" w:hAnsi="Calibri" w:hint="eastAsia"/>
                <w:color w:val="000000"/>
                <w:sz w:val="20"/>
                <w:szCs w:val="20"/>
                <w:rtl/>
                <w:lang w:bidi="ar-SA"/>
              </w:rPr>
              <w:t>عمل</w:t>
            </w:r>
            <w:r w:rsidRPr="006254F9">
              <w:rPr>
                <w:rFonts w:ascii="Calibri" w:hAnsi="Calibri" w:hint="cs"/>
                <w:color w:val="000000"/>
                <w:sz w:val="20"/>
                <w:szCs w:val="20"/>
                <w:rtl/>
                <w:lang w:bidi="ar-SA"/>
              </w:rPr>
              <w:t>ی</w:t>
            </w:r>
            <w:r w:rsidRPr="006254F9">
              <w:rPr>
                <w:rFonts w:ascii="Calibri" w:hAnsi="Calibri" w:hint="eastAsia"/>
                <w:color w:val="000000"/>
                <w:sz w:val="20"/>
                <w:szCs w:val="20"/>
                <w:rtl/>
                <w:lang w:bidi="ar-SA"/>
              </w:rPr>
              <w:t>ات</w:t>
            </w:r>
            <w:r w:rsidRPr="006254F9">
              <w:rPr>
                <w:rFonts w:ascii="Calibri" w:hAnsi="Calibri"/>
                <w:color w:val="000000"/>
                <w:sz w:val="20"/>
                <w:szCs w:val="20"/>
                <w:rtl/>
                <w:lang w:bidi="ar-SA"/>
              </w:rPr>
              <w:t xml:space="preserve"> </w:t>
            </w:r>
            <w:r w:rsidRPr="006254F9">
              <w:rPr>
                <w:rFonts w:ascii="Calibri" w:hAnsi="Calibri" w:hint="eastAsia"/>
                <w:color w:val="000000"/>
                <w:sz w:val="20"/>
                <w:szCs w:val="20"/>
                <w:rtl/>
                <w:lang w:bidi="ar-SA"/>
              </w:rPr>
              <w:t>به</w:t>
            </w:r>
            <w:r w:rsidRPr="006254F9">
              <w:rPr>
                <w:rFonts w:ascii="Calibri" w:hAnsi="Calibri"/>
                <w:color w:val="000000"/>
                <w:sz w:val="20"/>
                <w:szCs w:val="20"/>
                <w:rtl/>
                <w:lang w:bidi="ar-SA"/>
              </w:rPr>
              <w:t xml:space="preserve"> </w:t>
            </w:r>
            <w:r w:rsidRPr="006254F9">
              <w:rPr>
                <w:rFonts w:ascii="Calibri" w:hAnsi="Calibri" w:hint="eastAsia"/>
                <w:color w:val="000000"/>
                <w:sz w:val="20"/>
                <w:szCs w:val="20"/>
                <w:rtl/>
                <w:lang w:bidi="ar-SA"/>
              </w:rPr>
              <w:t>تول</w:t>
            </w:r>
            <w:r w:rsidRPr="006254F9">
              <w:rPr>
                <w:rFonts w:ascii="Calibri" w:hAnsi="Calibri" w:hint="cs"/>
                <w:color w:val="000000"/>
                <w:sz w:val="20"/>
                <w:szCs w:val="20"/>
                <w:rtl/>
                <w:lang w:bidi="ar-SA"/>
              </w:rPr>
              <w:t>ی</w:t>
            </w:r>
            <w:r w:rsidRPr="006254F9">
              <w:rPr>
                <w:rFonts w:ascii="Calibri" w:hAnsi="Calibri" w:hint="eastAsia"/>
                <w:color w:val="000000"/>
                <w:sz w:val="20"/>
                <w:szCs w:val="20"/>
                <w:rtl/>
                <w:lang w:bidi="ar-SA"/>
              </w:rPr>
              <w:t>دبر</w:t>
            </w:r>
            <w:r w:rsidRPr="006254F9">
              <w:rPr>
                <w:rFonts w:ascii="Calibri" w:hAnsi="Calibri" w:hint="cs"/>
                <w:color w:val="000000"/>
                <w:sz w:val="20"/>
                <w:szCs w:val="20"/>
                <w:rtl/>
                <w:lang w:bidi="ar-SA"/>
              </w:rPr>
              <w:t>ی</w:t>
            </w:r>
            <w:r w:rsidRPr="006254F9">
              <w:rPr>
                <w:rFonts w:ascii="Calibri" w:hAnsi="Calibri"/>
                <w:color w:val="000000"/>
                <w:sz w:val="20"/>
                <w:szCs w:val="20"/>
                <w:rtl/>
                <w:lang w:bidi="ar-SA"/>
              </w:rPr>
              <w:t xml:space="preserve"> </w:t>
            </w:r>
            <w:r w:rsidRPr="006254F9">
              <w:rPr>
                <w:rFonts w:ascii="Calibri" w:hAnsi="Calibri" w:hint="eastAsia"/>
                <w:color w:val="000000"/>
                <w:sz w:val="20"/>
                <w:szCs w:val="20"/>
                <w:rtl/>
                <w:lang w:bidi="ar-SA"/>
              </w:rPr>
              <w:t>س</w:t>
            </w:r>
            <w:r w:rsidRPr="006254F9">
              <w:rPr>
                <w:rFonts w:ascii="Calibri" w:hAnsi="Calibri" w:hint="cs"/>
                <w:color w:val="000000"/>
                <w:sz w:val="20"/>
                <w:szCs w:val="20"/>
                <w:rtl/>
                <w:lang w:bidi="ar-SA"/>
              </w:rPr>
              <w:t>ی</w:t>
            </w:r>
            <w:r w:rsidRPr="006254F9">
              <w:rPr>
                <w:rFonts w:ascii="Calibri" w:hAnsi="Calibri" w:hint="eastAsia"/>
                <w:color w:val="000000"/>
                <w:sz w:val="20"/>
                <w:szCs w:val="20"/>
                <w:rtl/>
                <w:lang w:bidi="ar-SA"/>
              </w:rPr>
              <w:t>کل</w:t>
            </w:r>
            <w:r w:rsidRPr="006254F9">
              <w:rPr>
                <w:rFonts w:ascii="Calibri" w:hAnsi="Calibri"/>
                <w:color w:val="000000"/>
                <w:sz w:val="20"/>
                <w:szCs w:val="20"/>
                <w:rtl/>
                <w:lang w:bidi="ar-SA"/>
              </w:rPr>
              <w:t xml:space="preserve"> </w:t>
            </w:r>
            <w:r w:rsidRPr="006254F9">
              <w:rPr>
                <w:rFonts w:ascii="Calibri" w:hAnsi="Calibri" w:hint="cs"/>
                <w:color w:val="000000"/>
                <w:sz w:val="20"/>
                <w:szCs w:val="20"/>
                <w:rtl/>
                <w:lang w:bidi="ar-SA"/>
              </w:rPr>
              <w:t>ی</w:t>
            </w:r>
            <w:r w:rsidRPr="006254F9">
              <w:rPr>
                <w:rFonts w:ascii="Calibri" w:hAnsi="Calibri" w:hint="eastAsia"/>
                <w:color w:val="000000"/>
                <w:sz w:val="20"/>
                <w:szCs w:val="20"/>
                <w:rtl/>
                <w:lang w:bidi="ar-SA"/>
              </w:rPr>
              <w:t>ک</w:t>
            </w:r>
            <w:r w:rsidRPr="006254F9">
              <w:rPr>
                <w:rFonts w:ascii="Calibri" w:hAnsi="Calibri"/>
                <w:color w:val="000000"/>
                <w:sz w:val="20"/>
                <w:szCs w:val="20"/>
                <w:rtl/>
                <w:lang w:bidi="ar-SA"/>
              </w:rPr>
              <w:t xml:space="preserve"> </w:t>
            </w:r>
            <w:r w:rsidRPr="006254F9">
              <w:rPr>
                <w:rFonts w:ascii="Calibri" w:hAnsi="Calibri" w:hint="eastAsia"/>
                <w:color w:val="000000"/>
                <w:sz w:val="20"/>
                <w:szCs w:val="20"/>
                <w:rtl/>
                <w:lang w:bidi="ar-SA"/>
              </w:rPr>
              <w:t>مزارع</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6F1DC1DC" w14:textId="594154EC" w:rsidR="00E456D4" w:rsidRPr="00ED16A0" w:rsidRDefault="00E456D4">
            <w:pPr>
              <w:bidi w:val="0"/>
              <w:spacing w:before="0" w:line="240" w:lineRule="auto"/>
              <w:jc w:val="center"/>
              <w:rPr>
                <w:rFonts w:ascii="Calibri" w:hAnsi="Calibri"/>
                <w:color w:val="000000"/>
                <w:sz w:val="20"/>
                <w:szCs w:val="20"/>
                <w:highlight w:val="yellow"/>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63A30BFB" w14:textId="3A63C8D6" w:rsidR="00E456D4" w:rsidRPr="00ED16A0" w:rsidRDefault="00E456D4">
            <w:pPr>
              <w:bidi w:val="0"/>
              <w:spacing w:before="0" w:line="240" w:lineRule="auto"/>
              <w:jc w:val="center"/>
              <w:rPr>
                <w:rFonts w:ascii="Calibri" w:hAnsi="Calibri"/>
                <w:color w:val="000000"/>
                <w:sz w:val="20"/>
                <w:szCs w:val="20"/>
                <w:highlight w:val="yellow"/>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010F8E27" w14:textId="77777777" w:rsidR="00E456D4" w:rsidRPr="00ED16A0" w:rsidRDefault="00E456D4">
            <w:pPr>
              <w:bidi w:val="0"/>
              <w:spacing w:before="0" w:line="240" w:lineRule="auto"/>
              <w:jc w:val="center"/>
              <w:rPr>
                <w:rFonts w:ascii="Calibri" w:hAnsi="Calibri"/>
                <w:color w:val="000000"/>
                <w:sz w:val="20"/>
                <w:szCs w:val="20"/>
                <w:highlight w:val="yellow"/>
                <w:lang w:bidi="ar-SA"/>
              </w:rPr>
            </w:pPr>
            <w:r w:rsidRPr="00442F30">
              <w:rPr>
                <w:rFonts w:ascii="Calibri" w:hAnsi="Calibri"/>
                <w:color w:val="000000"/>
                <w:sz w:val="20"/>
                <w:szCs w:val="20"/>
                <w:lang w:bidi="ar-SA"/>
              </w:rPr>
              <w:t>*</w:t>
            </w: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4CCD2C35" w14:textId="211C9130" w:rsidR="00E456D4" w:rsidRPr="00ED16A0" w:rsidRDefault="00E456D4">
            <w:pPr>
              <w:bidi w:val="0"/>
              <w:spacing w:before="0" w:line="240" w:lineRule="auto"/>
              <w:jc w:val="center"/>
              <w:rPr>
                <w:rFonts w:ascii="Calibri" w:hAnsi="Calibri"/>
                <w:color w:val="000000"/>
                <w:sz w:val="20"/>
                <w:szCs w:val="20"/>
                <w:highlight w:val="yellow"/>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7625D660" w14:textId="5FFA90F0" w:rsidR="00E456D4" w:rsidRPr="00ED16A0" w:rsidRDefault="00E456D4">
            <w:pPr>
              <w:bidi w:val="0"/>
              <w:spacing w:before="0" w:line="240" w:lineRule="auto"/>
              <w:jc w:val="center"/>
              <w:rPr>
                <w:rFonts w:ascii="Calibri" w:hAnsi="Calibri"/>
                <w:color w:val="000000"/>
                <w:sz w:val="20"/>
                <w:szCs w:val="20"/>
                <w:highlight w:val="yellow"/>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249E2679" w14:textId="2A97315D" w:rsidR="00E456D4" w:rsidRPr="00ED16A0" w:rsidRDefault="00E456D4">
            <w:pPr>
              <w:bidi w:val="0"/>
              <w:spacing w:before="0" w:line="240" w:lineRule="auto"/>
              <w:jc w:val="center"/>
              <w:rPr>
                <w:rFonts w:ascii="Calibri" w:hAnsi="Calibri"/>
                <w:color w:val="000000"/>
                <w:sz w:val="20"/>
                <w:szCs w:val="20"/>
                <w:highlight w:val="yellow"/>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6236C4B3" w14:textId="054D7F07" w:rsidR="00E456D4" w:rsidRPr="00ED16A0" w:rsidRDefault="00E456D4">
            <w:pPr>
              <w:bidi w:val="0"/>
              <w:spacing w:before="0" w:line="240" w:lineRule="auto"/>
              <w:jc w:val="center"/>
              <w:rPr>
                <w:rFonts w:ascii="Calibri" w:hAnsi="Calibri"/>
                <w:color w:val="000000"/>
                <w:sz w:val="20"/>
                <w:szCs w:val="20"/>
                <w:highlight w:val="yellow"/>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6A24F193" w14:textId="090ED28A" w:rsidR="00E456D4" w:rsidRPr="00ED16A0" w:rsidRDefault="00E456D4">
            <w:pPr>
              <w:bidi w:val="0"/>
              <w:spacing w:before="0" w:line="240" w:lineRule="auto"/>
              <w:jc w:val="center"/>
              <w:rPr>
                <w:rFonts w:ascii="Calibri" w:hAnsi="Calibri"/>
                <w:color w:val="000000"/>
                <w:sz w:val="20"/>
                <w:szCs w:val="20"/>
                <w:highlight w:val="yellow"/>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2654797C" w14:textId="18AFA4F1" w:rsidR="00E456D4" w:rsidRPr="00ED16A0" w:rsidRDefault="00E456D4">
            <w:pPr>
              <w:bidi w:val="0"/>
              <w:spacing w:before="0" w:line="240" w:lineRule="auto"/>
              <w:jc w:val="center"/>
              <w:rPr>
                <w:rFonts w:ascii="Calibri" w:hAnsi="Calibri"/>
                <w:color w:val="000000"/>
                <w:sz w:val="20"/>
                <w:szCs w:val="20"/>
                <w:highlight w:val="yellow"/>
                <w:lang w:bidi="ar-SA"/>
              </w:rPr>
            </w:pP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11C53ECD" w14:textId="25577CDB" w:rsidR="00E456D4" w:rsidRPr="00ED16A0" w:rsidRDefault="00E456D4">
            <w:pPr>
              <w:bidi w:val="0"/>
              <w:spacing w:before="0" w:line="240" w:lineRule="auto"/>
              <w:jc w:val="center"/>
              <w:rPr>
                <w:rFonts w:ascii="Calibri" w:hAnsi="Calibri"/>
                <w:color w:val="000000"/>
                <w:sz w:val="20"/>
                <w:szCs w:val="20"/>
                <w:highlight w:val="yellow"/>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5706ED27" w14:textId="285DA617" w:rsidR="00E456D4" w:rsidRPr="00ED16A0" w:rsidRDefault="00E456D4">
            <w:pPr>
              <w:bidi w:val="0"/>
              <w:spacing w:before="0" w:line="240" w:lineRule="auto"/>
              <w:jc w:val="center"/>
              <w:rPr>
                <w:rFonts w:ascii="Calibri" w:hAnsi="Calibri"/>
                <w:color w:val="000000"/>
                <w:sz w:val="20"/>
                <w:szCs w:val="20"/>
                <w:highlight w:val="yellow"/>
                <w:lang w:bidi="ar-SA"/>
              </w:rPr>
            </w:pPr>
          </w:p>
        </w:tc>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3FC4D13A" w14:textId="2BB9939A" w:rsidR="00E456D4" w:rsidRPr="00ED16A0" w:rsidRDefault="00E456D4">
            <w:pPr>
              <w:bidi w:val="0"/>
              <w:spacing w:before="0" w:line="240" w:lineRule="auto"/>
              <w:jc w:val="center"/>
              <w:rPr>
                <w:rFonts w:ascii="Calibri" w:hAnsi="Calibri"/>
                <w:color w:val="000000"/>
                <w:sz w:val="20"/>
                <w:szCs w:val="20"/>
                <w:highlight w:val="yellow"/>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7C9B72A9" w14:textId="77777777" w:rsidR="00E456D4" w:rsidRPr="00442F30" w:rsidRDefault="00E456D4">
            <w:pPr>
              <w:bidi w:val="0"/>
              <w:spacing w:before="0" w:line="240" w:lineRule="auto"/>
              <w:jc w:val="center"/>
              <w:rPr>
                <w:rFonts w:ascii="Calibri" w:hAnsi="Calibri"/>
                <w:b/>
                <w:bCs/>
                <w:color w:val="000000"/>
                <w:sz w:val="20"/>
                <w:szCs w:val="20"/>
                <w:lang w:bidi="ar-SA"/>
              </w:rPr>
            </w:pPr>
            <w:r w:rsidRPr="00442F30">
              <w:rPr>
                <w:rFonts w:ascii="Calibri" w:hAnsi="Calibri"/>
                <w:b/>
                <w:bCs/>
                <w:color w:val="000000"/>
                <w:sz w:val="20"/>
                <w:szCs w:val="20"/>
                <w:lang w:bidi="ar-SA"/>
              </w:rPr>
              <w:t>*</w:t>
            </w:r>
          </w:p>
        </w:tc>
      </w:tr>
      <w:tr w:rsidR="00E456D4" w:rsidRPr="00E456D4" w14:paraId="7793FEB9" w14:textId="77777777" w:rsidTr="00ED16A0">
        <w:trPr>
          <w:trHeight w:val="480"/>
          <w:jc w:val="center"/>
        </w:trPr>
        <w:tc>
          <w:tcPr>
            <w:tcW w:w="489" w:type="dxa"/>
            <w:tcBorders>
              <w:top w:val="nil"/>
              <w:left w:val="single" w:sz="4" w:space="0" w:color="auto"/>
              <w:bottom w:val="nil"/>
              <w:right w:val="single" w:sz="4" w:space="0" w:color="auto"/>
            </w:tcBorders>
            <w:shd w:val="clear" w:color="auto" w:fill="auto"/>
            <w:noWrap/>
            <w:vAlign w:val="center"/>
            <w:hideMark/>
          </w:tcPr>
          <w:p w14:paraId="5002C378"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21</w:t>
            </w: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14:paraId="1511AD09" w14:textId="77777777" w:rsidR="00E456D4" w:rsidRPr="00E456D4" w:rsidRDefault="00E456D4" w:rsidP="00ED16A0">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درخواست تولک بری مزارع</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6227EEF6" w14:textId="09604D38"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31073227" w14:textId="4E7F21C1"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7C1BD363" w14:textId="77777777" w:rsidR="00E456D4" w:rsidRPr="00E456D4" w:rsidRDefault="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w:t>
            </w: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52897945" w14:textId="7E3EBCBB"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7EFE3317" w14:textId="47DB470C"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78FAF030" w14:textId="42416D9A"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4DDD64F0" w14:textId="63168968"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41761CA3" w14:textId="72A23A2A"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6B355DB2" w14:textId="549E3FDD" w:rsidR="00E456D4" w:rsidRPr="00E456D4" w:rsidRDefault="00E456D4">
            <w:pPr>
              <w:bidi w:val="0"/>
              <w:spacing w:before="0" w:line="240" w:lineRule="auto"/>
              <w:jc w:val="center"/>
              <w:rPr>
                <w:rFonts w:ascii="Calibri" w:hAnsi="Calibri"/>
                <w:color w:val="000000"/>
                <w:sz w:val="20"/>
                <w:szCs w:val="20"/>
                <w:lang w:bidi="ar-SA"/>
              </w:rPr>
            </w:pP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7958769D" w14:textId="5604DC9F"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51CB561A" w14:textId="1390A9B7" w:rsidR="00E456D4" w:rsidRPr="00E456D4" w:rsidRDefault="00E456D4">
            <w:pPr>
              <w:bidi w:val="0"/>
              <w:spacing w:before="0" w:line="240" w:lineRule="auto"/>
              <w:jc w:val="center"/>
              <w:rPr>
                <w:rFonts w:ascii="Calibri" w:hAnsi="Calibri"/>
                <w:color w:val="000000"/>
                <w:sz w:val="20"/>
                <w:szCs w:val="20"/>
                <w:lang w:bidi="ar-SA"/>
              </w:rPr>
            </w:pPr>
          </w:p>
        </w:tc>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00B30109" w14:textId="2FCB7ED0"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6E3B64B9" w14:textId="77777777" w:rsidR="00E456D4" w:rsidRPr="00E456D4" w:rsidRDefault="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r>
      <w:tr w:rsidR="00E456D4" w:rsidRPr="00E456D4" w14:paraId="3DC619F0" w14:textId="77777777" w:rsidTr="00ED16A0">
        <w:trPr>
          <w:trHeight w:val="48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039FEBC8"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22</w:t>
            </w: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14:paraId="292512C7" w14:textId="77777777" w:rsidR="00E456D4" w:rsidRPr="00E456D4" w:rsidRDefault="00E456D4" w:rsidP="00ED16A0">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عملیات تولیدبری سیکل 2</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0E4E1BD6" w14:textId="2CCCC748"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658E956A" w14:textId="4705E734"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2A06F7F3" w14:textId="77777777" w:rsidR="00E456D4" w:rsidRPr="00E456D4" w:rsidRDefault="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w:t>
            </w: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6862E317" w14:textId="48838BC2"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34AEE3F0" w14:textId="79957175"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346B4E52" w14:textId="752E897D"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13A87B5B" w14:textId="155D8782"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41910430" w14:textId="40244CE2"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735A6CC4" w14:textId="4BA65EF4" w:rsidR="00E456D4" w:rsidRPr="00E456D4" w:rsidRDefault="00E456D4">
            <w:pPr>
              <w:bidi w:val="0"/>
              <w:spacing w:before="0" w:line="240" w:lineRule="auto"/>
              <w:jc w:val="center"/>
              <w:rPr>
                <w:rFonts w:ascii="Calibri" w:hAnsi="Calibri"/>
                <w:color w:val="000000"/>
                <w:sz w:val="20"/>
                <w:szCs w:val="20"/>
                <w:lang w:bidi="ar-SA"/>
              </w:rPr>
            </w:pP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6F0B9868" w14:textId="4895A336"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2AE2BBB4" w14:textId="2FA33006" w:rsidR="00E456D4" w:rsidRPr="00E456D4" w:rsidRDefault="00E456D4">
            <w:pPr>
              <w:bidi w:val="0"/>
              <w:spacing w:before="0" w:line="240" w:lineRule="auto"/>
              <w:jc w:val="center"/>
              <w:rPr>
                <w:rFonts w:ascii="Calibri" w:hAnsi="Calibri"/>
                <w:color w:val="000000"/>
                <w:sz w:val="20"/>
                <w:szCs w:val="20"/>
                <w:lang w:bidi="ar-SA"/>
              </w:rPr>
            </w:pPr>
          </w:p>
        </w:tc>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5747ADD9" w14:textId="2276351E"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73E54647" w14:textId="77777777" w:rsidR="00E456D4" w:rsidRPr="00E456D4" w:rsidRDefault="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r>
      <w:tr w:rsidR="00E456D4" w:rsidRPr="00E456D4" w14:paraId="3B33EF45" w14:textId="77777777" w:rsidTr="00ED16A0">
        <w:trPr>
          <w:trHeight w:val="480"/>
          <w:jc w:val="center"/>
        </w:trPr>
        <w:tc>
          <w:tcPr>
            <w:tcW w:w="489" w:type="dxa"/>
            <w:tcBorders>
              <w:top w:val="nil"/>
              <w:left w:val="single" w:sz="4" w:space="0" w:color="auto"/>
              <w:bottom w:val="nil"/>
              <w:right w:val="single" w:sz="4" w:space="0" w:color="auto"/>
            </w:tcBorders>
            <w:shd w:val="clear" w:color="auto" w:fill="auto"/>
            <w:noWrap/>
            <w:vAlign w:val="center"/>
            <w:hideMark/>
          </w:tcPr>
          <w:p w14:paraId="73DDE7AC"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23</w:t>
            </w: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14:paraId="230DA95F" w14:textId="1DFDFACB" w:rsidR="00E456D4" w:rsidRPr="00E456D4" w:rsidRDefault="00E456D4" w:rsidP="00ED16A0">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درخواست حذف گله مزارع مرغ</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5E276CF7" w14:textId="2BE078B2"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298C1633" w14:textId="5D83125D"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7E3C6D87" w14:textId="77777777" w:rsidR="00E456D4" w:rsidRPr="00E456D4" w:rsidRDefault="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w:t>
            </w: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6F42CD6D" w14:textId="0864617D"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70CFB253" w14:textId="0DFCBAE0"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6AF9115C" w14:textId="3399DB46"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701BF652" w14:textId="307DD33D"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7BC5AA63" w14:textId="661D9796"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692688E1" w14:textId="184D39D3" w:rsidR="00E456D4" w:rsidRPr="00E456D4" w:rsidRDefault="00E456D4">
            <w:pPr>
              <w:bidi w:val="0"/>
              <w:spacing w:before="0" w:line="240" w:lineRule="auto"/>
              <w:jc w:val="center"/>
              <w:rPr>
                <w:rFonts w:ascii="Calibri" w:hAnsi="Calibri"/>
                <w:color w:val="000000"/>
                <w:sz w:val="20"/>
                <w:szCs w:val="20"/>
                <w:lang w:bidi="ar-SA"/>
              </w:rPr>
            </w:pP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065E15C1" w14:textId="65B00F71"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627543CF" w14:textId="2E4D604E" w:rsidR="00E456D4" w:rsidRPr="00E456D4" w:rsidRDefault="00E456D4">
            <w:pPr>
              <w:bidi w:val="0"/>
              <w:spacing w:before="0" w:line="240" w:lineRule="auto"/>
              <w:jc w:val="center"/>
              <w:rPr>
                <w:rFonts w:ascii="Calibri" w:hAnsi="Calibri"/>
                <w:color w:val="000000"/>
                <w:sz w:val="20"/>
                <w:szCs w:val="20"/>
                <w:lang w:bidi="ar-SA"/>
              </w:rPr>
            </w:pPr>
          </w:p>
        </w:tc>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47B74CF7" w14:textId="69746CA5"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5E1087BB" w14:textId="77777777" w:rsidR="00E456D4" w:rsidRPr="00E456D4" w:rsidRDefault="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r>
      <w:tr w:rsidR="00E456D4" w:rsidRPr="00E456D4" w14:paraId="1E559DEC" w14:textId="77777777" w:rsidTr="00ED16A0">
        <w:trPr>
          <w:trHeight w:val="48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526EF7D7"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24</w:t>
            </w: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14:paraId="0626E1C7" w14:textId="77777777" w:rsidR="00E456D4" w:rsidRPr="00E456D4" w:rsidRDefault="00E456D4" w:rsidP="00ED16A0">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ثبت تلفات و معدوم سازی گله</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1CB04DA3" w14:textId="77777777" w:rsidR="00E456D4" w:rsidRPr="00E456D4" w:rsidRDefault="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w:t>
            </w: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329F1E7D" w14:textId="3278EDC1"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1D6164B3" w14:textId="6445C999"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3C60DED9" w14:textId="6453CD2B"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6B521108" w14:textId="7DF2DB9C"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466456D1" w14:textId="68DFEC93"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126373F5" w14:textId="7183BBCF"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0C64444A" w14:textId="65C8F06E"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7D9C8CE4" w14:textId="68BC8C17" w:rsidR="00E456D4" w:rsidRPr="00E456D4" w:rsidRDefault="00E456D4">
            <w:pPr>
              <w:bidi w:val="0"/>
              <w:spacing w:before="0" w:line="240" w:lineRule="auto"/>
              <w:jc w:val="center"/>
              <w:rPr>
                <w:rFonts w:ascii="Calibri" w:hAnsi="Calibri"/>
                <w:color w:val="000000"/>
                <w:sz w:val="20"/>
                <w:szCs w:val="20"/>
                <w:lang w:bidi="ar-SA"/>
              </w:rPr>
            </w:pP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79D60800" w14:textId="24575048"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22FDEDE6" w14:textId="44AFB2A6" w:rsidR="00E456D4" w:rsidRPr="00E456D4" w:rsidRDefault="00E456D4">
            <w:pPr>
              <w:bidi w:val="0"/>
              <w:spacing w:before="0" w:line="240" w:lineRule="auto"/>
              <w:jc w:val="center"/>
              <w:rPr>
                <w:rFonts w:ascii="Calibri" w:hAnsi="Calibri"/>
                <w:color w:val="000000"/>
                <w:sz w:val="20"/>
                <w:szCs w:val="20"/>
                <w:lang w:bidi="ar-SA"/>
              </w:rPr>
            </w:pPr>
          </w:p>
        </w:tc>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029C5AD0" w14:textId="236551A3"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43549143" w14:textId="77777777" w:rsidR="00E456D4" w:rsidRPr="00E456D4" w:rsidRDefault="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r>
      <w:tr w:rsidR="00E456D4" w:rsidRPr="00E456D4" w14:paraId="56B612E2" w14:textId="77777777" w:rsidTr="00ED16A0">
        <w:trPr>
          <w:trHeight w:val="480"/>
          <w:jc w:val="center"/>
        </w:trPr>
        <w:tc>
          <w:tcPr>
            <w:tcW w:w="489" w:type="dxa"/>
            <w:tcBorders>
              <w:top w:val="nil"/>
              <w:left w:val="single" w:sz="4" w:space="0" w:color="auto"/>
              <w:bottom w:val="nil"/>
              <w:right w:val="single" w:sz="4" w:space="0" w:color="auto"/>
            </w:tcBorders>
            <w:shd w:val="clear" w:color="auto" w:fill="auto"/>
            <w:noWrap/>
            <w:vAlign w:val="center"/>
            <w:hideMark/>
          </w:tcPr>
          <w:p w14:paraId="55982466"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25</w:t>
            </w: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14:paraId="48B949B3" w14:textId="77777777" w:rsidR="00E456D4" w:rsidRPr="00E456D4" w:rsidRDefault="00E456D4" w:rsidP="00ED16A0">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ثبت فرم پایان دوره</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074D4068" w14:textId="77777777" w:rsidR="00E456D4" w:rsidRPr="00E456D4" w:rsidRDefault="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w:t>
            </w: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39AC8A3B" w14:textId="00F9B110"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2B3FD8F8" w14:textId="060A53EF"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4B736C46" w14:textId="5542B63D"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260D8C87" w14:textId="7B563342"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70D4DB60" w14:textId="34F9578C"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30F0E4E4" w14:textId="5CA07757"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2489D1C7" w14:textId="130F2A83"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564175B1" w14:textId="47DE9844" w:rsidR="00E456D4" w:rsidRPr="00E456D4" w:rsidRDefault="00E456D4">
            <w:pPr>
              <w:bidi w:val="0"/>
              <w:spacing w:before="0" w:line="240" w:lineRule="auto"/>
              <w:jc w:val="center"/>
              <w:rPr>
                <w:rFonts w:ascii="Calibri" w:hAnsi="Calibri"/>
                <w:color w:val="000000"/>
                <w:sz w:val="20"/>
                <w:szCs w:val="20"/>
                <w:lang w:bidi="ar-SA"/>
              </w:rPr>
            </w:pP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284CDC32" w14:textId="418436C7"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27A83C4A" w14:textId="0836547A" w:rsidR="00E456D4" w:rsidRPr="00E456D4" w:rsidRDefault="00E456D4">
            <w:pPr>
              <w:bidi w:val="0"/>
              <w:spacing w:before="0" w:line="240" w:lineRule="auto"/>
              <w:jc w:val="center"/>
              <w:rPr>
                <w:rFonts w:ascii="Calibri" w:hAnsi="Calibri"/>
                <w:color w:val="000000"/>
                <w:sz w:val="20"/>
                <w:szCs w:val="20"/>
                <w:lang w:bidi="ar-SA"/>
              </w:rPr>
            </w:pPr>
          </w:p>
        </w:tc>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7C1D995A" w14:textId="27537A2E"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169113EC" w14:textId="77777777" w:rsidR="00E456D4" w:rsidRPr="00E456D4" w:rsidRDefault="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r>
      <w:tr w:rsidR="00E456D4" w:rsidRPr="00E456D4" w14:paraId="0AB70B3E" w14:textId="77777777" w:rsidTr="00ED16A0">
        <w:trPr>
          <w:trHeight w:val="48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21FF5340"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26</w:t>
            </w: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14:paraId="5B298E59" w14:textId="77777777" w:rsidR="00E456D4" w:rsidRPr="00E456D4" w:rsidRDefault="00E456D4" w:rsidP="00ED16A0">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عملیات پایان دوره گله ها</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6446CCD6" w14:textId="4882F07B"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0B2D2C26" w14:textId="62507A3F"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5F0371B0" w14:textId="77777777" w:rsidR="00E456D4" w:rsidRPr="00E456D4" w:rsidRDefault="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w:t>
            </w: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222D5C82" w14:textId="446E9B61"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4142AC76" w14:textId="624B9F91"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35DEFE6A" w14:textId="0A357AE2"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46D2F04A" w14:textId="40B7F795"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2559212C" w14:textId="6CA1F3E8"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675A6A1A" w14:textId="1C16F0E3" w:rsidR="00E456D4" w:rsidRPr="00E456D4" w:rsidRDefault="00E456D4">
            <w:pPr>
              <w:bidi w:val="0"/>
              <w:spacing w:before="0" w:line="240" w:lineRule="auto"/>
              <w:jc w:val="center"/>
              <w:rPr>
                <w:rFonts w:ascii="Calibri" w:hAnsi="Calibri"/>
                <w:color w:val="000000"/>
                <w:sz w:val="20"/>
                <w:szCs w:val="20"/>
                <w:lang w:bidi="ar-SA"/>
              </w:rPr>
            </w:pP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12A54E7A" w14:textId="3723F3A1"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6AC0486D" w14:textId="7946460B" w:rsidR="00E456D4" w:rsidRPr="00E456D4" w:rsidRDefault="00E456D4">
            <w:pPr>
              <w:bidi w:val="0"/>
              <w:spacing w:before="0" w:line="240" w:lineRule="auto"/>
              <w:jc w:val="center"/>
              <w:rPr>
                <w:rFonts w:ascii="Calibri" w:hAnsi="Calibri"/>
                <w:color w:val="000000"/>
                <w:sz w:val="20"/>
                <w:szCs w:val="20"/>
                <w:lang w:bidi="ar-SA"/>
              </w:rPr>
            </w:pPr>
          </w:p>
        </w:tc>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6DA780F2" w14:textId="17FA1D0B"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4E0AADB6" w14:textId="77777777" w:rsidR="00E456D4" w:rsidRPr="00E456D4" w:rsidRDefault="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r>
      <w:tr w:rsidR="00E456D4" w:rsidRPr="00E456D4" w14:paraId="72A1471D" w14:textId="77777777" w:rsidTr="00ED16A0">
        <w:trPr>
          <w:trHeight w:val="480"/>
          <w:jc w:val="center"/>
        </w:trPr>
        <w:tc>
          <w:tcPr>
            <w:tcW w:w="489" w:type="dxa"/>
            <w:tcBorders>
              <w:top w:val="nil"/>
              <w:left w:val="single" w:sz="4" w:space="0" w:color="auto"/>
              <w:bottom w:val="nil"/>
              <w:right w:val="single" w:sz="4" w:space="0" w:color="auto"/>
            </w:tcBorders>
            <w:shd w:val="clear" w:color="auto" w:fill="auto"/>
            <w:noWrap/>
            <w:vAlign w:val="center"/>
            <w:hideMark/>
          </w:tcPr>
          <w:p w14:paraId="2B37011F"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27</w:t>
            </w: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14:paraId="7832D38E" w14:textId="77777777" w:rsidR="00E456D4" w:rsidRPr="00E456D4" w:rsidRDefault="00E456D4" w:rsidP="00ED16A0">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ثبت فرم کشتار</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50EAF1DC" w14:textId="77777777" w:rsidR="00E456D4" w:rsidRPr="00E456D4" w:rsidRDefault="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w:t>
            </w: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604D67C0" w14:textId="7138EB03"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149220FF" w14:textId="2F9CBEE3"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45088DDC" w14:textId="2B53DA6A"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743705BD" w14:textId="4AEEE714"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7DE4152C" w14:textId="4A23CA8C"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320D4062" w14:textId="5A1E465B"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416BABC5" w14:textId="567E07AB"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5AA978EF" w14:textId="3BF91991" w:rsidR="00E456D4" w:rsidRPr="00E456D4" w:rsidRDefault="00E456D4">
            <w:pPr>
              <w:bidi w:val="0"/>
              <w:spacing w:before="0" w:line="240" w:lineRule="auto"/>
              <w:jc w:val="center"/>
              <w:rPr>
                <w:rFonts w:ascii="Calibri" w:hAnsi="Calibri"/>
                <w:color w:val="000000"/>
                <w:sz w:val="20"/>
                <w:szCs w:val="20"/>
                <w:lang w:bidi="ar-SA"/>
              </w:rPr>
            </w:pP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329156E5" w14:textId="5E569F79"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0CBF6284" w14:textId="3C30CFF5" w:rsidR="00E456D4" w:rsidRPr="00E456D4" w:rsidRDefault="00E456D4">
            <w:pPr>
              <w:bidi w:val="0"/>
              <w:spacing w:before="0" w:line="240" w:lineRule="auto"/>
              <w:jc w:val="center"/>
              <w:rPr>
                <w:rFonts w:ascii="Calibri" w:hAnsi="Calibri"/>
                <w:color w:val="000000"/>
                <w:sz w:val="20"/>
                <w:szCs w:val="20"/>
                <w:lang w:bidi="ar-SA"/>
              </w:rPr>
            </w:pPr>
          </w:p>
        </w:tc>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253314D5" w14:textId="37A6AC2B"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33B2EFAB" w14:textId="77777777" w:rsidR="00E456D4" w:rsidRPr="00E456D4" w:rsidRDefault="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r>
      <w:tr w:rsidR="00E456D4" w:rsidRPr="00E456D4" w14:paraId="72FA0A62" w14:textId="77777777" w:rsidTr="00ED16A0">
        <w:trPr>
          <w:trHeight w:val="48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30321521"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28</w:t>
            </w: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14:paraId="0C61548E" w14:textId="77777777" w:rsidR="00E456D4" w:rsidRPr="00E456D4" w:rsidRDefault="00E456D4" w:rsidP="00ED16A0">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صدور گواهی بهداشتی حمل تخم مرغ</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0CF57C98" w14:textId="1027B003"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40B97EC1" w14:textId="77777777" w:rsidR="00E456D4" w:rsidRPr="00E456D4" w:rsidRDefault="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w:t>
            </w: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27407A0C" w14:textId="5D981404"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6F96E038" w14:textId="2E44CEBF"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0A24B796" w14:textId="20BC4171"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3DA3B70E" w14:textId="71274D89"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4CB26B74" w14:textId="0BD67789"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73D11309" w14:textId="3DB47280"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36D42E91" w14:textId="4E996706" w:rsidR="00E456D4" w:rsidRPr="00E456D4" w:rsidRDefault="00E456D4">
            <w:pPr>
              <w:bidi w:val="0"/>
              <w:spacing w:before="0" w:line="240" w:lineRule="auto"/>
              <w:jc w:val="center"/>
              <w:rPr>
                <w:rFonts w:ascii="Calibri" w:hAnsi="Calibri"/>
                <w:color w:val="000000"/>
                <w:sz w:val="20"/>
                <w:szCs w:val="20"/>
                <w:lang w:bidi="ar-SA"/>
              </w:rPr>
            </w:pP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050B328B" w14:textId="6E1238CE"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199EA503" w14:textId="4C1A18B1" w:rsidR="00E456D4" w:rsidRPr="00E456D4" w:rsidRDefault="00E456D4">
            <w:pPr>
              <w:bidi w:val="0"/>
              <w:spacing w:before="0" w:line="240" w:lineRule="auto"/>
              <w:jc w:val="center"/>
              <w:rPr>
                <w:rFonts w:ascii="Calibri" w:hAnsi="Calibri"/>
                <w:color w:val="000000"/>
                <w:sz w:val="20"/>
                <w:szCs w:val="20"/>
                <w:lang w:bidi="ar-SA"/>
              </w:rPr>
            </w:pPr>
          </w:p>
        </w:tc>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762D2580" w14:textId="203220D5"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3D048F4B" w14:textId="77777777" w:rsidR="00E456D4" w:rsidRPr="00E456D4" w:rsidRDefault="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r>
      <w:tr w:rsidR="00E456D4" w:rsidRPr="00E456D4" w14:paraId="6A642957" w14:textId="77777777" w:rsidTr="00ED16A0">
        <w:trPr>
          <w:trHeight w:val="480"/>
          <w:jc w:val="center"/>
        </w:trPr>
        <w:tc>
          <w:tcPr>
            <w:tcW w:w="489" w:type="dxa"/>
            <w:tcBorders>
              <w:top w:val="nil"/>
              <w:left w:val="single" w:sz="4" w:space="0" w:color="auto"/>
              <w:bottom w:val="nil"/>
              <w:right w:val="single" w:sz="4" w:space="0" w:color="auto"/>
            </w:tcBorders>
            <w:shd w:val="clear" w:color="auto" w:fill="auto"/>
            <w:noWrap/>
            <w:vAlign w:val="center"/>
            <w:hideMark/>
          </w:tcPr>
          <w:p w14:paraId="7D6D3F25"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29</w:t>
            </w: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14:paraId="631C5DDC" w14:textId="77777777" w:rsidR="00E456D4" w:rsidRPr="00E456D4" w:rsidRDefault="00E456D4" w:rsidP="00ED16A0">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صدور گواهی بهداشتی حمل جوجه/ پولت/ خروس/ مرغ زنده جهت تولید</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52499EA8" w14:textId="3E225FC0"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6D5875C9" w14:textId="77777777" w:rsidR="00E456D4" w:rsidRPr="00E456D4" w:rsidRDefault="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w:t>
            </w: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75AB894A" w14:textId="47C01075"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50BEE407" w14:textId="2E442BD3"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463EBC08" w14:textId="085216E5"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6FC0506D" w14:textId="50450F7B"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3FDA576A" w14:textId="046FB5AF"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3658540D" w14:textId="4C999F70"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759D48B1" w14:textId="3C86739D" w:rsidR="00E456D4" w:rsidRPr="00E456D4" w:rsidRDefault="00E456D4">
            <w:pPr>
              <w:bidi w:val="0"/>
              <w:spacing w:before="0" w:line="240" w:lineRule="auto"/>
              <w:jc w:val="center"/>
              <w:rPr>
                <w:rFonts w:ascii="Calibri" w:hAnsi="Calibri"/>
                <w:color w:val="000000"/>
                <w:sz w:val="20"/>
                <w:szCs w:val="20"/>
                <w:lang w:bidi="ar-SA"/>
              </w:rPr>
            </w:pP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2DFAA391" w14:textId="0D0E2568"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0361AF7F" w14:textId="72BDB250" w:rsidR="00E456D4" w:rsidRPr="00E456D4" w:rsidRDefault="00E456D4">
            <w:pPr>
              <w:bidi w:val="0"/>
              <w:spacing w:before="0" w:line="240" w:lineRule="auto"/>
              <w:jc w:val="center"/>
              <w:rPr>
                <w:rFonts w:ascii="Calibri" w:hAnsi="Calibri"/>
                <w:color w:val="000000"/>
                <w:sz w:val="20"/>
                <w:szCs w:val="20"/>
                <w:lang w:bidi="ar-SA"/>
              </w:rPr>
            </w:pPr>
          </w:p>
        </w:tc>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559648FE" w14:textId="726E955B"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017B1869" w14:textId="77777777" w:rsidR="00E456D4" w:rsidRPr="00E456D4" w:rsidRDefault="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r>
      <w:tr w:rsidR="00E456D4" w:rsidRPr="00E456D4" w14:paraId="18841A9B" w14:textId="77777777" w:rsidTr="00ED16A0">
        <w:trPr>
          <w:trHeight w:val="48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1F92ED76"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30</w:t>
            </w: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14:paraId="62AC9AA9" w14:textId="77777777" w:rsidR="00E456D4" w:rsidRPr="00E456D4" w:rsidRDefault="00E456D4" w:rsidP="00ED16A0">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صدور گواهی بهداشتی حمل مرغ زنده جهت کشتار</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12B63A96" w14:textId="1764AC49"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73F24343" w14:textId="77777777" w:rsidR="00E456D4" w:rsidRPr="00E456D4" w:rsidRDefault="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w:t>
            </w: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300B5914" w14:textId="0C323979"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3E6511EF" w14:textId="7DD39F56"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466DC41B" w14:textId="3A9491EA"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7C09282E" w14:textId="70AE9898"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06576DE4" w14:textId="7520F035"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631F7CFF" w14:textId="0BAC1E2A"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4A0B332E" w14:textId="650DDCF0" w:rsidR="00E456D4" w:rsidRPr="00E456D4" w:rsidRDefault="00E456D4">
            <w:pPr>
              <w:bidi w:val="0"/>
              <w:spacing w:before="0" w:line="240" w:lineRule="auto"/>
              <w:jc w:val="center"/>
              <w:rPr>
                <w:rFonts w:ascii="Calibri" w:hAnsi="Calibri"/>
                <w:color w:val="000000"/>
                <w:sz w:val="20"/>
                <w:szCs w:val="20"/>
                <w:lang w:bidi="ar-SA"/>
              </w:rPr>
            </w:pP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2AB73ECF" w14:textId="5FE1DF6B"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52F14F88" w14:textId="7744EBDA" w:rsidR="00E456D4" w:rsidRPr="00E456D4" w:rsidRDefault="00E456D4">
            <w:pPr>
              <w:bidi w:val="0"/>
              <w:spacing w:before="0" w:line="240" w:lineRule="auto"/>
              <w:jc w:val="center"/>
              <w:rPr>
                <w:rFonts w:ascii="Calibri" w:hAnsi="Calibri"/>
                <w:color w:val="000000"/>
                <w:sz w:val="20"/>
                <w:szCs w:val="20"/>
                <w:lang w:bidi="ar-SA"/>
              </w:rPr>
            </w:pPr>
          </w:p>
        </w:tc>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0E85076D" w14:textId="2A18FE30"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207A8D1B" w14:textId="77777777" w:rsidR="00E456D4" w:rsidRPr="00E456D4" w:rsidRDefault="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r>
      <w:tr w:rsidR="00E456D4" w:rsidRPr="00E456D4" w14:paraId="77160F27" w14:textId="77777777" w:rsidTr="00ED16A0">
        <w:trPr>
          <w:trHeight w:val="480"/>
          <w:jc w:val="center"/>
        </w:trPr>
        <w:tc>
          <w:tcPr>
            <w:tcW w:w="489" w:type="dxa"/>
            <w:tcBorders>
              <w:top w:val="nil"/>
              <w:left w:val="single" w:sz="4" w:space="0" w:color="auto"/>
              <w:bottom w:val="nil"/>
              <w:right w:val="single" w:sz="4" w:space="0" w:color="auto"/>
            </w:tcBorders>
            <w:shd w:val="clear" w:color="auto" w:fill="auto"/>
            <w:noWrap/>
            <w:vAlign w:val="center"/>
            <w:hideMark/>
          </w:tcPr>
          <w:p w14:paraId="1EFD5EF6"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31</w:t>
            </w: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14:paraId="7930D51C" w14:textId="77777777" w:rsidR="00E456D4" w:rsidRPr="00E456D4" w:rsidRDefault="00E456D4" w:rsidP="00ED16A0">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صدور گواهی بهداشتی حمل گوشت مرغ</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616C99E4" w14:textId="1BDC31CF"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1E58B073" w14:textId="77777777" w:rsidR="00E456D4" w:rsidRPr="00E456D4" w:rsidRDefault="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w:t>
            </w: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4B75DF7A" w14:textId="696F98C8"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040B31E7" w14:textId="79450E8A"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3C861195" w14:textId="694BB4D3"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7E5D5079" w14:textId="1864E3B0"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5CE53FDF" w14:textId="717F9307"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61D0290C" w14:textId="4638674F"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09C3A5CD" w14:textId="7CE00D99" w:rsidR="00E456D4" w:rsidRPr="00E456D4" w:rsidRDefault="00E456D4">
            <w:pPr>
              <w:bidi w:val="0"/>
              <w:spacing w:before="0" w:line="240" w:lineRule="auto"/>
              <w:jc w:val="center"/>
              <w:rPr>
                <w:rFonts w:ascii="Calibri" w:hAnsi="Calibri"/>
                <w:color w:val="000000"/>
                <w:sz w:val="20"/>
                <w:szCs w:val="20"/>
                <w:lang w:bidi="ar-SA"/>
              </w:rPr>
            </w:pP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31BC674A" w14:textId="3A76A6DC"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23D3561B" w14:textId="74EC1E8F" w:rsidR="00E456D4" w:rsidRPr="00E456D4" w:rsidRDefault="00E456D4">
            <w:pPr>
              <w:bidi w:val="0"/>
              <w:spacing w:before="0" w:line="240" w:lineRule="auto"/>
              <w:jc w:val="center"/>
              <w:rPr>
                <w:rFonts w:ascii="Calibri" w:hAnsi="Calibri"/>
                <w:color w:val="000000"/>
                <w:sz w:val="20"/>
                <w:szCs w:val="20"/>
                <w:lang w:bidi="ar-SA"/>
              </w:rPr>
            </w:pPr>
          </w:p>
        </w:tc>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7D9B0393" w14:textId="215D4F95"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3EE52054" w14:textId="77777777" w:rsidR="00E456D4" w:rsidRPr="00E456D4" w:rsidRDefault="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r>
      <w:tr w:rsidR="00E456D4" w:rsidRPr="00E456D4" w14:paraId="5B5B4DF5" w14:textId="77777777" w:rsidTr="00ED16A0">
        <w:trPr>
          <w:trHeight w:val="48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245046CD"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32</w:t>
            </w: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14:paraId="36B8F539" w14:textId="77777777" w:rsidR="00E456D4" w:rsidRPr="00E456D4" w:rsidRDefault="00E456D4" w:rsidP="00ED16A0">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ثبت سفارش</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70A461DF" w14:textId="13C2D5E2"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6D4BA3DE" w14:textId="3493EEE8"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09DA5F3B" w14:textId="2A410FC7"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19841D59" w14:textId="1D070270"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7C669AAC" w14:textId="30F53E8E"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0748B34C" w14:textId="4B6DAC72"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0B131300" w14:textId="497D699B"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75CC96CD" w14:textId="6B493121"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44C23254" w14:textId="71EEA650" w:rsidR="00E456D4" w:rsidRPr="00E456D4" w:rsidRDefault="00E456D4">
            <w:pPr>
              <w:bidi w:val="0"/>
              <w:spacing w:before="0" w:line="240" w:lineRule="auto"/>
              <w:jc w:val="center"/>
              <w:rPr>
                <w:rFonts w:ascii="Calibri" w:hAnsi="Calibri"/>
                <w:color w:val="000000"/>
                <w:sz w:val="20"/>
                <w:szCs w:val="20"/>
                <w:lang w:bidi="ar-SA"/>
              </w:rPr>
            </w:pP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6911A418" w14:textId="77777777" w:rsidR="00E456D4" w:rsidRPr="00E456D4" w:rsidRDefault="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w:t>
            </w: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64D115EB" w14:textId="6B6F377B" w:rsidR="00E456D4" w:rsidRPr="00E456D4" w:rsidRDefault="00E456D4">
            <w:pPr>
              <w:bidi w:val="0"/>
              <w:spacing w:before="0" w:line="240" w:lineRule="auto"/>
              <w:jc w:val="center"/>
              <w:rPr>
                <w:rFonts w:ascii="Calibri" w:hAnsi="Calibri"/>
                <w:color w:val="000000"/>
                <w:sz w:val="20"/>
                <w:szCs w:val="20"/>
                <w:lang w:bidi="ar-SA"/>
              </w:rPr>
            </w:pPr>
          </w:p>
        </w:tc>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4442B31C" w14:textId="24B06398"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4DDE11BD" w14:textId="77777777" w:rsidR="00E456D4" w:rsidRPr="00E456D4" w:rsidRDefault="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r>
      <w:tr w:rsidR="00E456D4" w:rsidRPr="00E456D4" w14:paraId="7B587AAC" w14:textId="77777777" w:rsidTr="00ED16A0">
        <w:trPr>
          <w:trHeight w:val="480"/>
          <w:jc w:val="center"/>
        </w:trPr>
        <w:tc>
          <w:tcPr>
            <w:tcW w:w="489" w:type="dxa"/>
            <w:tcBorders>
              <w:top w:val="nil"/>
              <w:left w:val="single" w:sz="4" w:space="0" w:color="auto"/>
              <w:bottom w:val="nil"/>
              <w:right w:val="single" w:sz="4" w:space="0" w:color="auto"/>
            </w:tcBorders>
            <w:shd w:val="clear" w:color="auto" w:fill="auto"/>
            <w:noWrap/>
            <w:vAlign w:val="center"/>
            <w:hideMark/>
          </w:tcPr>
          <w:p w14:paraId="58CAA916"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33</w:t>
            </w: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14:paraId="71C59F36" w14:textId="77777777" w:rsidR="00E456D4" w:rsidRPr="00E456D4" w:rsidRDefault="00E456D4" w:rsidP="00ED16A0">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مجوز ثبت سفارش</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4579BBE0" w14:textId="1DE98614"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6A295185" w14:textId="77777777" w:rsidR="00E456D4" w:rsidRPr="00E456D4" w:rsidRDefault="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w:t>
            </w: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4E2950A7" w14:textId="22C96829"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220801BE" w14:textId="23ADBDE5"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28379F28" w14:textId="5B5ABB3A"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78E17FCB" w14:textId="42CD9363"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7DF08CC6" w14:textId="639C0558"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105575DA" w14:textId="7385ECA3"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3996F1A8" w14:textId="73D42A17" w:rsidR="00E456D4" w:rsidRPr="00E456D4" w:rsidRDefault="00E456D4">
            <w:pPr>
              <w:bidi w:val="0"/>
              <w:spacing w:before="0" w:line="240" w:lineRule="auto"/>
              <w:jc w:val="center"/>
              <w:rPr>
                <w:rFonts w:ascii="Calibri" w:hAnsi="Calibri"/>
                <w:color w:val="000000"/>
                <w:sz w:val="20"/>
                <w:szCs w:val="20"/>
                <w:lang w:bidi="ar-SA"/>
              </w:rPr>
            </w:pP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6EC17C1E" w14:textId="77777777" w:rsidR="00E456D4" w:rsidRPr="00E456D4" w:rsidRDefault="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w:t>
            </w: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0FC36CAF" w14:textId="2D5F9E61" w:rsidR="00E456D4" w:rsidRPr="00E456D4" w:rsidRDefault="00E456D4">
            <w:pPr>
              <w:bidi w:val="0"/>
              <w:spacing w:before="0" w:line="240" w:lineRule="auto"/>
              <w:jc w:val="center"/>
              <w:rPr>
                <w:rFonts w:ascii="Calibri" w:hAnsi="Calibri"/>
                <w:color w:val="000000"/>
                <w:sz w:val="20"/>
                <w:szCs w:val="20"/>
                <w:lang w:bidi="ar-SA"/>
              </w:rPr>
            </w:pPr>
          </w:p>
        </w:tc>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572D2AB3" w14:textId="484BC9FA"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7ACBE68C" w14:textId="77777777" w:rsidR="00E456D4" w:rsidRPr="00E456D4" w:rsidRDefault="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r>
      <w:tr w:rsidR="00E456D4" w:rsidRPr="00E456D4" w14:paraId="7634EA97" w14:textId="77777777" w:rsidTr="00ED16A0">
        <w:trPr>
          <w:trHeight w:val="48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0C671565"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34</w:t>
            </w: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14:paraId="69AC6F5F" w14:textId="77777777" w:rsidR="00E456D4" w:rsidRPr="00E456D4" w:rsidRDefault="00E456D4" w:rsidP="00ED16A0">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تخصیص و تامین ارز</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17398BBF" w14:textId="1E905463"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15B2D802" w14:textId="22022844"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0915925B" w14:textId="47CF8B6C"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1B9C676E" w14:textId="00249C75"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5A38AD8B" w14:textId="1792EF66"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4B668B62" w14:textId="7AF6ED0D"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37FDF8EE" w14:textId="6DF1017D"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2543A37F" w14:textId="51D30EDF"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2EE3FB3B" w14:textId="28EE6199" w:rsidR="00E456D4" w:rsidRPr="00E456D4" w:rsidRDefault="00E456D4">
            <w:pPr>
              <w:bidi w:val="0"/>
              <w:spacing w:before="0" w:line="240" w:lineRule="auto"/>
              <w:jc w:val="center"/>
              <w:rPr>
                <w:rFonts w:ascii="Calibri" w:hAnsi="Calibri"/>
                <w:color w:val="000000"/>
                <w:sz w:val="20"/>
                <w:szCs w:val="20"/>
                <w:lang w:bidi="ar-SA"/>
              </w:rPr>
            </w:pP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7B29D3D5" w14:textId="77777777" w:rsidR="00E456D4" w:rsidRPr="00E456D4" w:rsidRDefault="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w:t>
            </w: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0EB08493" w14:textId="5C22E33A" w:rsidR="00E456D4" w:rsidRPr="00E456D4" w:rsidRDefault="00E456D4">
            <w:pPr>
              <w:bidi w:val="0"/>
              <w:spacing w:before="0" w:line="240" w:lineRule="auto"/>
              <w:jc w:val="center"/>
              <w:rPr>
                <w:rFonts w:ascii="Calibri" w:hAnsi="Calibri"/>
                <w:color w:val="000000"/>
                <w:sz w:val="20"/>
                <w:szCs w:val="20"/>
                <w:lang w:bidi="ar-SA"/>
              </w:rPr>
            </w:pPr>
          </w:p>
        </w:tc>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24DAA7FD" w14:textId="41740E33"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736B4B4E" w14:textId="77777777" w:rsidR="00E456D4" w:rsidRPr="00E456D4" w:rsidRDefault="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r>
      <w:tr w:rsidR="00E456D4" w:rsidRPr="00E456D4" w14:paraId="0E3B717A" w14:textId="77777777" w:rsidTr="00ED16A0">
        <w:trPr>
          <w:trHeight w:val="480"/>
          <w:jc w:val="center"/>
        </w:trPr>
        <w:tc>
          <w:tcPr>
            <w:tcW w:w="489" w:type="dxa"/>
            <w:tcBorders>
              <w:top w:val="nil"/>
              <w:left w:val="single" w:sz="4" w:space="0" w:color="auto"/>
              <w:bottom w:val="nil"/>
              <w:right w:val="single" w:sz="4" w:space="0" w:color="auto"/>
            </w:tcBorders>
            <w:shd w:val="clear" w:color="auto" w:fill="auto"/>
            <w:noWrap/>
            <w:vAlign w:val="center"/>
            <w:hideMark/>
          </w:tcPr>
          <w:p w14:paraId="67189B6A"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35</w:t>
            </w: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14:paraId="360F1563" w14:textId="77777777" w:rsidR="00E456D4" w:rsidRPr="00E456D4" w:rsidRDefault="00E456D4" w:rsidP="00ED16A0">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اظهار و ترخیص</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7BB455AC" w14:textId="1C51841C"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5047981A" w14:textId="7E45E7E1"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65A2F795" w14:textId="5ADDAE67"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3800FCAD" w14:textId="05789571"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18EA41C1" w14:textId="7E09B25D"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6DE958D6" w14:textId="550CA154"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2C01EDC6" w14:textId="609603FB"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610B8B49" w14:textId="7623A6AC"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12EB5EDE" w14:textId="50BE034D" w:rsidR="00E456D4" w:rsidRPr="00E456D4" w:rsidRDefault="00E456D4">
            <w:pPr>
              <w:bidi w:val="0"/>
              <w:spacing w:before="0" w:line="240" w:lineRule="auto"/>
              <w:jc w:val="center"/>
              <w:rPr>
                <w:rFonts w:ascii="Calibri" w:hAnsi="Calibri"/>
                <w:color w:val="000000"/>
                <w:sz w:val="20"/>
                <w:szCs w:val="20"/>
                <w:lang w:bidi="ar-SA"/>
              </w:rPr>
            </w:pP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6AA31AFA" w14:textId="77777777" w:rsidR="00E456D4" w:rsidRPr="00E456D4" w:rsidRDefault="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w:t>
            </w: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0E4EC8BB" w14:textId="249193B1" w:rsidR="00E456D4" w:rsidRPr="00E456D4" w:rsidRDefault="00E456D4">
            <w:pPr>
              <w:bidi w:val="0"/>
              <w:spacing w:before="0" w:line="240" w:lineRule="auto"/>
              <w:jc w:val="center"/>
              <w:rPr>
                <w:rFonts w:ascii="Calibri" w:hAnsi="Calibri"/>
                <w:color w:val="000000"/>
                <w:sz w:val="20"/>
                <w:szCs w:val="20"/>
                <w:lang w:bidi="ar-SA"/>
              </w:rPr>
            </w:pPr>
          </w:p>
        </w:tc>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7F777496" w14:textId="7FDBA44B"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24C0A9B6" w14:textId="77777777" w:rsidR="00E456D4" w:rsidRPr="00E456D4" w:rsidRDefault="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r>
      <w:tr w:rsidR="00E456D4" w:rsidRPr="00E456D4" w14:paraId="5AE3FD1B" w14:textId="77777777" w:rsidTr="00ED16A0">
        <w:trPr>
          <w:trHeight w:val="48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197D1E4E"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36</w:t>
            </w: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14:paraId="700046A9" w14:textId="77777777" w:rsidR="00E456D4" w:rsidRPr="00E456D4" w:rsidRDefault="00E456D4" w:rsidP="00ED16A0">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مجوز ترخیص</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55A3C7AA" w14:textId="283ADDE3"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072FB1C8" w14:textId="755F250E"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4BC40425" w14:textId="77777777" w:rsidR="00E456D4" w:rsidRPr="00E456D4" w:rsidRDefault="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w:t>
            </w: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39DFEC03" w14:textId="5E1D70E3"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5E6E107F" w14:textId="2A809666"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3F7BB712" w14:textId="22168A0B"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082B0CB4" w14:textId="55BA8A4E"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7692FCBA" w14:textId="7058C905"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7FF65344" w14:textId="1924BA3B" w:rsidR="00E456D4" w:rsidRPr="00E456D4" w:rsidRDefault="00E456D4">
            <w:pPr>
              <w:bidi w:val="0"/>
              <w:spacing w:before="0" w:line="240" w:lineRule="auto"/>
              <w:jc w:val="center"/>
              <w:rPr>
                <w:rFonts w:ascii="Calibri" w:hAnsi="Calibri"/>
                <w:color w:val="000000"/>
                <w:sz w:val="20"/>
                <w:szCs w:val="20"/>
                <w:lang w:bidi="ar-SA"/>
              </w:rPr>
            </w:pP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27E566E5" w14:textId="77777777" w:rsidR="00E456D4" w:rsidRPr="00E456D4" w:rsidRDefault="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w:t>
            </w: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26A9172A" w14:textId="31093530" w:rsidR="00E456D4" w:rsidRPr="00E456D4" w:rsidRDefault="00E456D4">
            <w:pPr>
              <w:bidi w:val="0"/>
              <w:spacing w:before="0" w:line="240" w:lineRule="auto"/>
              <w:jc w:val="center"/>
              <w:rPr>
                <w:rFonts w:ascii="Calibri" w:hAnsi="Calibri"/>
                <w:color w:val="000000"/>
                <w:sz w:val="20"/>
                <w:szCs w:val="20"/>
                <w:lang w:bidi="ar-SA"/>
              </w:rPr>
            </w:pPr>
          </w:p>
        </w:tc>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3FEA7409" w14:textId="494A3E6A"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20724594" w14:textId="77777777" w:rsidR="00E456D4" w:rsidRPr="00E456D4" w:rsidRDefault="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r>
      <w:tr w:rsidR="00E456D4" w:rsidRPr="00E456D4" w14:paraId="4C76C6B2" w14:textId="77777777" w:rsidTr="00ED16A0">
        <w:trPr>
          <w:trHeight w:val="480"/>
          <w:jc w:val="center"/>
        </w:trPr>
        <w:tc>
          <w:tcPr>
            <w:tcW w:w="489" w:type="dxa"/>
            <w:tcBorders>
              <w:top w:val="nil"/>
              <w:left w:val="single" w:sz="4" w:space="0" w:color="auto"/>
              <w:bottom w:val="nil"/>
              <w:right w:val="single" w:sz="4" w:space="0" w:color="auto"/>
            </w:tcBorders>
            <w:shd w:val="clear" w:color="auto" w:fill="auto"/>
            <w:noWrap/>
            <w:vAlign w:val="center"/>
            <w:hideMark/>
          </w:tcPr>
          <w:p w14:paraId="7771D371"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37</w:t>
            </w: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14:paraId="64C97FB3" w14:textId="77777777" w:rsidR="00E456D4" w:rsidRPr="00E456D4" w:rsidRDefault="00E456D4" w:rsidP="00ED16A0">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ثبت واردات تخم مرغ نطفه دار</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2134D45D" w14:textId="40494964"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02C3C191" w14:textId="569155D9"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2AE5799F" w14:textId="77777777" w:rsidR="00E456D4" w:rsidRPr="00E456D4" w:rsidRDefault="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w:t>
            </w: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4077871B" w14:textId="20973B7A"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4486E615" w14:textId="64D18266"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06359437" w14:textId="54845D0B"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5083BAA0" w14:textId="74F24E9A"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689B7240" w14:textId="0EBE6176"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2E7AF132" w14:textId="38AD948E" w:rsidR="00E456D4" w:rsidRPr="00E456D4" w:rsidRDefault="00E456D4">
            <w:pPr>
              <w:bidi w:val="0"/>
              <w:spacing w:before="0" w:line="240" w:lineRule="auto"/>
              <w:jc w:val="center"/>
              <w:rPr>
                <w:rFonts w:ascii="Calibri" w:hAnsi="Calibri"/>
                <w:color w:val="000000"/>
                <w:sz w:val="20"/>
                <w:szCs w:val="20"/>
                <w:lang w:bidi="ar-SA"/>
              </w:rPr>
            </w:pP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3D83CCE0" w14:textId="77777777" w:rsidR="00E456D4" w:rsidRPr="00E456D4" w:rsidRDefault="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w:t>
            </w: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045792AF" w14:textId="7628D743" w:rsidR="00E456D4" w:rsidRPr="00E456D4" w:rsidRDefault="00E456D4">
            <w:pPr>
              <w:bidi w:val="0"/>
              <w:spacing w:before="0" w:line="240" w:lineRule="auto"/>
              <w:jc w:val="center"/>
              <w:rPr>
                <w:rFonts w:ascii="Calibri" w:hAnsi="Calibri"/>
                <w:color w:val="000000"/>
                <w:sz w:val="20"/>
                <w:szCs w:val="20"/>
                <w:lang w:bidi="ar-SA"/>
              </w:rPr>
            </w:pPr>
          </w:p>
        </w:tc>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2EA2E6DE" w14:textId="17D710B7"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3A7F9B54" w14:textId="77777777" w:rsidR="00E456D4" w:rsidRPr="00E456D4" w:rsidRDefault="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r>
      <w:tr w:rsidR="00E456D4" w:rsidRPr="00E456D4" w14:paraId="17AFABD5" w14:textId="77777777" w:rsidTr="00ED16A0">
        <w:trPr>
          <w:trHeight w:val="48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03B18B0F"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38</w:t>
            </w: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14:paraId="4D30839C" w14:textId="77777777" w:rsidR="00E456D4" w:rsidRPr="00E456D4" w:rsidRDefault="00E456D4" w:rsidP="00ED16A0">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ثبت واردات جوجه یکروزه گوشتی</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5935C43F" w14:textId="30A8FB32"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7EB69726" w14:textId="5DB98846"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3DD18D15" w14:textId="77777777" w:rsidR="00E456D4" w:rsidRPr="00E456D4" w:rsidRDefault="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w:t>
            </w: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2B1E3745" w14:textId="31ADE0D6"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413B2756" w14:textId="769751CC"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1560DCD8" w14:textId="2629FA12"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400512B3" w14:textId="336B3ADD"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1DAB3AC4" w14:textId="33BDFE36"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4CFA2D98" w14:textId="1ACE33DD" w:rsidR="00E456D4" w:rsidRPr="00E456D4" w:rsidRDefault="00E456D4">
            <w:pPr>
              <w:bidi w:val="0"/>
              <w:spacing w:before="0" w:line="240" w:lineRule="auto"/>
              <w:jc w:val="center"/>
              <w:rPr>
                <w:rFonts w:ascii="Calibri" w:hAnsi="Calibri"/>
                <w:color w:val="000000"/>
                <w:sz w:val="20"/>
                <w:szCs w:val="20"/>
                <w:lang w:bidi="ar-SA"/>
              </w:rPr>
            </w:pP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34B4097E" w14:textId="77777777" w:rsidR="00E456D4" w:rsidRPr="00E456D4" w:rsidRDefault="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w:t>
            </w: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79DD087A" w14:textId="73A85B61" w:rsidR="00E456D4" w:rsidRPr="00E456D4" w:rsidRDefault="00E456D4">
            <w:pPr>
              <w:bidi w:val="0"/>
              <w:spacing w:before="0" w:line="240" w:lineRule="auto"/>
              <w:jc w:val="center"/>
              <w:rPr>
                <w:rFonts w:ascii="Calibri" w:hAnsi="Calibri"/>
                <w:color w:val="000000"/>
                <w:sz w:val="20"/>
                <w:szCs w:val="20"/>
                <w:lang w:bidi="ar-SA"/>
              </w:rPr>
            </w:pPr>
          </w:p>
        </w:tc>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2F9B2B21" w14:textId="1CC69DFD"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6ED25FBC" w14:textId="77777777" w:rsidR="00E456D4" w:rsidRPr="00E456D4" w:rsidRDefault="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r>
      <w:tr w:rsidR="00E456D4" w:rsidRPr="00E456D4" w14:paraId="3EA999FB" w14:textId="77777777" w:rsidTr="00ED16A0">
        <w:trPr>
          <w:trHeight w:val="480"/>
          <w:jc w:val="center"/>
        </w:trPr>
        <w:tc>
          <w:tcPr>
            <w:tcW w:w="489" w:type="dxa"/>
            <w:tcBorders>
              <w:top w:val="nil"/>
              <w:left w:val="single" w:sz="4" w:space="0" w:color="auto"/>
              <w:bottom w:val="nil"/>
              <w:right w:val="single" w:sz="4" w:space="0" w:color="auto"/>
            </w:tcBorders>
            <w:shd w:val="clear" w:color="auto" w:fill="auto"/>
            <w:noWrap/>
            <w:vAlign w:val="center"/>
            <w:hideMark/>
          </w:tcPr>
          <w:p w14:paraId="495FB9A9"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39</w:t>
            </w: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14:paraId="78625378" w14:textId="77777777" w:rsidR="00E456D4" w:rsidRPr="00E456D4" w:rsidRDefault="00E456D4" w:rsidP="00ED16A0">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گواهی بهداشتی مبدا(</w:t>
            </w:r>
            <w:r w:rsidRPr="00E456D4">
              <w:rPr>
                <w:rFonts w:ascii="Calibri" w:hAnsi="Calibri" w:hint="cs"/>
                <w:color w:val="000000"/>
                <w:sz w:val="20"/>
                <w:szCs w:val="20"/>
                <w:lang w:bidi="ar-SA"/>
              </w:rPr>
              <w:t>COI</w:t>
            </w:r>
            <w:r w:rsidRPr="00E456D4">
              <w:rPr>
                <w:rFonts w:ascii="Calibri" w:hAnsi="Calibri" w:hint="cs"/>
                <w:color w:val="000000"/>
                <w:sz w:val="20"/>
                <w:szCs w:val="20"/>
                <w:rtl/>
                <w:lang w:bidi="ar-SA"/>
              </w:rPr>
              <w:t>)</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6F2922F2" w14:textId="0AA7AF3B"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182E7D9A" w14:textId="77777777" w:rsidR="00E456D4" w:rsidRPr="00E456D4" w:rsidRDefault="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w:t>
            </w: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4A952EC6" w14:textId="5DFA2660"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583033C0" w14:textId="609F16B3"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4C3E3413" w14:textId="5236CB76"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0960A941" w14:textId="1B284011"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5C49C8C0" w14:textId="722E899D"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15A7590D" w14:textId="7E624A23"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500FFF65" w14:textId="1BC31588" w:rsidR="00E456D4" w:rsidRPr="00E456D4" w:rsidRDefault="00E456D4">
            <w:pPr>
              <w:bidi w:val="0"/>
              <w:spacing w:before="0" w:line="240" w:lineRule="auto"/>
              <w:jc w:val="center"/>
              <w:rPr>
                <w:rFonts w:ascii="Calibri" w:hAnsi="Calibri"/>
                <w:color w:val="000000"/>
                <w:sz w:val="20"/>
                <w:szCs w:val="20"/>
                <w:lang w:bidi="ar-SA"/>
              </w:rPr>
            </w:pP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10C59DF6" w14:textId="261DBCC7"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084998CC" w14:textId="5DDFE4E0" w:rsidR="00E456D4" w:rsidRPr="00E456D4" w:rsidRDefault="00E456D4">
            <w:pPr>
              <w:bidi w:val="0"/>
              <w:spacing w:before="0" w:line="240" w:lineRule="auto"/>
              <w:jc w:val="center"/>
              <w:rPr>
                <w:rFonts w:ascii="Calibri" w:hAnsi="Calibri"/>
                <w:color w:val="000000"/>
                <w:sz w:val="20"/>
                <w:szCs w:val="20"/>
                <w:lang w:bidi="ar-SA"/>
              </w:rPr>
            </w:pPr>
          </w:p>
        </w:tc>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0A7786F4" w14:textId="715C4342"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26810500" w14:textId="77777777" w:rsidR="00E456D4" w:rsidRPr="00E456D4" w:rsidRDefault="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r>
      <w:tr w:rsidR="00E456D4" w:rsidRPr="00E456D4" w14:paraId="02BFE589" w14:textId="77777777" w:rsidTr="00ED16A0">
        <w:trPr>
          <w:trHeight w:val="48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0B8508E1"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lastRenderedPageBreak/>
              <w:t>40</w:t>
            </w: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14:paraId="09B25949" w14:textId="77777777" w:rsidR="00E456D4" w:rsidRPr="00E456D4" w:rsidRDefault="00E456D4" w:rsidP="00ED16A0">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اظهار صادراتی</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1A180C2E" w14:textId="7B8D2BAA"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2797FF34" w14:textId="71D12027"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0D26341A" w14:textId="7ECB5AB2"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0DA9847E" w14:textId="5A635978"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3B4C8E58" w14:textId="306C45B5"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02FDA522" w14:textId="44BB06EC"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57B4B0B0" w14:textId="5605613A"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49EB37A4" w14:textId="276FD194"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5FC2680A" w14:textId="07C7D6A3" w:rsidR="00E456D4" w:rsidRPr="00E456D4" w:rsidRDefault="00E456D4">
            <w:pPr>
              <w:bidi w:val="0"/>
              <w:spacing w:before="0" w:line="240" w:lineRule="auto"/>
              <w:jc w:val="center"/>
              <w:rPr>
                <w:rFonts w:ascii="Calibri" w:hAnsi="Calibri"/>
                <w:color w:val="000000"/>
                <w:sz w:val="20"/>
                <w:szCs w:val="20"/>
                <w:lang w:bidi="ar-SA"/>
              </w:rPr>
            </w:pPr>
          </w:p>
        </w:tc>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401E4331" w14:textId="77777777" w:rsidR="00E456D4" w:rsidRPr="00E456D4" w:rsidRDefault="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w:t>
            </w: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6404766E" w14:textId="1881E3B7" w:rsidR="00E456D4" w:rsidRPr="00E456D4" w:rsidRDefault="00E456D4">
            <w:pPr>
              <w:bidi w:val="0"/>
              <w:spacing w:before="0" w:line="240" w:lineRule="auto"/>
              <w:jc w:val="center"/>
              <w:rPr>
                <w:rFonts w:ascii="Calibri" w:hAnsi="Calibri"/>
                <w:color w:val="000000"/>
                <w:sz w:val="20"/>
                <w:szCs w:val="20"/>
                <w:lang w:bidi="ar-SA"/>
              </w:rPr>
            </w:pPr>
          </w:p>
        </w:tc>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1A404CAE" w14:textId="4A09954F" w:rsidR="00E456D4" w:rsidRPr="00E456D4" w:rsidRDefault="00E456D4">
            <w:pPr>
              <w:bidi w:val="0"/>
              <w:spacing w:before="0" w:line="240" w:lineRule="auto"/>
              <w:jc w:val="center"/>
              <w:rPr>
                <w:rFonts w:ascii="Calibri" w:hAnsi="Calibri"/>
                <w:color w:val="000000"/>
                <w:sz w:val="20"/>
                <w:szCs w:val="20"/>
                <w:lang w:bidi="ar-SA"/>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2FCA6636" w14:textId="77777777" w:rsidR="00E456D4" w:rsidRPr="00E456D4" w:rsidRDefault="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r>
    </w:tbl>
    <w:p w14:paraId="35ADBCC5" w14:textId="77777777" w:rsidR="008F7255" w:rsidRPr="00E456D4" w:rsidRDefault="008F7255" w:rsidP="00E456D4">
      <w:pPr>
        <w:rPr>
          <w:rtl/>
        </w:rPr>
      </w:pPr>
    </w:p>
    <w:p w14:paraId="4A962233" w14:textId="1607EC1E" w:rsidR="00E456D4" w:rsidRPr="00E456D4" w:rsidRDefault="00E456D4" w:rsidP="00434B8A">
      <w:pPr>
        <w:rPr>
          <w:rtl/>
        </w:rPr>
      </w:pPr>
      <w:r w:rsidRPr="00E456D4">
        <w:rPr>
          <w:rFonts w:hint="cs"/>
          <w:rtl/>
        </w:rPr>
        <w:t xml:space="preserve">ب) فرایندها و سرویس‌های مربوط به </w:t>
      </w:r>
      <w:r w:rsidR="00F10EEE" w:rsidRPr="00442F30">
        <w:rPr>
          <w:rFonts w:hint="eastAsia"/>
          <w:rtl/>
        </w:rPr>
        <w:t>کشت</w:t>
      </w:r>
      <w:r w:rsidR="00F10EEE" w:rsidRPr="00442F30">
        <w:rPr>
          <w:rtl/>
        </w:rPr>
        <w:t xml:space="preserve"> </w:t>
      </w:r>
      <w:r w:rsidR="00F10EEE" w:rsidRPr="00442F30">
        <w:rPr>
          <w:rFonts w:hint="eastAsia"/>
          <w:rtl/>
        </w:rPr>
        <w:t>قرارداد</w:t>
      </w:r>
      <w:r w:rsidR="00F10EEE" w:rsidRPr="00442F30">
        <w:rPr>
          <w:rFonts w:hint="cs"/>
          <w:rtl/>
        </w:rPr>
        <w:t>ی</w:t>
      </w:r>
      <w:r w:rsidR="00442F30">
        <w:t xml:space="preserve">  </w:t>
      </w:r>
      <w:r w:rsidR="00442F30">
        <w:rPr>
          <w:rFonts w:hint="cs"/>
          <w:rtl/>
        </w:rPr>
        <w:t>در زنجیره محصولات زراعی</w:t>
      </w:r>
    </w:p>
    <w:tbl>
      <w:tblPr>
        <w:bidiVisual/>
        <w:tblW w:w="9804" w:type="dxa"/>
        <w:tblInd w:w="3975" w:type="dxa"/>
        <w:tblLayout w:type="fixed"/>
        <w:tblLook w:val="04A0" w:firstRow="1" w:lastRow="0" w:firstColumn="1" w:lastColumn="0" w:noHBand="0" w:noVBand="1"/>
      </w:tblPr>
      <w:tblGrid>
        <w:gridCol w:w="450"/>
        <w:gridCol w:w="2070"/>
        <w:gridCol w:w="470"/>
        <w:gridCol w:w="425"/>
        <w:gridCol w:w="465"/>
        <w:gridCol w:w="465"/>
        <w:gridCol w:w="465"/>
        <w:gridCol w:w="375"/>
        <w:gridCol w:w="465"/>
        <w:gridCol w:w="425"/>
        <w:gridCol w:w="425"/>
        <w:gridCol w:w="395"/>
        <w:gridCol w:w="395"/>
        <w:gridCol w:w="450"/>
        <w:gridCol w:w="395"/>
        <w:gridCol w:w="395"/>
        <w:gridCol w:w="395"/>
        <w:gridCol w:w="429"/>
        <w:gridCol w:w="436"/>
        <w:gridCol w:w="14"/>
      </w:tblGrid>
      <w:tr w:rsidR="00E456D4" w:rsidRPr="00E456D4" w14:paraId="5BDA13D9" w14:textId="77777777" w:rsidTr="004C1A76">
        <w:trPr>
          <w:gridAfter w:val="1"/>
          <w:wAfter w:w="14" w:type="dxa"/>
          <w:trHeight w:val="480"/>
          <w:tblHeader/>
        </w:trPr>
        <w:tc>
          <w:tcPr>
            <w:tcW w:w="450" w:type="dxa"/>
            <w:vMerge w:val="restart"/>
            <w:tcBorders>
              <w:top w:val="single" w:sz="4" w:space="0" w:color="auto"/>
              <w:left w:val="single" w:sz="4" w:space="0" w:color="auto"/>
              <w:bottom w:val="single" w:sz="4" w:space="0" w:color="auto"/>
              <w:right w:val="single" w:sz="4" w:space="0" w:color="auto"/>
            </w:tcBorders>
            <w:shd w:val="clear" w:color="000000" w:fill="E2EFDA"/>
            <w:noWrap/>
            <w:textDirection w:val="tbRl"/>
            <w:vAlign w:val="center"/>
            <w:hideMark/>
          </w:tcPr>
          <w:p w14:paraId="7CAACC00" w14:textId="77777777" w:rsidR="00E456D4" w:rsidRPr="00E456D4" w:rsidRDefault="00E456D4" w:rsidP="00E456D4">
            <w:pPr>
              <w:spacing w:before="0" w:line="240" w:lineRule="auto"/>
              <w:ind w:left="113" w:right="113"/>
              <w:jc w:val="center"/>
              <w:rPr>
                <w:rFonts w:ascii="Calibri" w:hAnsi="Calibri"/>
                <w:b/>
                <w:bCs/>
                <w:color w:val="000000"/>
                <w:sz w:val="20"/>
                <w:szCs w:val="20"/>
                <w:lang w:bidi="ar-SA"/>
              </w:rPr>
            </w:pPr>
            <w:r w:rsidRPr="00E456D4">
              <w:rPr>
                <w:rFonts w:ascii="Calibri" w:hAnsi="Calibri" w:hint="cs"/>
                <w:b/>
                <w:bCs/>
                <w:color w:val="000000"/>
                <w:sz w:val="20"/>
                <w:szCs w:val="20"/>
                <w:rtl/>
                <w:lang w:bidi="ar-SA"/>
              </w:rPr>
              <w:t>ردیف</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3F611529" w14:textId="77777777" w:rsidR="00E456D4" w:rsidRPr="00E456D4" w:rsidRDefault="00E456D4" w:rsidP="00E456D4">
            <w:pPr>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rtl/>
                <w:lang w:bidi="ar-SA"/>
              </w:rPr>
              <w:t>عنوان فرایند / سرویس</w:t>
            </w:r>
          </w:p>
        </w:tc>
        <w:tc>
          <w:tcPr>
            <w:tcW w:w="7270" w:type="dxa"/>
            <w:gridSpan w:val="17"/>
            <w:tcBorders>
              <w:top w:val="single" w:sz="4" w:space="0" w:color="auto"/>
              <w:left w:val="single" w:sz="4" w:space="0" w:color="auto"/>
              <w:bottom w:val="single" w:sz="4" w:space="0" w:color="auto"/>
              <w:right w:val="nil"/>
            </w:tcBorders>
            <w:shd w:val="clear" w:color="000000" w:fill="E2EFDA"/>
            <w:noWrap/>
            <w:vAlign w:val="center"/>
            <w:hideMark/>
          </w:tcPr>
          <w:p w14:paraId="0A7594CC" w14:textId="77777777" w:rsidR="00E456D4" w:rsidRPr="00E456D4" w:rsidRDefault="00E456D4" w:rsidP="00E456D4">
            <w:pPr>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rtl/>
                <w:lang w:bidi="ar-SA"/>
              </w:rPr>
              <w:t>سامانه ها</w:t>
            </w:r>
          </w:p>
        </w:tc>
      </w:tr>
      <w:tr w:rsidR="0056622C" w:rsidRPr="00E456D4" w14:paraId="4EE1065F" w14:textId="77777777" w:rsidTr="004C1A76">
        <w:trPr>
          <w:cantSplit/>
          <w:trHeight w:val="1816"/>
          <w:tblHeader/>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58385F72" w14:textId="77777777" w:rsidR="00E456D4" w:rsidRPr="00E456D4" w:rsidRDefault="00E456D4" w:rsidP="00E456D4">
            <w:pPr>
              <w:bidi w:val="0"/>
              <w:spacing w:before="0" w:line="240" w:lineRule="auto"/>
              <w:jc w:val="left"/>
              <w:rPr>
                <w:rFonts w:ascii="Calibri" w:hAnsi="Calibri"/>
                <w:b/>
                <w:bCs/>
                <w:color w:val="000000"/>
                <w:sz w:val="20"/>
                <w:szCs w:val="20"/>
                <w:lang w:bidi="ar-SA"/>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05B27CAC" w14:textId="77777777" w:rsidR="00E456D4" w:rsidRPr="00E456D4" w:rsidRDefault="00E456D4" w:rsidP="00E456D4">
            <w:pPr>
              <w:bidi w:val="0"/>
              <w:spacing w:before="0" w:line="240" w:lineRule="auto"/>
              <w:jc w:val="left"/>
              <w:rPr>
                <w:rFonts w:ascii="Calibri" w:hAnsi="Calibri"/>
                <w:b/>
                <w:bCs/>
                <w:color w:val="000000"/>
                <w:sz w:val="20"/>
                <w:szCs w:val="20"/>
                <w:lang w:bidi="ar-SA"/>
              </w:rPr>
            </w:pPr>
          </w:p>
        </w:tc>
        <w:tc>
          <w:tcPr>
            <w:tcW w:w="470" w:type="dxa"/>
            <w:tcBorders>
              <w:top w:val="nil"/>
              <w:left w:val="single" w:sz="4" w:space="0" w:color="auto"/>
              <w:bottom w:val="single" w:sz="4" w:space="0" w:color="auto"/>
              <w:right w:val="single" w:sz="4" w:space="0" w:color="auto"/>
            </w:tcBorders>
            <w:shd w:val="clear" w:color="000000" w:fill="E2EFDA"/>
            <w:noWrap/>
            <w:textDirection w:val="btLr"/>
            <w:vAlign w:val="center"/>
            <w:hideMark/>
          </w:tcPr>
          <w:p w14:paraId="2B65874F" w14:textId="77777777" w:rsidR="00E456D4" w:rsidRPr="00E456D4" w:rsidRDefault="00E456D4" w:rsidP="0056622C">
            <w:pPr>
              <w:spacing w:before="0" w:line="240" w:lineRule="auto"/>
              <w:ind w:left="115" w:right="115"/>
              <w:jc w:val="center"/>
              <w:rPr>
                <w:rFonts w:ascii="Calibri" w:hAnsi="Calibri"/>
                <w:b/>
                <w:bCs/>
                <w:color w:val="000000"/>
                <w:sz w:val="20"/>
                <w:szCs w:val="20"/>
                <w:lang w:bidi="ar-SA"/>
              </w:rPr>
            </w:pPr>
            <w:r w:rsidRPr="00E456D4">
              <w:rPr>
                <w:rFonts w:ascii="Calibri" w:hAnsi="Calibri" w:hint="cs"/>
                <w:b/>
                <w:bCs/>
                <w:color w:val="000000"/>
                <w:sz w:val="20"/>
                <w:szCs w:val="20"/>
                <w:rtl/>
                <w:lang w:bidi="ar-SA"/>
              </w:rPr>
              <w:t>سماک</w:t>
            </w:r>
          </w:p>
        </w:tc>
        <w:tc>
          <w:tcPr>
            <w:tcW w:w="425" w:type="dxa"/>
            <w:tcBorders>
              <w:top w:val="nil"/>
              <w:left w:val="single" w:sz="4" w:space="0" w:color="auto"/>
              <w:bottom w:val="single" w:sz="4" w:space="0" w:color="auto"/>
              <w:right w:val="single" w:sz="4" w:space="0" w:color="auto"/>
            </w:tcBorders>
            <w:shd w:val="clear" w:color="000000" w:fill="E2EFDA"/>
            <w:noWrap/>
            <w:textDirection w:val="btLr"/>
            <w:vAlign w:val="center"/>
            <w:hideMark/>
          </w:tcPr>
          <w:p w14:paraId="7104BDB5" w14:textId="77777777" w:rsidR="00E456D4" w:rsidRPr="00E456D4" w:rsidRDefault="00E456D4" w:rsidP="0056622C">
            <w:pPr>
              <w:spacing w:before="0" w:line="240" w:lineRule="auto"/>
              <w:ind w:left="115" w:right="115"/>
              <w:jc w:val="center"/>
              <w:rPr>
                <w:rFonts w:ascii="Calibri" w:hAnsi="Calibri"/>
                <w:b/>
                <w:bCs/>
                <w:color w:val="000000"/>
                <w:sz w:val="20"/>
                <w:szCs w:val="20"/>
                <w:lang w:bidi="ar-SA"/>
              </w:rPr>
            </w:pPr>
            <w:r w:rsidRPr="00E456D4">
              <w:rPr>
                <w:rFonts w:ascii="Calibri" w:hAnsi="Calibri" w:hint="cs"/>
                <w:b/>
                <w:bCs/>
                <w:color w:val="000000"/>
                <w:sz w:val="20"/>
                <w:szCs w:val="20"/>
                <w:rtl/>
                <w:lang w:bidi="ar-SA"/>
              </w:rPr>
              <w:t>بیمه</w:t>
            </w:r>
          </w:p>
        </w:tc>
        <w:tc>
          <w:tcPr>
            <w:tcW w:w="465" w:type="dxa"/>
            <w:tcBorders>
              <w:top w:val="nil"/>
              <w:left w:val="single" w:sz="4" w:space="0" w:color="auto"/>
              <w:bottom w:val="single" w:sz="4" w:space="0" w:color="auto"/>
              <w:right w:val="single" w:sz="4" w:space="0" w:color="auto"/>
            </w:tcBorders>
            <w:shd w:val="clear" w:color="000000" w:fill="E2EFDA"/>
            <w:noWrap/>
            <w:textDirection w:val="btLr"/>
            <w:vAlign w:val="center"/>
            <w:hideMark/>
          </w:tcPr>
          <w:p w14:paraId="5DEECB0D" w14:textId="77777777" w:rsidR="00E456D4" w:rsidRPr="00E456D4" w:rsidRDefault="00E456D4" w:rsidP="0056622C">
            <w:pPr>
              <w:spacing w:before="0" w:line="240" w:lineRule="auto"/>
              <w:ind w:left="115" w:right="115"/>
              <w:jc w:val="center"/>
              <w:rPr>
                <w:rFonts w:ascii="Calibri" w:hAnsi="Calibri"/>
                <w:b/>
                <w:bCs/>
                <w:color w:val="000000"/>
                <w:sz w:val="20"/>
                <w:szCs w:val="20"/>
                <w:lang w:bidi="ar-SA"/>
              </w:rPr>
            </w:pPr>
            <w:r w:rsidRPr="00E456D4">
              <w:rPr>
                <w:rFonts w:ascii="Calibri" w:hAnsi="Calibri" w:hint="cs"/>
                <w:b/>
                <w:bCs/>
                <w:color w:val="000000"/>
                <w:sz w:val="20"/>
                <w:szCs w:val="20"/>
                <w:rtl/>
                <w:lang w:bidi="ar-SA"/>
              </w:rPr>
              <w:t>بازارگاه</w:t>
            </w:r>
          </w:p>
        </w:tc>
        <w:tc>
          <w:tcPr>
            <w:tcW w:w="465" w:type="dxa"/>
            <w:tcBorders>
              <w:top w:val="nil"/>
              <w:left w:val="single" w:sz="4" w:space="0" w:color="auto"/>
              <w:bottom w:val="single" w:sz="4" w:space="0" w:color="auto"/>
              <w:right w:val="single" w:sz="4" w:space="0" w:color="auto"/>
            </w:tcBorders>
            <w:shd w:val="clear" w:color="000000" w:fill="E2EFDA"/>
            <w:textDirection w:val="btLr"/>
            <w:vAlign w:val="center"/>
            <w:hideMark/>
          </w:tcPr>
          <w:p w14:paraId="2CF0AD22" w14:textId="77777777" w:rsidR="00E456D4" w:rsidRPr="00E456D4" w:rsidRDefault="00E456D4" w:rsidP="0056622C">
            <w:pPr>
              <w:spacing w:before="0" w:line="240" w:lineRule="auto"/>
              <w:ind w:left="115" w:right="115"/>
              <w:jc w:val="center"/>
              <w:rPr>
                <w:rFonts w:ascii="Calibri" w:hAnsi="Calibri"/>
                <w:b/>
                <w:bCs/>
                <w:color w:val="000000"/>
                <w:sz w:val="20"/>
                <w:szCs w:val="20"/>
                <w:lang w:bidi="ar-SA"/>
              </w:rPr>
            </w:pPr>
            <w:r w:rsidRPr="00E456D4">
              <w:rPr>
                <w:rFonts w:ascii="Calibri" w:hAnsi="Calibri" w:hint="cs"/>
                <w:b/>
                <w:bCs/>
                <w:color w:val="000000"/>
                <w:sz w:val="20"/>
                <w:szCs w:val="20"/>
                <w:rtl/>
                <w:lang w:bidi="ar-SA"/>
              </w:rPr>
              <w:t>توزیع هوشمند</w:t>
            </w:r>
          </w:p>
        </w:tc>
        <w:tc>
          <w:tcPr>
            <w:tcW w:w="465" w:type="dxa"/>
            <w:tcBorders>
              <w:top w:val="nil"/>
              <w:left w:val="single" w:sz="4" w:space="0" w:color="auto"/>
              <w:bottom w:val="single" w:sz="4" w:space="0" w:color="auto"/>
              <w:right w:val="single" w:sz="4" w:space="0" w:color="auto"/>
            </w:tcBorders>
            <w:shd w:val="clear" w:color="000000" w:fill="E2EFDA"/>
            <w:textDirection w:val="btLr"/>
            <w:vAlign w:val="center"/>
            <w:hideMark/>
          </w:tcPr>
          <w:p w14:paraId="282EAB0C" w14:textId="77777777" w:rsidR="00E456D4" w:rsidRPr="00E456D4" w:rsidRDefault="00E456D4" w:rsidP="0056622C">
            <w:pPr>
              <w:spacing w:before="0" w:line="240" w:lineRule="auto"/>
              <w:ind w:left="115" w:right="115"/>
              <w:jc w:val="center"/>
              <w:rPr>
                <w:rFonts w:ascii="Calibri" w:hAnsi="Calibri"/>
                <w:b/>
                <w:bCs/>
                <w:color w:val="000000"/>
                <w:w w:val="80"/>
                <w:sz w:val="20"/>
                <w:szCs w:val="20"/>
                <w:lang w:bidi="ar-SA"/>
              </w:rPr>
            </w:pPr>
            <w:r w:rsidRPr="00E456D4">
              <w:rPr>
                <w:rFonts w:ascii="Calibri" w:hAnsi="Calibri" w:hint="cs"/>
                <w:b/>
                <w:bCs/>
                <w:color w:val="000000"/>
                <w:w w:val="80"/>
                <w:sz w:val="20"/>
                <w:szCs w:val="20"/>
                <w:rtl/>
                <w:lang w:bidi="ar-SA"/>
              </w:rPr>
              <w:t>دستگاه های حاکمیتی</w:t>
            </w:r>
          </w:p>
        </w:tc>
        <w:tc>
          <w:tcPr>
            <w:tcW w:w="375" w:type="dxa"/>
            <w:tcBorders>
              <w:top w:val="nil"/>
              <w:left w:val="single" w:sz="4" w:space="0" w:color="auto"/>
              <w:bottom w:val="single" w:sz="4" w:space="0" w:color="auto"/>
              <w:right w:val="single" w:sz="4" w:space="0" w:color="auto"/>
            </w:tcBorders>
            <w:shd w:val="clear" w:color="000000" w:fill="E2EFDA"/>
            <w:textDirection w:val="btLr"/>
            <w:vAlign w:val="center"/>
            <w:hideMark/>
          </w:tcPr>
          <w:p w14:paraId="2164BFF5" w14:textId="77777777" w:rsidR="00E456D4" w:rsidRPr="00E456D4" w:rsidRDefault="00E456D4" w:rsidP="0056622C">
            <w:pPr>
              <w:spacing w:before="0" w:line="240" w:lineRule="auto"/>
              <w:ind w:left="115" w:right="115"/>
              <w:jc w:val="center"/>
              <w:rPr>
                <w:rFonts w:ascii="Calibri" w:hAnsi="Calibri"/>
                <w:b/>
                <w:bCs/>
                <w:color w:val="000000"/>
                <w:sz w:val="20"/>
                <w:szCs w:val="20"/>
                <w:lang w:bidi="ar-SA"/>
              </w:rPr>
            </w:pPr>
            <w:r w:rsidRPr="00E456D4">
              <w:rPr>
                <w:rFonts w:ascii="Calibri" w:hAnsi="Calibri" w:hint="cs"/>
                <w:b/>
                <w:bCs/>
                <w:color w:val="000000"/>
                <w:sz w:val="20"/>
                <w:szCs w:val="20"/>
                <w:rtl/>
                <w:lang w:bidi="ar-SA"/>
              </w:rPr>
              <w:t>ذخایر</w:t>
            </w:r>
          </w:p>
        </w:tc>
        <w:tc>
          <w:tcPr>
            <w:tcW w:w="465" w:type="dxa"/>
            <w:tcBorders>
              <w:top w:val="nil"/>
              <w:left w:val="single" w:sz="4" w:space="0" w:color="auto"/>
              <w:bottom w:val="single" w:sz="4" w:space="0" w:color="auto"/>
              <w:right w:val="single" w:sz="4" w:space="0" w:color="auto"/>
            </w:tcBorders>
            <w:shd w:val="clear" w:color="000000" w:fill="E2EFDA"/>
            <w:textDirection w:val="btLr"/>
            <w:vAlign w:val="center"/>
            <w:hideMark/>
          </w:tcPr>
          <w:p w14:paraId="3124D041" w14:textId="77777777" w:rsidR="00E456D4" w:rsidRPr="00E456D4" w:rsidRDefault="00E456D4" w:rsidP="0056622C">
            <w:pPr>
              <w:spacing w:before="0" w:line="240" w:lineRule="auto"/>
              <w:ind w:left="115" w:right="115"/>
              <w:jc w:val="center"/>
              <w:rPr>
                <w:rFonts w:ascii="Calibri" w:hAnsi="Calibri"/>
                <w:b/>
                <w:bCs/>
                <w:color w:val="000000"/>
                <w:sz w:val="20"/>
                <w:szCs w:val="20"/>
                <w:lang w:bidi="ar-SA"/>
              </w:rPr>
            </w:pPr>
            <w:r w:rsidRPr="00E456D4">
              <w:rPr>
                <w:rFonts w:ascii="Calibri" w:hAnsi="Calibri" w:hint="cs"/>
                <w:b/>
                <w:bCs/>
                <w:color w:val="000000"/>
                <w:sz w:val="20"/>
                <w:szCs w:val="20"/>
                <w:rtl/>
                <w:lang w:bidi="ar-SA"/>
              </w:rPr>
              <w:t>فروشگاهی</w:t>
            </w:r>
          </w:p>
        </w:tc>
        <w:tc>
          <w:tcPr>
            <w:tcW w:w="425" w:type="dxa"/>
            <w:tcBorders>
              <w:top w:val="nil"/>
              <w:left w:val="single" w:sz="4" w:space="0" w:color="auto"/>
              <w:bottom w:val="single" w:sz="4" w:space="0" w:color="auto"/>
              <w:right w:val="single" w:sz="4" w:space="0" w:color="auto"/>
            </w:tcBorders>
            <w:shd w:val="clear" w:color="000000" w:fill="E2EFDA"/>
            <w:textDirection w:val="btLr"/>
            <w:vAlign w:val="center"/>
            <w:hideMark/>
          </w:tcPr>
          <w:p w14:paraId="6C561491" w14:textId="77777777" w:rsidR="00E456D4" w:rsidRPr="00E456D4" w:rsidRDefault="00E456D4" w:rsidP="0056622C">
            <w:pPr>
              <w:spacing w:before="0" w:line="240" w:lineRule="auto"/>
              <w:ind w:left="115" w:right="115"/>
              <w:jc w:val="center"/>
              <w:rPr>
                <w:rFonts w:ascii="Calibri" w:hAnsi="Calibri"/>
                <w:b/>
                <w:bCs/>
                <w:color w:val="000000"/>
                <w:sz w:val="20"/>
                <w:szCs w:val="20"/>
                <w:lang w:bidi="ar-SA"/>
              </w:rPr>
            </w:pPr>
            <w:r w:rsidRPr="00E456D4">
              <w:rPr>
                <w:rFonts w:ascii="Calibri" w:hAnsi="Calibri" w:hint="cs"/>
                <w:b/>
                <w:bCs/>
                <w:color w:val="000000"/>
                <w:sz w:val="20"/>
                <w:szCs w:val="20"/>
                <w:rtl/>
                <w:lang w:bidi="ar-SA"/>
              </w:rPr>
              <w:t>پهنه‌بندی</w:t>
            </w:r>
          </w:p>
        </w:tc>
        <w:tc>
          <w:tcPr>
            <w:tcW w:w="425" w:type="dxa"/>
            <w:tcBorders>
              <w:top w:val="nil"/>
              <w:left w:val="single" w:sz="4" w:space="0" w:color="auto"/>
              <w:bottom w:val="single" w:sz="4" w:space="0" w:color="auto"/>
              <w:right w:val="single" w:sz="4" w:space="0" w:color="auto"/>
            </w:tcBorders>
            <w:shd w:val="clear" w:color="000000" w:fill="E2EFDA"/>
            <w:textDirection w:val="btLr"/>
            <w:vAlign w:val="center"/>
            <w:hideMark/>
          </w:tcPr>
          <w:p w14:paraId="3D5FFF67" w14:textId="77777777" w:rsidR="00E456D4" w:rsidRPr="00E456D4" w:rsidRDefault="00E456D4" w:rsidP="0056622C">
            <w:pPr>
              <w:spacing w:before="0" w:line="240" w:lineRule="auto"/>
              <w:ind w:left="115" w:right="115"/>
              <w:jc w:val="center"/>
              <w:rPr>
                <w:rFonts w:ascii="Calibri" w:hAnsi="Calibri"/>
                <w:b/>
                <w:bCs/>
                <w:color w:val="000000"/>
                <w:sz w:val="20"/>
                <w:szCs w:val="20"/>
                <w:lang w:bidi="ar-SA"/>
              </w:rPr>
            </w:pPr>
            <w:r w:rsidRPr="00E456D4">
              <w:rPr>
                <w:rFonts w:ascii="Calibri" w:hAnsi="Calibri" w:hint="cs"/>
                <w:b/>
                <w:bCs/>
                <w:color w:val="000000"/>
                <w:sz w:val="20"/>
                <w:szCs w:val="20"/>
                <w:rtl/>
                <w:lang w:bidi="ar-SA"/>
              </w:rPr>
              <w:t>سامکا</w:t>
            </w:r>
          </w:p>
        </w:tc>
        <w:tc>
          <w:tcPr>
            <w:tcW w:w="395" w:type="dxa"/>
            <w:tcBorders>
              <w:top w:val="nil"/>
              <w:left w:val="single" w:sz="4" w:space="0" w:color="auto"/>
              <w:bottom w:val="single" w:sz="4" w:space="0" w:color="auto"/>
              <w:right w:val="single" w:sz="4" w:space="0" w:color="auto"/>
            </w:tcBorders>
            <w:shd w:val="clear" w:color="000000" w:fill="E2EFDA"/>
            <w:textDirection w:val="btLr"/>
            <w:vAlign w:val="center"/>
            <w:hideMark/>
          </w:tcPr>
          <w:p w14:paraId="26D5EEA8" w14:textId="77777777" w:rsidR="00E456D4" w:rsidRPr="00E456D4" w:rsidRDefault="00E456D4" w:rsidP="0056622C">
            <w:pPr>
              <w:spacing w:before="0" w:line="240" w:lineRule="auto"/>
              <w:ind w:left="115" w:right="115"/>
              <w:jc w:val="center"/>
              <w:rPr>
                <w:rFonts w:ascii="Calibri" w:hAnsi="Calibri"/>
                <w:b/>
                <w:bCs/>
                <w:color w:val="000000"/>
                <w:sz w:val="20"/>
                <w:szCs w:val="20"/>
                <w:lang w:bidi="ar-SA"/>
              </w:rPr>
            </w:pPr>
            <w:r w:rsidRPr="00E456D4">
              <w:rPr>
                <w:rFonts w:ascii="Calibri" w:hAnsi="Calibri" w:hint="cs"/>
                <w:b/>
                <w:bCs/>
                <w:color w:val="000000"/>
                <w:sz w:val="20"/>
                <w:szCs w:val="20"/>
                <w:rtl/>
                <w:lang w:bidi="ar-SA"/>
              </w:rPr>
              <w:t>سبک</w:t>
            </w:r>
          </w:p>
        </w:tc>
        <w:tc>
          <w:tcPr>
            <w:tcW w:w="395" w:type="dxa"/>
            <w:tcBorders>
              <w:top w:val="nil"/>
              <w:left w:val="single" w:sz="4" w:space="0" w:color="auto"/>
              <w:bottom w:val="single" w:sz="4" w:space="0" w:color="auto"/>
              <w:right w:val="single" w:sz="4" w:space="0" w:color="auto"/>
            </w:tcBorders>
            <w:shd w:val="clear" w:color="000000" w:fill="E2EFDA"/>
            <w:textDirection w:val="btLr"/>
            <w:vAlign w:val="center"/>
            <w:hideMark/>
          </w:tcPr>
          <w:p w14:paraId="78316D82" w14:textId="77777777" w:rsidR="00E456D4" w:rsidRPr="00E456D4" w:rsidRDefault="00E456D4" w:rsidP="0056622C">
            <w:pPr>
              <w:spacing w:before="0" w:line="240" w:lineRule="auto"/>
              <w:ind w:left="115" w:right="115"/>
              <w:jc w:val="center"/>
              <w:rPr>
                <w:rFonts w:ascii="Calibri" w:hAnsi="Calibri"/>
                <w:b/>
                <w:bCs/>
                <w:color w:val="000000"/>
                <w:sz w:val="20"/>
                <w:szCs w:val="20"/>
                <w:lang w:bidi="ar-SA"/>
              </w:rPr>
            </w:pPr>
            <w:r w:rsidRPr="00E456D4">
              <w:rPr>
                <w:rFonts w:ascii="Calibri" w:hAnsi="Calibri" w:hint="cs"/>
                <w:b/>
                <w:bCs/>
                <w:color w:val="000000"/>
                <w:sz w:val="20"/>
                <w:szCs w:val="20"/>
                <w:rtl/>
                <w:lang w:bidi="ar-SA"/>
              </w:rPr>
              <w:t>همراه اول</w:t>
            </w:r>
          </w:p>
        </w:tc>
        <w:tc>
          <w:tcPr>
            <w:tcW w:w="450" w:type="dxa"/>
            <w:tcBorders>
              <w:top w:val="nil"/>
              <w:left w:val="single" w:sz="4" w:space="0" w:color="auto"/>
              <w:bottom w:val="single" w:sz="4" w:space="0" w:color="auto"/>
              <w:right w:val="single" w:sz="4" w:space="0" w:color="auto"/>
            </w:tcBorders>
            <w:shd w:val="clear" w:color="000000" w:fill="E2EFDA"/>
            <w:textDirection w:val="btLr"/>
            <w:vAlign w:val="center"/>
            <w:hideMark/>
          </w:tcPr>
          <w:p w14:paraId="1B430333" w14:textId="77777777" w:rsidR="00E456D4" w:rsidRPr="00E456D4" w:rsidRDefault="00E456D4" w:rsidP="0056622C">
            <w:pPr>
              <w:spacing w:before="0" w:line="240" w:lineRule="auto"/>
              <w:ind w:left="115" w:right="115"/>
              <w:jc w:val="center"/>
              <w:rPr>
                <w:rFonts w:ascii="Calibri" w:hAnsi="Calibri"/>
                <w:b/>
                <w:bCs/>
                <w:color w:val="000000"/>
                <w:sz w:val="20"/>
                <w:szCs w:val="20"/>
                <w:lang w:bidi="ar-SA"/>
              </w:rPr>
            </w:pPr>
            <w:r w:rsidRPr="00E456D4">
              <w:rPr>
                <w:rFonts w:ascii="Calibri" w:hAnsi="Calibri" w:hint="cs"/>
                <w:b/>
                <w:bCs/>
                <w:color w:val="000000"/>
                <w:sz w:val="20"/>
                <w:szCs w:val="20"/>
                <w:rtl/>
                <w:lang w:bidi="ar-SA"/>
              </w:rPr>
              <w:t>پایش کودی</w:t>
            </w:r>
          </w:p>
        </w:tc>
        <w:tc>
          <w:tcPr>
            <w:tcW w:w="395" w:type="dxa"/>
            <w:tcBorders>
              <w:top w:val="nil"/>
              <w:left w:val="single" w:sz="4" w:space="0" w:color="auto"/>
              <w:bottom w:val="single" w:sz="4" w:space="0" w:color="auto"/>
              <w:right w:val="single" w:sz="4" w:space="0" w:color="auto"/>
            </w:tcBorders>
            <w:shd w:val="clear" w:color="000000" w:fill="E2EFDA"/>
            <w:textDirection w:val="btLr"/>
            <w:vAlign w:val="center"/>
            <w:hideMark/>
          </w:tcPr>
          <w:p w14:paraId="74DE6F73" w14:textId="77777777" w:rsidR="00E456D4" w:rsidRPr="00E456D4" w:rsidRDefault="00E456D4" w:rsidP="0056622C">
            <w:pPr>
              <w:spacing w:before="0" w:line="240" w:lineRule="auto"/>
              <w:ind w:left="115" w:right="115"/>
              <w:jc w:val="center"/>
              <w:rPr>
                <w:rFonts w:ascii="Calibri" w:hAnsi="Calibri"/>
                <w:b/>
                <w:bCs/>
                <w:color w:val="000000"/>
                <w:sz w:val="20"/>
                <w:szCs w:val="20"/>
                <w:lang w:bidi="ar-SA"/>
              </w:rPr>
            </w:pPr>
            <w:r w:rsidRPr="00E456D4">
              <w:rPr>
                <w:rFonts w:ascii="Calibri" w:hAnsi="Calibri" w:hint="cs"/>
                <w:b/>
                <w:bCs/>
                <w:color w:val="000000"/>
                <w:sz w:val="20"/>
                <w:szCs w:val="20"/>
                <w:rtl/>
                <w:lang w:bidi="ar-SA"/>
              </w:rPr>
              <w:t>مکانیزاسیون</w:t>
            </w:r>
          </w:p>
        </w:tc>
        <w:tc>
          <w:tcPr>
            <w:tcW w:w="395" w:type="dxa"/>
            <w:tcBorders>
              <w:top w:val="nil"/>
              <w:left w:val="single" w:sz="4" w:space="0" w:color="auto"/>
              <w:bottom w:val="single" w:sz="4" w:space="0" w:color="auto"/>
              <w:right w:val="single" w:sz="4" w:space="0" w:color="auto"/>
            </w:tcBorders>
            <w:shd w:val="clear" w:color="000000" w:fill="E2EFDA"/>
            <w:textDirection w:val="btLr"/>
            <w:vAlign w:val="center"/>
            <w:hideMark/>
          </w:tcPr>
          <w:p w14:paraId="14668A43" w14:textId="77777777" w:rsidR="00E456D4" w:rsidRPr="00E456D4" w:rsidRDefault="00E456D4" w:rsidP="0056622C">
            <w:pPr>
              <w:spacing w:before="0" w:line="240" w:lineRule="auto"/>
              <w:ind w:left="115" w:right="115"/>
              <w:jc w:val="center"/>
              <w:rPr>
                <w:rFonts w:ascii="Calibri" w:hAnsi="Calibri"/>
                <w:b/>
                <w:bCs/>
                <w:color w:val="000000"/>
                <w:sz w:val="20"/>
                <w:szCs w:val="20"/>
                <w:lang w:bidi="ar-SA"/>
              </w:rPr>
            </w:pPr>
            <w:r w:rsidRPr="00E456D4">
              <w:rPr>
                <w:rFonts w:ascii="Calibri" w:hAnsi="Calibri" w:hint="cs"/>
                <w:b/>
                <w:bCs/>
                <w:color w:val="000000"/>
                <w:sz w:val="20"/>
                <w:szCs w:val="20"/>
                <w:rtl/>
                <w:lang w:bidi="ar-SA"/>
              </w:rPr>
              <w:t>بذر</w:t>
            </w:r>
          </w:p>
        </w:tc>
        <w:tc>
          <w:tcPr>
            <w:tcW w:w="395" w:type="dxa"/>
            <w:tcBorders>
              <w:top w:val="nil"/>
              <w:left w:val="single" w:sz="4" w:space="0" w:color="auto"/>
              <w:bottom w:val="single" w:sz="4" w:space="0" w:color="auto"/>
              <w:right w:val="single" w:sz="4" w:space="0" w:color="auto"/>
            </w:tcBorders>
            <w:shd w:val="clear" w:color="000000" w:fill="E2EFDA"/>
            <w:textDirection w:val="btLr"/>
            <w:vAlign w:val="center"/>
            <w:hideMark/>
          </w:tcPr>
          <w:p w14:paraId="3CD2ED01" w14:textId="77777777" w:rsidR="00E456D4" w:rsidRPr="00E456D4" w:rsidRDefault="00E456D4" w:rsidP="0056622C">
            <w:pPr>
              <w:spacing w:before="0" w:line="240" w:lineRule="auto"/>
              <w:ind w:left="115" w:right="115"/>
              <w:jc w:val="center"/>
              <w:rPr>
                <w:rFonts w:ascii="Calibri" w:hAnsi="Calibri"/>
                <w:b/>
                <w:bCs/>
                <w:color w:val="000000"/>
                <w:sz w:val="20"/>
                <w:szCs w:val="20"/>
                <w:lang w:bidi="ar-SA"/>
              </w:rPr>
            </w:pPr>
            <w:r w:rsidRPr="00E456D4">
              <w:rPr>
                <w:rFonts w:ascii="Calibri" w:hAnsi="Calibri" w:hint="cs"/>
                <w:b/>
                <w:bCs/>
                <w:color w:val="000000"/>
                <w:sz w:val="20"/>
                <w:szCs w:val="20"/>
                <w:rtl/>
                <w:lang w:bidi="ar-SA"/>
              </w:rPr>
              <w:t>سیفا</w:t>
            </w:r>
          </w:p>
        </w:tc>
        <w:tc>
          <w:tcPr>
            <w:tcW w:w="429" w:type="dxa"/>
            <w:tcBorders>
              <w:top w:val="nil"/>
              <w:left w:val="single" w:sz="4" w:space="0" w:color="auto"/>
              <w:bottom w:val="single" w:sz="4" w:space="0" w:color="auto"/>
              <w:right w:val="single" w:sz="4" w:space="0" w:color="auto"/>
            </w:tcBorders>
            <w:shd w:val="clear" w:color="000000" w:fill="E2EFDA"/>
            <w:textDirection w:val="btLr"/>
            <w:vAlign w:val="center"/>
            <w:hideMark/>
          </w:tcPr>
          <w:p w14:paraId="02DB0FD7" w14:textId="77777777" w:rsidR="00E456D4" w:rsidRPr="00E456D4" w:rsidRDefault="00E456D4" w:rsidP="0056622C">
            <w:pPr>
              <w:spacing w:before="0" w:line="240" w:lineRule="auto"/>
              <w:ind w:left="115" w:right="115"/>
              <w:jc w:val="center"/>
              <w:rPr>
                <w:rFonts w:ascii="Calibri" w:hAnsi="Calibri"/>
                <w:b/>
                <w:bCs/>
                <w:color w:val="000000"/>
                <w:sz w:val="20"/>
                <w:szCs w:val="20"/>
                <w:lang w:bidi="ar-SA"/>
              </w:rPr>
            </w:pPr>
            <w:r w:rsidRPr="00E456D4">
              <w:rPr>
                <w:rFonts w:ascii="Calibri" w:hAnsi="Calibri" w:hint="cs"/>
                <w:b/>
                <w:bCs/>
                <w:color w:val="000000"/>
                <w:sz w:val="20"/>
                <w:szCs w:val="20"/>
                <w:rtl/>
                <w:lang w:bidi="ar-SA"/>
              </w:rPr>
              <w:t>تعاون روستایی</w:t>
            </w:r>
          </w:p>
        </w:tc>
        <w:tc>
          <w:tcPr>
            <w:tcW w:w="450" w:type="dxa"/>
            <w:gridSpan w:val="2"/>
            <w:tcBorders>
              <w:top w:val="nil"/>
              <w:left w:val="single" w:sz="4" w:space="0" w:color="auto"/>
              <w:bottom w:val="single" w:sz="4" w:space="0" w:color="auto"/>
              <w:right w:val="single" w:sz="4" w:space="0" w:color="auto"/>
            </w:tcBorders>
            <w:shd w:val="clear" w:color="000000" w:fill="E2EFDA"/>
            <w:noWrap/>
            <w:textDirection w:val="btLr"/>
            <w:vAlign w:val="center"/>
            <w:hideMark/>
          </w:tcPr>
          <w:p w14:paraId="28FB61BB" w14:textId="31B0867F" w:rsidR="00E456D4" w:rsidRPr="00E456D4" w:rsidRDefault="00ED16A0" w:rsidP="0056622C">
            <w:pPr>
              <w:spacing w:before="0" w:line="240" w:lineRule="auto"/>
              <w:ind w:left="115" w:right="115"/>
              <w:jc w:val="center"/>
              <w:rPr>
                <w:rFonts w:ascii="Calibri" w:hAnsi="Calibri"/>
                <w:b/>
                <w:bCs/>
                <w:color w:val="000000"/>
                <w:sz w:val="20"/>
                <w:szCs w:val="20"/>
                <w:lang w:bidi="ar-SA"/>
              </w:rPr>
            </w:pPr>
            <w:r>
              <w:rPr>
                <w:rFonts w:ascii="Calibri" w:hAnsi="Calibri" w:hint="cs"/>
                <w:b/>
                <w:bCs/>
                <w:color w:val="000000"/>
                <w:sz w:val="20"/>
                <w:szCs w:val="20"/>
                <w:rtl/>
                <w:lang w:bidi="ar-SA"/>
              </w:rPr>
              <w:t>تنظیم‌گر</w:t>
            </w:r>
          </w:p>
        </w:tc>
      </w:tr>
      <w:tr w:rsidR="00E456D4" w:rsidRPr="00E456D4" w14:paraId="39D473DC" w14:textId="77777777" w:rsidTr="004C1A76">
        <w:trPr>
          <w:trHeight w:val="480"/>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29BE4746" w14:textId="77777777" w:rsidR="00E456D4" w:rsidRPr="00E456D4" w:rsidRDefault="00E456D4"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1</w:t>
            </w:r>
          </w:p>
        </w:tc>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03C11D54" w14:textId="77777777" w:rsidR="00E456D4" w:rsidRPr="00E456D4" w:rsidRDefault="00E456D4" w:rsidP="00E456D4">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ثبت/استعلام اطلاعات توصیفی</w:t>
            </w:r>
          </w:p>
        </w:tc>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228ECB47" w14:textId="77777777" w:rsidR="00E456D4" w:rsidRPr="00E456D4" w:rsidRDefault="00E456D4"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B191944" w14:textId="77777777" w:rsidR="00E456D4" w:rsidRPr="00E456D4" w:rsidRDefault="00E456D4"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6CEB2190" w14:textId="77777777" w:rsidR="00E456D4" w:rsidRPr="00E456D4" w:rsidRDefault="00E456D4"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vAlign w:val="center"/>
            <w:hideMark/>
          </w:tcPr>
          <w:p w14:paraId="137385AE" w14:textId="77777777" w:rsidR="00E456D4" w:rsidRPr="00E456D4" w:rsidRDefault="00E456D4"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vAlign w:val="center"/>
            <w:hideMark/>
          </w:tcPr>
          <w:p w14:paraId="51DC1B22" w14:textId="77777777" w:rsidR="00E456D4" w:rsidRPr="00E456D4" w:rsidRDefault="00E456D4"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 </w:t>
            </w:r>
          </w:p>
        </w:tc>
        <w:tc>
          <w:tcPr>
            <w:tcW w:w="375" w:type="dxa"/>
            <w:tcBorders>
              <w:top w:val="nil"/>
              <w:left w:val="single" w:sz="4" w:space="0" w:color="auto"/>
              <w:bottom w:val="single" w:sz="4" w:space="0" w:color="auto"/>
              <w:right w:val="single" w:sz="4" w:space="0" w:color="auto"/>
            </w:tcBorders>
            <w:shd w:val="clear" w:color="auto" w:fill="auto"/>
            <w:vAlign w:val="center"/>
            <w:hideMark/>
          </w:tcPr>
          <w:p w14:paraId="0409C6AA" w14:textId="77777777" w:rsidR="00E456D4" w:rsidRPr="00E456D4" w:rsidRDefault="00E456D4"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vAlign w:val="center"/>
            <w:hideMark/>
          </w:tcPr>
          <w:p w14:paraId="06171D09" w14:textId="77777777" w:rsidR="00E456D4" w:rsidRPr="00E456D4" w:rsidRDefault="00E456D4"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 </w:t>
            </w: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3FC19B5D" w14:textId="77777777" w:rsidR="00E456D4" w:rsidRPr="00E456D4" w:rsidRDefault="00E456D4"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0172285D" w14:textId="77777777" w:rsidR="00E456D4" w:rsidRPr="00E456D4" w:rsidRDefault="00E456D4"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c>
          <w:tcPr>
            <w:tcW w:w="395" w:type="dxa"/>
            <w:tcBorders>
              <w:top w:val="nil"/>
              <w:left w:val="single" w:sz="4" w:space="0" w:color="auto"/>
              <w:bottom w:val="single" w:sz="4" w:space="0" w:color="auto"/>
              <w:right w:val="single" w:sz="4" w:space="0" w:color="auto"/>
            </w:tcBorders>
            <w:shd w:val="clear" w:color="auto" w:fill="auto"/>
            <w:vAlign w:val="center"/>
            <w:hideMark/>
          </w:tcPr>
          <w:p w14:paraId="138328A4" w14:textId="77777777" w:rsidR="00E456D4" w:rsidRPr="00E456D4" w:rsidRDefault="00E456D4"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vAlign w:val="center"/>
            <w:hideMark/>
          </w:tcPr>
          <w:p w14:paraId="29BADF8A" w14:textId="77777777" w:rsidR="00E456D4" w:rsidRPr="00E456D4" w:rsidRDefault="00E456D4"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011E8CD0" w14:textId="77777777" w:rsidR="00E456D4" w:rsidRPr="00E456D4" w:rsidRDefault="00E456D4"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vAlign w:val="center"/>
            <w:hideMark/>
          </w:tcPr>
          <w:p w14:paraId="0C0CB0F7" w14:textId="77777777" w:rsidR="00E456D4" w:rsidRPr="00E456D4" w:rsidRDefault="00E456D4"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vAlign w:val="center"/>
            <w:hideMark/>
          </w:tcPr>
          <w:p w14:paraId="5DEDA1B3" w14:textId="77777777" w:rsidR="00E456D4" w:rsidRPr="00E456D4" w:rsidRDefault="00E456D4"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vAlign w:val="center"/>
            <w:hideMark/>
          </w:tcPr>
          <w:p w14:paraId="006132F0" w14:textId="77777777" w:rsidR="00E456D4" w:rsidRPr="00E456D4" w:rsidRDefault="00E456D4"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 </w:t>
            </w:r>
          </w:p>
        </w:tc>
        <w:tc>
          <w:tcPr>
            <w:tcW w:w="429" w:type="dxa"/>
            <w:tcBorders>
              <w:top w:val="nil"/>
              <w:left w:val="single" w:sz="4" w:space="0" w:color="auto"/>
              <w:bottom w:val="single" w:sz="4" w:space="0" w:color="auto"/>
              <w:right w:val="single" w:sz="4" w:space="0" w:color="auto"/>
            </w:tcBorders>
            <w:shd w:val="clear" w:color="auto" w:fill="auto"/>
            <w:vAlign w:val="center"/>
            <w:hideMark/>
          </w:tcPr>
          <w:p w14:paraId="2BEBCBAC" w14:textId="77777777" w:rsidR="00E456D4" w:rsidRPr="00E456D4" w:rsidRDefault="00E456D4"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 </w:t>
            </w:r>
          </w:p>
        </w:tc>
        <w:tc>
          <w:tcPr>
            <w:tcW w:w="450" w:type="dxa"/>
            <w:gridSpan w:val="2"/>
            <w:tcBorders>
              <w:top w:val="nil"/>
              <w:left w:val="single" w:sz="4" w:space="0" w:color="auto"/>
              <w:bottom w:val="single" w:sz="4" w:space="0" w:color="auto"/>
              <w:right w:val="single" w:sz="4" w:space="0" w:color="auto"/>
            </w:tcBorders>
            <w:shd w:val="clear" w:color="auto" w:fill="auto"/>
            <w:vAlign w:val="center"/>
            <w:hideMark/>
          </w:tcPr>
          <w:p w14:paraId="0FF15EF4" w14:textId="77777777" w:rsidR="00E456D4" w:rsidRPr="00E456D4" w:rsidRDefault="00E456D4"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r>
      <w:tr w:rsidR="00E456D4" w:rsidRPr="00E456D4" w14:paraId="0884D6AF" w14:textId="77777777" w:rsidTr="004C1A76">
        <w:trPr>
          <w:trHeight w:val="480"/>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266D81C3" w14:textId="77777777" w:rsidR="00E456D4" w:rsidRPr="00E456D4" w:rsidRDefault="00E456D4"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2</w:t>
            </w:r>
          </w:p>
        </w:tc>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5217CA37" w14:textId="77777777" w:rsidR="00E456D4" w:rsidRPr="00E456D4" w:rsidRDefault="00E456D4" w:rsidP="00E456D4">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ثبت / استعلام  اطلاعات مکانی</w:t>
            </w:r>
          </w:p>
        </w:tc>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75B5788B" w14:textId="77777777" w:rsidR="00E456D4" w:rsidRPr="00E456D4" w:rsidRDefault="00E456D4"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DDE6129" w14:textId="77777777" w:rsidR="00E456D4" w:rsidRPr="00E456D4" w:rsidRDefault="00E456D4"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674234B0" w14:textId="77777777" w:rsidR="00E456D4" w:rsidRPr="00E456D4" w:rsidRDefault="00E456D4"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71EC391F" w14:textId="77777777" w:rsidR="00E456D4" w:rsidRPr="00E456D4" w:rsidRDefault="00E456D4"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0E585DC4" w14:textId="77777777" w:rsidR="00E456D4" w:rsidRPr="00E456D4" w:rsidRDefault="00E456D4"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 </w:t>
            </w:r>
          </w:p>
        </w:tc>
        <w:tc>
          <w:tcPr>
            <w:tcW w:w="375" w:type="dxa"/>
            <w:tcBorders>
              <w:top w:val="nil"/>
              <w:left w:val="single" w:sz="4" w:space="0" w:color="auto"/>
              <w:bottom w:val="single" w:sz="4" w:space="0" w:color="auto"/>
              <w:right w:val="single" w:sz="4" w:space="0" w:color="auto"/>
            </w:tcBorders>
            <w:shd w:val="clear" w:color="auto" w:fill="auto"/>
            <w:noWrap/>
            <w:vAlign w:val="center"/>
            <w:hideMark/>
          </w:tcPr>
          <w:p w14:paraId="6F11D349" w14:textId="77777777" w:rsidR="00E456D4" w:rsidRPr="00E456D4" w:rsidRDefault="00E456D4"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19E3825F" w14:textId="77777777" w:rsidR="00E456D4" w:rsidRPr="00E456D4" w:rsidRDefault="00E456D4"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80D2AE3"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w:t>
            </w: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3C331F08" w14:textId="77777777" w:rsidR="00E456D4" w:rsidRPr="00E456D4" w:rsidRDefault="00E456D4"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103A4436"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265777FA"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04A279AE"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6822C31A"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18A3B3CF"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5B35CD3C"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29" w:type="dxa"/>
            <w:tcBorders>
              <w:top w:val="nil"/>
              <w:left w:val="single" w:sz="4" w:space="0" w:color="auto"/>
              <w:bottom w:val="single" w:sz="4" w:space="0" w:color="auto"/>
              <w:right w:val="single" w:sz="4" w:space="0" w:color="auto"/>
            </w:tcBorders>
            <w:shd w:val="clear" w:color="auto" w:fill="auto"/>
            <w:noWrap/>
            <w:vAlign w:val="center"/>
            <w:hideMark/>
          </w:tcPr>
          <w:p w14:paraId="3A0F6A1D"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50" w:type="dxa"/>
            <w:gridSpan w:val="2"/>
            <w:tcBorders>
              <w:top w:val="nil"/>
              <w:left w:val="single" w:sz="4" w:space="0" w:color="auto"/>
              <w:bottom w:val="single" w:sz="4" w:space="0" w:color="auto"/>
              <w:right w:val="single" w:sz="4" w:space="0" w:color="auto"/>
            </w:tcBorders>
            <w:shd w:val="clear" w:color="auto" w:fill="auto"/>
            <w:vAlign w:val="center"/>
            <w:hideMark/>
          </w:tcPr>
          <w:p w14:paraId="7C66A2EA" w14:textId="77777777" w:rsidR="00E456D4" w:rsidRPr="00E456D4" w:rsidRDefault="00E456D4"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r>
      <w:tr w:rsidR="008F7255" w:rsidRPr="00E456D4" w14:paraId="761720BF" w14:textId="77777777" w:rsidTr="004C1A76">
        <w:trPr>
          <w:trHeight w:val="480"/>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6B2CABCC"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3</w:t>
            </w:r>
          </w:p>
        </w:tc>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2BC7A21A" w14:textId="77777777" w:rsidR="008F7255" w:rsidRPr="00E456D4" w:rsidRDefault="008F7255" w:rsidP="00E456D4">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ثبت هویت بهره‌</w:t>
            </w:r>
            <w:r w:rsidRPr="00E456D4">
              <w:rPr>
                <w:rFonts w:ascii="Calibri" w:hAnsi="Calibri" w:hint="cs"/>
                <w:b/>
                <w:bCs/>
                <w:color w:val="000000"/>
                <w:sz w:val="20"/>
                <w:szCs w:val="20"/>
                <w:rtl/>
                <w:lang w:bidi="ar-SA"/>
              </w:rPr>
              <w:t>بردار</w:t>
            </w:r>
          </w:p>
        </w:tc>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24A295FD"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C60DCE3"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7B0698FF"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4728791B"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76BACE0F"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 </w:t>
            </w:r>
          </w:p>
        </w:tc>
        <w:tc>
          <w:tcPr>
            <w:tcW w:w="375" w:type="dxa"/>
            <w:tcBorders>
              <w:top w:val="nil"/>
              <w:left w:val="single" w:sz="4" w:space="0" w:color="auto"/>
              <w:bottom w:val="single" w:sz="4" w:space="0" w:color="auto"/>
              <w:right w:val="single" w:sz="4" w:space="0" w:color="auto"/>
            </w:tcBorders>
            <w:shd w:val="clear" w:color="auto" w:fill="auto"/>
            <w:noWrap/>
            <w:vAlign w:val="center"/>
            <w:hideMark/>
          </w:tcPr>
          <w:p w14:paraId="777FF9B3"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039B49BB"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7684E97" w14:textId="7FE12C72"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b/>
                <w:bCs/>
                <w:color w:val="000000"/>
                <w:sz w:val="20"/>
                <w:szCs w:val="20"/>
                <w:lang w:bidi="ar-SA"/>
              </w:rPr>
              <w:t>*</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79BF7E1"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vAlign w:val="center"/>
            <w:hideMark/>
          </w:tcPr>
          <w:p w14:paraId="35816AD9" w14:textId="48FA0334" w:rsidR="008F7255" w:rsidRPr="00ED16A0" w:rsidRDefault="008F7255" w:rsidP="00E456D4">
            <w:pPr>
              <w:bidi w:val="0"/>
              <w:spacing w:before="0" w:line="240" w:lineRule="auto"/>
              <w:jc w:val="center"/>
              <w:rPr>
                <w:rFonts w:ascii="Calibri" w:hAnsi="Calibri"/>
                <w:b/>
                <w:bCs/>
                <w:color w:val="000000"/>
                <w:sz w:val="20"/>
                <w:szCs w:val="20"/>
                <w:highlight w:val="red"/>
                <w:lang w:bidi="ar-SA"/>
              </w:rPr>
            </w:pP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40ECE744"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5B70ECC6"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1638564D"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0A5390CE"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42E6F797"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29" w:type="dxa"/>
            <w:tcBorders>
              <w:top w:val="nil"/>
              <w:left w:val="single" w:sz="4" w:space="0" w:color="auto"/>
              <w:bottom w:val="single" w:sz="4" w:space="0" w:color="auto"/>
              <w:right w:val="single" w:sz="4" w:space="0" w:color="auto"/>
            </w:tcBorders>
            <w:shd w:val="clear" w:color="auto" w:fill="auto"/>
            <w:noWrap/>
            <w:vAlign w:val="center"/>
            <w:hideMark/>
          </w:tcPr>
          <w:p w14:paraId="31B54402"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50" w:type="dxa"/>
            <w:gridSpan w:val="2"/>
            <w:tcBorders>
              <w:top w:val="nil"/>
              <w:left w:val="single" w:sz="4" w:space="0" w:color="auto"/>
              <w:bottom w:val="single" w:sz="4" w:space="0" w:color="auto"/>
              <w:right w:val="single" w:sz="4" w:space="0" w:color="auto"/>
            </w:tcBorders>
            <w:shd w:val="clear" w:color="auto" w:fill="auto"/>
            <w:vAlign w:val="center"/>
            <w:hideMark/>
          </w:tcPr>
          <w:p w14:paraId="11FEC6A3"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r>
      <w:tr w:rsidR="008F7255" w:rsidRPr="00E456D4" w14:paraId="00FBA2A0" w14:textId="77777777" w:rsidTr="004C1A76">
        <w:trPr>
          <w:trHeight w:val="480"/>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70502ECD"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4</w:t>
            </w:r>
          </w:p>
        </w:tc>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4F207292" w14:textId="7A4A8910" w:rsidR="008F7255" w:rsidRPr="00E456D4" w:rsidRDefault="008F7255" w:rsidP="00E456D4">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 xml:space="preserve">درخواست و ثبت پروانه تاسیس/ </w:t>
            </w:r>
            <w:r w:rsidR="00887741">
              <w:rPr>
                <w:rFonts w:ascii="Calibri" w:hAnsi="Calibri" w:hint="cs"/>
                <w:color w:val="000000"/>
                <w:sz w:val="20"/>
                <w:szCs w:val="20"/>
                <w:rtl/>
                <w:lang w:bidi="ar-SA"/>
              </w:rPr>
              <w:t>بهره‌بردار</w:t>
            </w:r>
            <w:r w:rsidRPr="00E456D4">
              <w:rPr>
                <w:rFonts w:ascii="Calibri" w:hAnsi="Calibri" w:hint="cs"/>
                <w:color w:val="000000"/>
                <w:sz w:val="20"/>
                <w:szCs w:val="20"/>
                <w:rtl/>
                <w:lang w:bidi="ar-SA"/>
              </w:rPr>
              <w:t>ی</w:t>
            </w:r>
          </w:p>
        </w:tc>
        <w:tc>
          <w:tcPr>
            <w:tcW w:w="470" w:type="dxa"/>
            <w:tcBorders>
              <w:top w:val="nil"/>
              <w:left w:val="single" w:sz="4" w:space="0" w:color="auto"/>
              <w:bottom w:val="single" w:sz="4" w:space="0" w:color="auto"/>
              <w:right w:val="single" w:sz="4" w:space="0" w:color="auto"/>
            </w:tcBorders>
            <w:shd w:val="clear" w:color="auto" w:fill="auto"/>
            <w:vAlign w:val="center"/>
            <w:hideMark/>
          </w:tcPr>
          <w:p w14:paraId="2AD82DDF"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2648DE4"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26A4416A"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066E5455"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51A5E5AB"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 </w:t>
            </w:r>
          </w:p>
        </w:tc>
        <w:tc>
          <w:tcPr>
            <w:tcW w:w="375" w:type="dxa"/>
            <w:tcBorders>
              <w:top w:val="nil"/>
              <w:left w:val="single" w:sz="4" w:space="0" w:color="auto"/>
              <w:bottom w:val="single" w:sz="4" w:space="0" w:color="auto"/>
              <w:right w:val="single" w:sz="4" w:space="0" w:color="auto"/>
            </w:tcBorders>
            <w:shd w:val="clear" w:color="auto" w:fill="auto"/>
            <w:noWrap/>
            <w:vAlign w:val="center"/>
            <w:hideMark/>
          </w:tcPr>
          <w:p w14:paraId="6468B214"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1F8484C1"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9E5B1A3"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BDC85AB"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1600C797"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36F5B6DC"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0B74E8F2"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1F194948"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281D1FEE"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005EBFF6"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29" w:type="dxa"/>
            <w:tcBorders>
              <w:top w:val="nil"/>
              <w:left w:val="single" w:sz="4" w:space="0" w:color="auto"/>
              <w:bottom w:val="single" w:sz="4" w:space="0" w:color="auto"/>
              <w:right w:val="single" w:sz="4" w:space="0" w:color="auto"/>
            </w:tcBorders>
            <w:shd w:val="clear" w:color="auto" w:fill="auto"/>
            <w:noWrap/>
            <w:vAlign w:val="center"/>
            <w:hideMark/>
          </w:tcPr>
          <w:p w14:paraId="4DF6F351"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50" w:type="dxa"/>
            <w:gridSpan w:val="2"/>
            <w:tcBorders>
              <w:top w:val="nil"/>
              <w:left w:val="single" w:sz="4" w:space="0" w:color="auto"/>
              <w:bottom w:val="single" w:sz="4" w:space="0" w:color="auto"/>
              <w:right w:val="single" w:sz="4" w:space="0" w:color="auto"/>
            </w:tcBorders>
            <w:shd w:val="clear" w:color="auto" w:fill="auto"/>
            <w:vAlign w:val="center"/>
            <w:hideMark/>
          </w:tcPr>
          <w:p w14:paraId="15E1580D"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r>
      <w:tr w:rsidR="008F7255" w:rsidRPr="00E456D4" w14:paraId="29EFC501" w14:textId="77777777" w:rsidTr="004C1A76">
        <w:trPr>
          <w:trHeight w:val="480"/>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509A7491"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5</w:t>
            </w:r>
          </w:p>
        </w:tc>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5076D177" w14:textId="77777777" w:rsidR="008F7255" w:rsidRPr="00E456D4" w:rsidRDefault="008F7255" w:rsidP="00E456D4">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ابلاغ قوانین انعقاد کشت</w:t>
            </w:r>
          </w:p>
        </w:tc>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794EB205"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B106A51"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1FCB930C"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5FD5033B"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vAlign w:val="center"/>
            <w:hideMark/>
          </w:tcPr>
          <w:p w14:paraId="09E9E067"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c>
          <w:tcPr>
            <w:tcW w:w="375" w:type="dxa"/>
            <w:tcBorders>
              <w:top w:val="nil"/>
              <w:left w:val="single" w:sz="4" w:space="0" w:color="auto"/>
              <w:bottom w:val="single" w:sz="4" w:space="0" w:color="auto"/>
              <w:right w:val="single" w:sz="4" w:space="0" w:color="auto"/>
            </w:tcBorders>
            <w:shd w:val="clear" w:color="auto" w:fill="auto"/>
            <w:noWrap/>
            <w:vAlign w:val="center"/>
            <w:hideMark/>
          </w:tcPr>
          <w:p w14:paraId="6C528D75"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3609AAA1"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BE3B656"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9D6BE88"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1E585794"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3E247905"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18438DC2"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72A21641"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4F3CA017"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63D68285"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29" w:type="dxa"/>
            <w:tcBorders>
              <w:top w:val="nil"/>
              <w:left w:val="single" w:sz="4" w:space="0" w:color="auto"/>
              <w:bottom w:val="single" w:sz="4" w:space="0" w:color="auto"/>
              <w:right w:val="single" w:sz="4" w:space="0" w:color="auto"/>
            </w:tcBorders>
            <w:shd w:val="clear" w:color="auto" w:fill="auto"/>
            <w:noWrap/>
            <w:vAlign w:val="center"/>
            <w:hideMark/>
          </w:tcPr>
          <w:p w14:paraId="375A254C"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50" w:type="dxa"/>
            <w:gridSpan w:val="2"/>
            <w:tcBorders>
              <w:top w:val="nil"/>
              <w:left w:val="single" w:sz="4" w:space="0" w:color="auto"/>
              <w:bottom w:val="single" w:sz="4" w:space="0" w:color="auto"/>
              <w:right w:val="single" w:sz="4" w:space="0" w:color="auto"/>
            </w:tcBorders>
            <w:shd w:val="clear" w:color="auto" w:fill="auto"/>
            <w:vAlign w:val="center"/>
            <w:hideMark/>
          </w:tcPr>
          <w:p w14:paraId="1855AD8D"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r>
      <w:tr w:rsidR="008F7255" w:rsidRPr="00E456D4" w14:paraId="3872CCC3" w14:textId="77777777" w:rsidTr="004C1A76">
        <w:trPr>
          <w:trHeight w:val="480"/>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6E65757A"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6</w:t>
            </w:r>
          </w:p>
        </w:tc>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4558B96A" w14:textId="77777777" w:rsidR="008F7255" w:rsidRPr="00E456D4" w:rsidRDefault="008F7255" w:rsidP="00E456D4">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ثبت برنامه کشت مصوب شده</w:t>
            </w:r>
          </w:p>
        </w:tc>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77CDE727"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129C698"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2AB47FC6"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69969E80"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vAlign w:val="center"/>
            <w:hideMark/>
          </w:tcPr>
          <w:p w14:paraId="524B90F5"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c>
          <w:tcPr>
            <w:tcW w:w="375" w:type="dxa"/>
            <w:tcBorders>
              <w:top w:val="nil"/>
              <w:left w:val="single" w:sz="4" w:space="0" w:color="auto"/>
              <w:bottom w:val="single" w:sz="4" w:space="0" w:color="auto"/>
              <w:right w:val="single" w:sz="4" w:space="0" w:color="auto"/>
            </w:tcBorders>
            <w:shd w:val="clear" w:color="auto" w:fill="auto"/>
            <w:noWrap/>
            <w:vAlign w:val="center"/>
            <w:hideMark/>
          </w:tcPr>
          <w:p w14:paraId="3804D588"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2C8083AC"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94818FA"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DF31134"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30E7BE53"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457D461A"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71F72603"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317A47BD"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3B1EE0DF"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2AA5A23B"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29" w:type="dxa"/>
            <w:tcBorders>
              <w:top w:val="nil"/>
              <w:left w:val="single" w:sz="4" w:space="0" w:color="auto"/>
              <w:bottom w:val="single" w:sz="4" w:space="0" w:color="auto"/>
              <w:right w:val="single" w:sz="4" w:space="0" w:color="auto"/>
            </w:tcBorders>
            <w:shd w:val="clear" w:color="auto" w:fill="auto"/>
            <w:noWrap/>
            <w:vAlign w:val="center"/>
            <w:hideMark/>
          </w:tcPr>
          <w:p w14:paraId="2F4D7565"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50" w:type="dxa"/>
            <w:gridSpan w:val="2"/>
            <w:tcBorders>
              <w:top w:val="nil"/>
              <w:left w:val="single" w:sz="4" w:space="0" w:color="auto"/>
              <w:bottom w:val="single" w:sz="4" w:space="0" w:color="auto"/>
              <w:right w:val="single" w:sz="4" w:space="0" w:color="auto"/>
            </w:tcBorders>
            <w:shd w:val="clear" w:color="auto" w:fill="auto"/>
            <w:vAlign w:val="center"/>
            <w:hideMark/>
          </w:tcPr>
          <w:p w14:paraId="499D73DD"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r>
      <w:tr w:rsidR="008F7255" w:rsidRPr="00E456D4" w14:paraId="7D4C961D" w14:textId="77777777" w:rsidTr="004C1A76">
        <w:trPr>
          <w:trHeight w:val="480"/>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272628C3"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7</w:t>
            </w:r>
          </w:p>
        </w:tc>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7DF68519" w14:textId="77777777" w:rsidR="008F7255" w:rsidRPr="00E456D4" w:rsidRDefault="008F7255" w:rsidP="00E456D4">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ثبت اطلاعات قرارداد کشت (الگوی کشت)</w:t>
            </w:r>
          </w:p>
        </w:tc>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755CFC20"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B415522"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646BB66B"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13420223"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vAlign w:val="center"/>
            <w:hideMark/>
          </w:tcPr>
          <w:p w14:paraId="6658B554"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c>
          <w:tcPr>
            <w:tcW w:w="375" w:type="dxa"/>
            <w:tcBorders>
              <w:top w:val="nil"/>
              <w:left w:val="single" w:sz="4" w:space="0" w:color="auto"/>
              <w:bottom w:val="single" w:sz="4" w:space="0" w:color="auto"/>
              <w:right w:val="single" w:sz="4" w:space="0" w:color="auto"/>
            </w:tcBorders>
            <w:shd w:val="clear" w:color="auto" w:fill="auto"/>
            <w:noWrap/>
            <w:vAlign w:val="center"/>
            <w:hideMark/>
          </w:tcPr>
          <w:p w14:paraId="743155B1"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23B16302"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730195E"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B4A1C97"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2537A6D9"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63088C13"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59F2AC69"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4DCD2D7B"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5356B2C1"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4014859B"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29" w:type="dxa"/>
            <w:tcBorders>
              <w:top w:val="nil"/>
              <w:left w:val="single" w:sz="4" w:space="0" w:color="auto"/>
              <w:bottom w:val="single" w:sz="4" w:space="0" w:color="auto"/>
              <w:right w:val="single" w:sz="4" w:space="0" w:color="auto"/>
            </w:tcBorders>
            <w:shd w:val="clear" w:color="auto" w:fill="auto"/>
            <w:noWrap/>
            <w:vAlign w:val="center"/>
            <w:hideMark/>
          </w:tcPr>
          <w:p w14:paraId="6E566FEF"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50" w:type="dxa"/>
            <w:gridSpan w:val="2"/>
            <w:tcBorders>
              <w:top w:val="nil"/>
              <w:left w:val="single" w:sz="4" w:space="0" w:color="auto"/>
              <w:bottom w:val="single" w:sz="4" w:space="0" w:color="auto"/>
              <w:right w:val="single" w:sz="4" w:space="0" w:color="auto"/>
            </w:tcBorders>
            <w:shd w:val="clear" w:color="auto" w:fill="auto"/>
            <w:vAlign w:val="center"/>
            <w:hideMark/>
          </w:tcPr>
          <w:p w14:paraId="051121DC"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r>
      <w:tr w:rsidR="008F7255" w:rsidRPr="00E456D4" w14:paraId="274A615D" w14:textId="77777777" w:rsidTr="004C1A76">
        <w:trPr>
          <w:trHeight w:val="480"/>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7E27C247"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8</w:t>
            </w:r>
          </w:p>
        </w:tc>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565525C9" w14:textId="77777777" w:rsidR="008F7255" w:rsidRPr="00E456D4" w:rsidRDefault="008F7255" w:rsidP="00E456D4">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ثبت اطلاعات قرارداد کشت (کشت قراردادی)</w:t>
            </w:r>
          </w:p>
        </w:tc>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1B9783F0"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EAD4197"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77BA088E"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36E73376"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5EAE03B7"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 </w:t>
            </w:r>
          </w:p>
        </w:tc>
        <w:tc>
          <w:tcPr>
            <w:tcW w:w="375" w:type="dxa"/>
            <w:tcBorders>
              <w:top w:val="nil"/>
              <w:left w:val="single" w:sz="4" w:space="0" w:color="auto"/>
              <w:bottom w:val="single" w:sz="4" w:space="0" w:color="auto"/>
              <w:right w:val="single" w:sz="4" w:space="0" w:color="auto"/>
            </w:tcBorders>
            <w:shd w:val="clear" w:color="auto" w:fill="auto"/>
            <w:noWrap/>
            <w:vAlign w:val="center"/>
            <w:hideMark/>
          </w:tcPr>
          <w:p w14:paraId="54D1791E"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0320547C"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A55D1B2"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95A596F"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3A25B189"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vAlign w:val="center"/>
            <w:hideMark/>
          </w:tcPr>
          <w:p w14:paraId="5318A488"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736CC9C6"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2F859F00"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34319665"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6D6380E6"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29" w:type="dxa"/>
            <w:tcBorders>
              <w:top w:val="nil"/>
              <w:left w:val="single" w:sz="4" w:space="0" w:color="auto"/>
              <w:bottom w:val="single" w:sz="4" w:space="0" w:color="auto"/>
              <w:right w:val="single" w:sz="4" w:space="0" w:color="auto"/>
            </w:tcBorders>
            <w:shd w:val="clear" w:color="auto" w:fill="auto"/>
            <w:noWrap/>
            <w:vAlign w:val="center"/>
            <w:hideMark/>
          </w:tcPr>
          <w:p w14:paraId="1D54DA16"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50" w:type="dxa"/>
            <w:gridSpan w:val="2"/>
            <w:tcBorders>
              <w:top w:val="nil"/>
              <w:left w:val="single" w:sz="4" w:space="0" w:color="auto"/>
              <w:bottom w:val="single" w:sz="4" w:space="0" w:color="auto"/>
              <w:right w:val="single" w:sz="4" w:space="0" w:color="auto"/>
            </w:tcBorders>
            <w:shd w:val="clear" w:color="auto" w:fill="auto"/>
            <w:vAlign w:val="center"/>
            <w:hideMark/>
          </w:tcPr>
          <w:p w14:paraId="5B3F526F"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r>
      <w:tr w:rsidR="008F7255" w:rsidRPr="00E456D4" w14:paraId="48F2AB0C" w14:textId="77777777" w:rsidTr="004C1A76">
        <w:trPr>
          <w:trHeight w:val="480"/>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6B85FBFB"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9</w:t>
            </w:r>
          </w:p>
        </w:tc>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0E20CC2A" w14:textId="77777777" w:rsidR="008F7255" w:rsidRPr="00E456D4" w:rsidRDefault="008F7255" w:rsidP="00E456D4">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ثبت برنامه کشت توسط کشاورز (الگوی کشت)</w:t>
            </w:r>
          </w:p>
        </w:tc>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1B452407"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683DFEF"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4C32A0ED"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4D547A6A"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vAlign w:val="center"/>
            <w:hideMark/>
          </w:tcPr>
          <w:p w14:paraId="3CE917F0"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c>
          <w:tcPr>
            <w:tcW w:w="375" w:type="dxa"/>
            <w:tcBorders>
              <w:top w:val="nil"/>
              <w:left w:val="single" w:sz="4" w:space="0" w:color="auto"/>
              <w:bottom w:val="single" w:sz="4" w:space="0" w:color="auto"/>
              <w:right w:val="single" w:sz="4" w:space="0" w:color="auto"/>
            </w:tcBorders>
            <w:shd w:val="clear" w:color="auto" w:fill="auto"/>
            <w:noWrap/>
            <w:vAlign w:val="center"/>
            <w:hideMark/>
          </w:tcPr>
          <w:p w14:paraId="55482D73"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4D0477C2"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F73254B"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F6A8397"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74470D6C"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64DAD2B5"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39D247F1"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531EA864"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5A2ED4E0"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51A97954"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29" w:type="dxa"/>
            <w:tcBorders>
              <w:top w:val="nil"/>
              <w:left w:val="single" w:sz="4" w:space="0" w:color="auto"/>
              <w:bottom w:val="single" w:sz="4" w:space="0" w:color="auto"/>
              <w:right w:val="single" w:sz="4" w:space="0" w:color="auto"/>
            </w:tcBorders>
            <w:shd w:val="clear" w:color="auto" w:fill="auto"/>
            <w:noWrap/>
            <w:vAlign w:val="center"/>
            <w:hideMark/>
          </w:tcPr>
          <w:p w14:paraId="6DA07131"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50" w:type="dxa"/>
            <w:gridSpan w:val="2"/>
            <w:tcBorders>
              <w:top w:val="nil"/>
              <w:left w:val="single" w:sz="4" w:space="0" w:color="auto"/>
              <w:bottom w:val="single" w:sz="4" w:space="0" w:color="auto"/>
              <w:right w:val="single" w:sz="4" w:space="0" w:color="auto"/>
            </w:tcBorders>
            <w:shd w:val="clear" w:color="auto" w:fill="auto"/>
            <w:vAlign w:val="center"/>
            <w:hideMark/>
          </w:tcPr>
          <w:p w14:paraId="3F23514C"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r>
      <w:tr w:rsidR="008F7255" w:rsidRPr="00E456D4" w14:paraId="3F6DA03C" w14:textId="77777777" w:rsidTr="004C1A76">
        <w:trPr>
          <w:trHeight w:val="480"/>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2098CE6B"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10</w:t>
            </w:r>
          </w:p>
        </w:tc>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2133974B" w14:textId="77777777" w:rsidR="008F7255" w:rsidRPr="00E456D4" w:rsidRDefault="008F7255" w:rsidP="00E456D4">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اتمام فرآیندهای انعقاد قرارداد کشت</w:t>
            </w:r>
          </w:p>
        </w:tc>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533FE978"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5EC7689"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6B8C4CB8"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00681EB7"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356F0D4D"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75" w:type="dxa"/>
            <w:tcBorders>
              <w:top w:val="nil"/>
              <w:left w:val="single" w:sz="4" w:space="0" w:color="auto"/>
              <w:bottom w:val="single" w:sz="4" w:space="0" w:color="auto"/>
              <w:right w:val="single" w:sz="4" w:space="0" w:color="auto"/>
            </w:tcBorders>
            <w:shd w:val="clear" w:color="auto" w:fill="auto"/>
            <w:noWrap/>
            <w:vAlign w:val="center"/>
            <w:hideMark/>
          </w:tcPr>
          <w:p w14:paraId="005E0D02"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3325B2E9"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84D5C6D"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ADFAA45"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51940FC1"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vAlign w:val="center"/>
            <w:hideMark/>
          </w:tcPr>
          <w:p w14:paraId="382D2E2A"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3850CCF0"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0ED2D833"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49BCDB2B"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6D30D4C3"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29" w:type="dxa"/>
            <w:tcBorders>
              <w:top w:val="nil"/>
              <w:left w:val="single" w:sz="4" w:space="0" w:color="auto"/>
              <w:bottom w:val="single" w:sz="4" w:space="0" w:color="auto"/>
              <w:right w:val="single" w:sz="4" w:space="0" w:color="auto"/>
            </w:tcBorders>
            <w:shd w:val="clear" w:color="auto" w:fill="auto"/>
            <w:noWrap/>
            <w:vAlign w:val="center"/>
            <w:hideMark/>
          </w:tcPr>
          <w:p w14:paraId="055F3C5F"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50" w:type="dxa"/>
            <w:gridSpan w:val="2"/>
            <w:tcBorders>
              <w:top w:val="nil"/>
              <w:left w:val="single" w:sz="4" w:space="0" w:color="auto"/>
              <w:bottom w:val="single" w:sz="4" w:space="0" w:color="auto"/>
              <w:right w:val="single" w:sz="4" w:space="0" w:color="auto"/>
            </w:tcBorders>
            <w:shd w:val="clear" w:color="auto" w:fill="auto"/>
            <w:vAlign w:val="center"/>
            <w:hideMark/>
          </w:tcPr>
          <w:p w14:paraId="319BC1FC"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r>
      <w:tr w:rsidR="008F7255" w:rsidRPr="00E456D4" w14:paraId="6021A3EB" w14:textId="77777777" w:rsidTr="004C1A76">
        <w:trPr>
          <w:trHeight w:val="480"/>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6BA906C5"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11</w:t>
            </w:r>
          </w:p>
        </w:tc>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4E759FC3" w14:textId="77777777" w:rsidR="008F7255" w:rsidRPr="00E456D4" w:rsidRDefault="008F7255" w:rsidP="00E456D4">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محاسبه میزان کود تخصیص یافته براساس قرارداد کشت</w:t>
            </w:r>
          </w:p>
        </w:tc>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117EE0C5"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B81B2BE"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49B3004F"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731FB601"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vAlign w:val="center"/>
            <w:hideMark/>
          </w:tcPr>
          <w:p w14:paraId="2296465E"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c>
          <w:tcPr>
            <w:tcW w:w="375" w:type="dxa"/>
            <w:tcBorders>
              <w:top w:val="nil"/>
              <w:left w:val="single" w:sz="4" w:space="0" w:color="auto"/>
              <w:bottom w:val="single" w:sz="4" w:space="0" w:color="auto"/>
              <w:right w:val="single" w:sz="4" w:space="0" w:color="auto"/>
            </w:tcBorders>
            <w:shd w:val="clear" w:color="auto" w:fill="auto"/>
            <w:noWrap/>
            <w:vAlign w:val="center"/>
            <w:hideMark/>
          </w:tcPr>
          <w:p w14:paraId="7A163D51"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423B3CF8"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59EC956"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79EE0E0"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5525DC4C"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2881312B"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7F480520"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08F999E9"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6A9227BB"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040B1198"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29" w:type="dxa"/>
            <w:tcBorders>
              <w:top w:val="nil"/>
              <w:left w:val="single" w:sz="4" w:space="0" w:color="auto"/>
              <w:bottom w:val="single" w:sz="4" w:space="0" w:color="auto"/>
              <w:right w:val="single" w:sz="4" w:space="0" w:color="auto"/>
            </w:tcBorders>
            <w:shd w:val="clear" w:color="auto" w:fill="auto"/>
            <w:noWrap/>
            <w:vAlign w:val="center"/>
            <w:hideMark/>
          </w:tcPr>
          <w:p w14:paraId="37AEB3D5"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50" w:type="dxa"/>
            <w:gridSpan w:val="2"/>
            <w:tcBorders>
              <w:top w:val="nil"/>
              <w:left w:val="single" w:sz="4" w:space="0" w:color="auto"/>
              <w:bottom w:val="single" w:sz="4" w:space="0" w:color="auto"/>
              <w:right w:val="single" w:sz="4" w:space="0" w:color="auto"/>
            </w:tcBorders>
            <w:shd w:val="clear" w:color="auto" w:fill="auto"/>
            <w:vAlign w:val="center"/>
            <w:hideMark/>
          </w:tcPr>
          <w:p w14:paraId="4435D463"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r>
      <w:tr w:rsidR="008F7255" w:rsidRPr="00E456D4" w14:paraId="3F99A92A" w14:textId="77777777" w:rsidTr="004C1A76">
        <w:trPr>
          <w:trHeight w:val="480"/>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059A52EE"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12</w:t>
            </w:r>
          </w:p>
        </w:tc>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0C6C1ECD" w14:textId="77777777" w:rsidR="008F7255" w:rsidRPr="00E456D4" w:rsidRDefault="008F7255" w:rsidP="00E456D4">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ابلاغ میزان تخصیص نهاده</w:t>
            </w:r>
          </w:p>
        </w:tc>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2AE643A4"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EBDA1A6"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2BEF4A8D"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160BD69F"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vAlign w:val="center"/>
            <w:hideMark/>
          </w:tcPr>
          <w:p w14:paraId="5F354B9B"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c>
          <w:tcPr>
            <w:tcW w:w="375" w:type="dxa"/>
            <w:tcBorders>
              <w:top w:val="nil"/>
              <w:left w:val="single" w:sz="4" w:space="0" w:color="auto"/>
              <w:bottom w:val="single" w:sz="4" w:space="0" w:color="auto"/>
              <w:right w:val="single" w:sz="4" w:space="0" w:color="auto"/>
            </w:tcBorders>
            <w:shd w:val="clear" w:color="auto" w:fill="auto"/>
            <w:noWrap/>
            <w:vAlign w:val="center"/>
            <w:hideMark/>
          </w:tcPr>
          <w:p w14:paraId="1AA25BD8"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61AA1B79"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5ECDF07"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B34E2DC"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36F01187"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32DD2868"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6963F8BE"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3B4A7E7F"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33E39013"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3C1AFCBF"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29" w:type="dxa"/>
            <w:tcBorders>
              <w:top w:val="nil"/>
              <w:left w:val="single" w:sz="4" w:space="0" w:color="auto"/>
              <w:bottom w:val="single" w:sz="4" w:space="0" w:color="auto"/>
              <w:right w:val="single" w:sz="4" w:space="0" w:color="auto"/>
            </w:tcBorders>
            <w:shd w:val="clear" w:color="auto" w:fill="auto"/>
            <w:noWrap/>
            <w:vAlign w:val="center"/>
            <w:hideMark/>
          </w:tcPr>
          <w:p w14:paraId="725F0F0A"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50" w:type="dxa"/>
            <w:gridSpan w:val="2"/>
            <w:tcBorders>
              <w:top w:val="nil"/>
              <w:left w:val="single" w:sz="4" w:space="0" w:color="auto"/>
              <w:bottom w:val="single" w:sz="4" w:space="0" w:color="auto"/>
              <w:right w:val="single" w:sz="4" w:space="0" w:color="auto"/>
            </w:tcBorders>
            <w:shd w:val="clear" w:color="auto" w:fill="auto"/>
            <w:vAlign w:val="center"/>
            <w:hideMark/>
          </w:tcPr>
          <w:p w14:paraId="43D0E2CD"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r>
      <w:tr w:rsidR="008F7255" w:rsidRPr="00E456D4" w14:paraId="44E4D1A5" w14:textId="77777777" w:rsidTr="004C1A76">
        <w:trPr>
          <w:trHeight w:val="480"/>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04FB902C"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13</w:t>
            </w:r>
          </w:p>
        </w:tc>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41D68847" w14:textId="77777777" w:rsidR="008F7255" w:rsidRPr="00E456D4" w:rsidRDefault="008F7255" w:rsidP="00E456D4">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تخصیص نهاده (کود، سم، بذر، ادوات کشاورزی)</w:t>
            </w:r>
          </w:p>
        </w:tc>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5E36F0A5"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CBAD682"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vAlign w:val="center"/>
            <w:hideMark/>
          </w:tcPr>
          <w:p w14:paraId="26C44100" w14:textId="3A59C698" w:rsidR="008F7255" w:rsidRPr="00ED16A0" w:rsidRDefault="008F7255" w:rsidP="00E456D4">
            <w:pPr>
              <w:bidi w:val="0"/>
              <w:spacing w:before="0" w:line="240" w:lineRule="auto"/>
              <w:jc w:val="center"/>
              <w:rPr>
                <w:rFonts w:ascii="Calibri" w:hAnsi="Calibri"/>
                <w:b/>
                <w:bCs/>
                <w:color w:val="000000"/>
                <w:sz w:val="20"/>
                <w:szCs w:val="20"/>
                <w:highlight w:val="red"/>
                <w:lang w:bidi="ar-SA"/>
              </w:rPr>
            </w:pP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51FE5592"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2525A133"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75" w:type="dxa"/>
            <w:tcBorders>
              <w:top w:val="nil"/>
              <w:left w:val="single" w:sz="4" w:space="0" w:color="auto"/>
              <w:bottom w:val="single" w:sz="4" w:space="0" w:color="auto"/>
              <w:right w:val="single" w:sz="4" w:space="0" w:color="auto"/>
            </w:tcBorders>
            <w:shd w:val="clear" w:color="auto" w:fill="auto"/>
            <w:noWrap/>
            <w:vAlign w:val="center"/>
            <w:hideMark/>
          </w:tcPr>
          <w:p w14:paraId="2FA5EF3B"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0BD76BC6"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24E4D64"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0FBD396"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07F10EAB"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45CC5C42"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BFC3B46"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c>
          <w:tcPr>
            <w:tcW w:w="395" w:type="dxa"/>
            <w:tcBorders>
              <w:top w:val="nil"/>
              <w:left w:val="single" w:sz="4" w:space="0" w:color="auto"/>
              <w:bottom w:val="single" w:sz="4" w:space="0" w:color="auto"/>
              <w:right w:val="single" w:sz="4" w:space="0" w:color="auto"/>
            </w:tcBorders>
            <w:shd w:val="clear" w:color="auto" w:fill="auto"/>
            <w:vAlign w:val="center"/>
            <w:hideMark/>
          </w:tcPr>
          <w:p w14:paraId="267ACA77"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c>
          <w:tcPr>
            <w:tcW w:w="395" w:type="dxa"/>
            <w:tcBorders>
              <w:top w:val="nil"/>
              <w:left w:val="single" w:sz="4" w:space="0" w:color="auto"/>
              <w:bottom w:val="single" w:sz="4" w:space="0" w:color="auto"/>
              <w:right w:val="single" w:sz="4" w:space="0" w:color="auto"/>
            </w:tcBorders>
            <w:shd w:val="clear" w:color="auto" w:fill="auto"/>
            <w:vAlign w:val="center"/>
            <w:hideMark/>
          </w:tcPr>
          <w:p w14:paraId="4FB60F7F"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167D53EE"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29" w:type="dxa"/>
            <w:tcBorders>
              <w:top w:val="nil"/>
              <w:left w:val="single" w:sz="4" w:space="0" w:color="auto"/>
              <w:bottom w:val="single" w:sz="4" w:space="0" w:color="auto"/>
              <w:right w:val="single" w:sz="4" w:space="0" w:color="auto"/>
            </w:tcBorders>
            <w:shd w:val="clear" w:color="auto" w:fill="auto"/>
            <w:noWrap/>
            <w:vAlign w:val="center"/>
            <w:hideMark/>
          </w:tcPr>
          <w:p w14:paraId="61098E4D"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50" w:type="dxa"/>
            <w:gridSpan w:val="2"/>
            <w:tcBorders>
              <w:top w:val="nil"/>
              <w:left w:val="single" w:sz="4" w:space="0" w:color="auto"/>
              <w:bottom w:val="single" w:sz="4" w:space="0" w:color="auto"/>
              <w:right w:val="single" w:sz="4" w:space="0" w:color="auto"/>
            </w:tcBorders>
            <w:shd w:val="clear" w:color="auto" w:fill="auto"/>
            <w:vAlign w:val="center"/>
            <w:hideMark/>
          </w:tcPr>
          <w:p w14:paraId="46A50CB2"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r>
      <w:tr w:rsidR="008F7255" w:rsidRPr="00E456D4" w14:paraId="6B9E5CC9" w14:textId="77777777" w:rsidTr="004C1A76">
        <w:trPr>
          <w:trHeight w:val="480"/>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194B7DA3"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lastRenderedPageBreak/>
              <w:t>14</w:t>
            </w:r>
          </w:p>
        </w:tc>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001F8FC4" w14:textId="77777777" w:rsidR="008F7255" w:rsidRPr="00E456D4" w:rsidRDefault="008F7255" w:rsidP="00E456D4">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بیمه محصول براساس قرارداد کشت</w:t>
            </w:r>
          </w:p>
        </w:tc>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55DAF27F"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4B95D6FE"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4E65A2DE"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2C25FB43"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4825004C"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75" w:type="dxa"/>
            <w:tcBorders>
              <w:top w:val="nil"/>
              <w:left w:val="single" w:sz="4" w:space="0" w:color="auto"/>
              <w:bottom w:val="single" w:sz="4" w:space="0" w:color="auto"/>
              <w:right w:val="single" w:sz="4" w:space="0" w:color="auto"/>
            </w:tcBorders>
            <w:shd w:val="clear" w:color="auto" w:fill="auto"/>
            <w:noWrap/>
            <w:vAlign w:val="center"/>
            <w:hideMark/>
          </w:tcPr>
          <w:p w14:paraId="4E893DF9"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021B558C" w14:textId="212493DB" w:rsidR="008F7255" w:rsidRPr="00E456D4" w:rsidRDefault="008F7255" w:rsidP="00E456D4">
            <w:pPr>
              <w:bidi w:val="0"/>
              <w:spacing w:before="0" w:line="240" w:lineRule="auto"/>
              <w:jc w:val="center"/>
              <w:rPr>
                <w:rFonts w:ascii="Calibri" w:hAnsi="Calibri"/>
                <w:color w:val="000000"/>
                <w:sz w:val="20"/>
                <w:szCs w:val="20"/>
                <w:lang w:bidi="ar-SA"/>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DAD9866"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7BC7845"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545EB92B"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50F2991C"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05E8B5FF"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4B9A9D8D"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059B009E"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2673716F"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29" w:type="dxa"/>
            <w:tcBorders>
              <w:top w:val="nil"/>
              <w:left w:val="single" w:sz="4" w:space="0" w:color="auto"/>
              <w:bottom w:val="single" w:sz="4" w:space="0" w:color="auto"/>
              <w:right w:val="single" w:sz="4" w:space="0" w:color="auto"/>
            </w:tcBorders>
            <w:shd w:val="clear" w:color="auto" w:fill="auto"/>
            <w:noWrap/>
            <w:vAlign w:val="center"/>
            <w:hideMark/>
          </w:tcPr>
          <w:p w14:paraId="35D38677"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50" w:type="dxa"/>
            <w:gridSpan w:val="2"/>
            <w:tcBorders>
              <w:top w:val="nil"/>
              <w:left w:val="single" w:sz="4" w:space="0" w:color="auto"/>
              <w:bottom w:val="single" w:sz="4" w:space="0" w:color="auto"/>
              <w:right w:val="single" w:sz="4" w:space="0" w:color="auto"/>
            </w:tcBorders>
            <w:shd w:val="clear" w:color="auto" w:fill="auto"/>
            <w:vAlign w:val="center"/>
            <w:hideMark/>
          </w:tcPr>
          <w:p w14:paraId="0EDA6697"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r>
      <w:tr w:rsidR="008F7255" w:rsidRPr="00E456D4" w14:paraId="69EE49A1" w14:textId="77777777" w:rsidTr="004C1A76">
        <w:trPr>
          <w:trHeight w:val="480"/>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355A721F"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15</w:t>
            </w:r>
          </w:p>
        </w:tc>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69D8E6B3" w14:textId="77777777" w:rsidR="008F7255" w:rsidRPr="00E456D4" w:rsidRDefault="008F7255" w:rsidP="00E456D4">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درخواست حواله کود</w:t>
            </w:r>
          </w:p>
        </w:tc>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41176041"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8D487CA"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4C6A129E"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1C59271E"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233E7D12"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75" w:type="dxa"/>
            <w:tcBorders>
              <w:top w:val="nil"/>
              <w:left w:val="single" w:sz="4" w:space="0" w:color="auto"/>
              <w:bottom w:val="single" w:sz="4" w:space="0" w:color="auto"/>
              <w:right w:val="single" w:sz="4" w:space="0" w:color="auto"/>
            </w:tcBorders>
            <w:shd w:val="clear" w:color="auto" w:fill="auto"/>
            <w:noWrap/>
            <w:vAlign w:val="center"/>
            <w:hideMark/>
          </w:tcPr>
          <w:p w14:paraId="2F50E6D8"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4DB4B500"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890943F"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D940728"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42E3744E"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2AF1A7F5"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3C530C2"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0EEC3249"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1651C9A7"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5AB1C8CF"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29" w:type="dxa"/>
            <w:tcBorders>
              <w:top w:val="nil"/>
              <w:left w:val="single" w:sz="4" w:space="0" w:color="auto"/>
              <w:bottom w:val="single" w:sz="4" w:space="0" w:color="auto"/>
              <w:right w:val="single" w:sz="4" w:space="0" w:color="auto"/>
            </w:tcBorders>
            <w:shd w:val="clear" w:color="auto" w:fill="auto"/>
            <w:noWrap/>
            <w:vAlign w:val="center"/>
            <w:hideMark/>
          </w:tcPr>
          <w:p w14:paraId="71718F6D"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50" w:type="dxa"/>
            <w:gridSpan w:val="2"/>
            <w:tcBorders>
              <w:top w:val="nil"/>
              <w:left w:val="single" w:sz="4" w:space="0" w:color="auto"/>
              <w:bottom w:val="single" w:sz="4" w:space="0" w:color="auto"/>
              <w:right w:val="single" w:sz="4" w:space="0" w:color="auto"/>
            </w:tcBorders>
            <w:shd w:val="clear" w:color="auto" w:fill="auto"/>
            <w:vAlign w:val="center"/>
            <w:hideMark/>
          </w:tcPr>
          <w:p w14:paraId="2C984DD2"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r>
      <w:tr w:rsidR="008F7255" w:rsidRPr="00E456D4" w14:paraId="78480ED3" w14:textId="77777777" w:rsidTr="004C1A76">
        <w:trPr>
          <w:trHeight w:val="480"/>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758B853E"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16</w:t>
            </w:r>
          </w:p>
        </w:tc>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0483A0FA" w14:textId="77777777" w:rsidR="008F7255" w:rsidRPr="00E456D4" w:rsidRDefault="008F7255" w:rsidP="00E456D4">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خرید تضمینی</w:t>
            </w:r>
          </w:p>
        </w:tc>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48C33744"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42BF822"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25DAEE52"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5AF57B95"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1692DB06"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75" w:type="dxa"/>
            <w:tcBorders>
              <w:top w:val="nil"/>
              <w:left w:val="single" w:sz="4" w:space="0" w:color="auto"/>
              <w:bottom w:val="single" w:sz="4" w:space="0" w:color="auto"/>
              <w:right w:val="single" w:sz="4" w:space="0" w:color="auto"/>
            </w:tcBorders>
            <w:shd w:val="clear" w:color="auto" w:fill="auto"/>
            <w:noWrap/>
            <w:vAlign w:val="center"/>
            <w:hideMark/>
          </w:tcPr>
          <w:p w14:paraId="1AE92B21"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7E28626F"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E55272B"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3CC9DB9"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6BCB9AD8"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7D004C19"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0F745033"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7C356467"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2759C63F"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vAlign w:val="center"/>
            <w:hideMark/>
          </w:tcPr>
          <w:p w14:paraId="3A17180F"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c>
          <w:tcPr>
            <w:tcW w:w="429" w:type="dxa"/>
            <w:tcBorders>
              <w:top w:val="nil"/>
              <w:left w:val="single" w:sz="4" w:space="0" w:color="auto"/>
              <w:bottom w:val="single" w:sz="4" w:space="0" w:color="auto"/>
              <w:right w:val="single" w:sz="4" w:space="0" w:color="auto"/>
            </w:tcBorders>
            <w:shd w:val="clear" w:color="auto" w:fill="auto"/>
            <w:vAlign w:val="center"/>
            <w:hideMark/>
          </w:tcPr>
          <w:p w14:paraId="2302C1A1"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c>
          <w:tcPr>
            <w:tcW w:w="450" w:type="dxa"/>
            <w:gridSpan w:val="2"/>
            <w:tcBorders>
              <w:top w:val="nil"/>
              <w:left w:val="single" w:sz="4" w:space="0" w:color="auto"/>
              <w:bottom w:val="single" w:sz="4" w:space="0" w:color="auto"/>
              <w:right w:val="single" w:sz="4" w:space="0" w:color="auto"/>
            </w:tcBorders>
            <w:shd w:val="clear" w:color="auto" w:fill="auto"/>
            <w:vAlign w:val="center"/>
            <w:hideMark/>
          </w:tcPr>
          <w:p w14:paraId="3BCB1096"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r>
      <w:tr w:rsidR="008F7255" w:rsidRPr="00E456D4" w14:paraId="4C7E8C18" w14:textId="77777777" w:rsidTr="004C1A76">
        <w:trPr>
          <w:trHeight w:val="480"/>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7F6DA7AA"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17</w:t>
            </w:r>
          </w:p>
        </w:tc>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2CC61E11" w14:textId="77777777" w:rsidR="008F7255" w:rsidRPr="00E456D4" w:rsidRDefault="008F7255" w:rsidP="00E456D4">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بسته‌بندی</w:t>
            </w:r>
          </w:p>
        </w:tc>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477C4F03"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6F001F5"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4087BBA4"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32365FCA"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6B05A0B9"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75" w:type="dxa"/>
            <w:tcBorders>
              <w:top w:val="nil"/>
              <w:left w:val="single" w:sz="4" w:space="0" w:color="auto"/>
              <w:bottom w:val="single" w:sz="4" w:space="0" w:color="auto"/>
              <w:right w:val="single" w:sz="4" w:space="0" w:color="auto"/>
            </w:tcBorders>
            <w:shd w:val="clear" w:color="auto" w:fill="auto"/>
            <w:noWrap/>
            <w:vAlign w:val="center"/>
            <w:hideMark/>
          </w:tcPr>
          <w:p w14:paraId="51F3B8F7"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0E0BBAF8"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3106A66"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7CEAEA2"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2F0E6621"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5670BB55"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3DCF8053"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5C7ABED3"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6BF79A36"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14E40999"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29" w:type="dxa"/>
            <w:tcBorders>
              <w:top w:val="nil"/>
              <w:left w:val="single" w:sz="4" w:space="0" w:color="auto"/>
              <w:bottom w:val="single" w:sz="4" w:space="0" w:color="auto"/>
              <w:right w:val="single" w:sz="4" w:space="0" w:color="auto"/>
            </w:tcBorders>
            <w:shd w:val="clear" w:color="auto" w:fill="auto"/>
            <w:noWrap/>
            <w:vAlign w:val="center"/>
            <w:hideMark/>
          </w:tcPr>
          <w:p w14:paraId="0B50EF5A"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50" w:type="dxa"/>
            <w:gridSpan w:val="2"/>
            <w:tcBorders>
              <w:top w:val="nil"/>
              <w:left w:val="single" w:sz="4" w:space="0" w:color="auto"/>
              <w:bottom w:val="single" w:sz="4" w:space="0" w:color="auto"/>
              <w:right w:val="single" w:sz="4" w:space="0" w:color="auto"/>
            </w:tcBorders>
            <w:shd w:val="clear" w:color="auto" w:fill="auto"/>
            <w:vAlign w:val="center"/>
            <w:hideMark/>
          </w:tcPr>
          <w:p w14:paraId="3AFB0F16"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r>
      <w:tr w:rsidR="008F7255" w:rsidRPr="00E456D4" w14:paraId="205E301D" w14:textId="77777777" w:rsidTr="004C1A76">
        <w:trPr>
          <w:trHeight w:val="480"/>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2DD14B0A"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18</w:t>
            </w:r>
          </w:p>
        </w:tc>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51387BB3" w14:textId="77777777" w:rsidR="008F7255" w:rsidRPr="00E456D4" w:rsidRDefault="008F7255" w:rsidP="00E456D4">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فرآوری</w:t>
            </w:r>
          </w:p>
        </w:tc>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7EEE5D49"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97DC2DE"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08A9702E"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67414AA8"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4EDA06D7"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75" w:type="dxa"/>
            <w:tcBorders>
              <w:top w:val="nil"/>
              <w:left w:val="single" w:sz="4" w:space="0" w:color="auto"/>
              <w:bottom w:val="single" w:sz="4" w:space="0" w:color="auto"/>
              <w:right w:val="single" w:sz="4" w:space="0" w:color="auto"/>
            </w:tcBorders>
            <w:shd w:val="clear" w:color="auto" w:fill="auto"/>
            <w:noWrap/>
            <w:vAlign w:val="center"/>
            <w:hideMark/>
          </w:tcPr>
          <w:p w14:paraId="1D4550F5"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073F7B3C"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9675110"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B9DA95A"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6A76DA07"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6C9733F4"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7FB109AE"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45CD43BC"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6EAC4FF2"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6383F025"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29" w:type="dxa"/>
            <w:tcBorders>
              <w:top w:val="nil"/>
              <w:left w:val="single" w:sz="4" w:space="0" w:color="auto"/>
              <w:bottom w:val="single" w:sz="4" w:space="0" w:color="auto"/>
              <w:right w:val="single" w:sz="4" w:space="0" w:color="auto"/>
            </w:tcBorders>
            <w:shd w:val="clear" w:color="auto" w:fill="auto"/>
            <w:noWrap/>
            <w:vAlign w:val="center"/>
            <w:hideMark/>
          </w:tcPr>
          <w:p w14:paraId="57A0B7BF"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50" w:type="dxa"/>
            <w:gridSpan w:val="2"/>
            <w:tcBorders>
              <w:top w:val="nil"/>
              <w:left w:val="single" w:sz="4" w:space="0" w:color="auto"/>
              <w:bottom w:val="single" w:sz="4" w:space="0" w:color="auto"/>
              <w:right w:val="single" w:sz="4" w:space="0" w:color="auto"/>
            </w:tcBorders>
            <w:shd w:val="clear" w:color="auto" w:fill="auto"/>
            <w:vAlign w:val="center"/>
            <w:hideMark/>
          </w:tcPr>
          <w:p w14:paraId="4BB60156"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r>
      <w:tr w:rsidR="008F7255" w:rsidRPr="00E456D4" w14:paraId="5CE26F88" w14:textId="77777777" w:rsidTr="004C1A76">
        <w:trPr>
          <w:trHeight w:val="480"/>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58688347" w14:textId="77777777" w:rsidR="008F7255" w:rsidRPr="00E456D4" w:rsidRDefault="008F7255">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19</w:t>
            </w:r>
          </w:p>
        </w:tc>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3C812438" w14:textId="77777777" w:rsidR="008F7255" w:rsidRPr="00E456D4" w:rsidRDefault="008F7255" w:rsidP="00434B8A">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توزیع</w:t>
            </w:r>
          </w:p>
        </w:tc>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415741A0" w14:textId="2C91AC7C" w:rsidR="008F7255" w:rsidRPr="00E456D4" w:rsidRDefault="008F7255">
            <w:pPr>
              <w:bidi w:val="0"/>
              <w:spacing w:before="0" w:line="240" w:lineRule="auto"/>
              <w:jc w:val="center"/>
              <w:rPr>
                <w:rFonts w:ascii="Calibri" w:hAnsi="Calibri"/>
                <w:color w:val="000000"/>
                <w:sz w:val="20"/>
                <w:szCs w:val="20"/>
                <w:lang w:bidi="ar-SA"/>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B7D6354" w14:textId="6B92D501" w:rsidR="008F7255" w:rsidRPr="00E456D4" w:rsidRDefault="008F7255">
            <w:pPr>
              <w:bidi w:val="0"/>
              <w:spacing w:before="0" w:line="240" w:lineRule="auto"/>
              <w:jc w:val="center"/>
              <w:rPr>
                <w:rFonts w:ascii="Calibri" w:hAnsi="Calibri"/>
                <w:color w:val="000000"/>
                <w:sz w:val="20"/>
                <w:szCs w:val="20"/>
                <w:lang w:bidi="ar-SA"/>
              </w:rPr>
            </w:pPr>
          </w:p>
        </w:tc>
        <w:tc>
          <w:tcPr>
            <w:tcW w:w="465" w:type="dxa"/>
            <w:tcBorders>
              <w:top w:val="nil"/>
              <w:left w:val="single" w:sz="4" w:space="0" w:color="auto"/>
              <w:bottom w:val="single" w:sz="4" w:space="0" w:color="auto"/>
              <w:right w:val="single" w:sz="4" w:space="0" w:color="auto"/>
            </w:tcBorders>
            <w:shd w:val="clear" w:color="auto" w:fill="auto"/>
            <w:vAlign w:val="center"/>
          </w:tcPr>
          <w:p w14:paraId="24585CF1" w14:textId="4D27B992" w:rsidR="008F7255" w:rsidRPr="00ED16A0" w:rsidRDefault="008F7255">
            <w:pPr>
              <w:bidi w:val="0"/>
              <w:spacing w:before="0" w:line="240" w:lineRule="auto"/>
              <w:jc w:val="center"/>
              <w:rPr>
                <w:rFonts w:ascii="Calibri" w:hAnsi="Calibri"/>
                <w:b/>
                <w:bCs/>
                <w:color w:val="000000"/>
                <w:sz w:val="20"/>
                <w:szCs w:val="20"/>
                <w:highlight w:val="red"/>
                <w:lang w:bidi="ar-SA"/>
              </w:rPr>
            </w:pPr>
          </w:p>
        </w:tc>
        <w:tc>
          <w:tcPr>
            <w:tcW w:w="465" w:type="dxa"/>
            <w:tcBorders>
              <w:top w:val="nil"/>
              <w:left w:val="single" w:sz="4" w:space="0" w:color="auto"/>
              <w:bottom w:val="single" w:sz="4" w:space="0" w:color="auto"/>
              <w:right w:val="single" w:sz="4" w:space="0" w:color="auto"/>
            </w:tcBorders>
            <w:shd w:val="clear" w:color="auto" w:fill="auto"/>
            <w:noWrap/>
            <w:vAlign w:val="center"/>
          </w:tcPr>
          <w:p w14:paraId="6CF251B4" w14:textId="070E5D8E" w:rsidR="008F7255" w:rsidRPr="00ED16A0" w:rsidRDefault="008F7255">
            <w:pPr>
              <w:bidi w:val="0"/>
              <w:spacing w:before="0" w:line="240" w:lineRule="auto"/>
              <w:jc w:val="center"/>
              <w:rPr>
                <w:rFonts w:ascii="Calibri" w:hAnsi="Calibri"/>
                <w:color w:val="000000"/>
                <w:sz w:val="20"/>
                <w:szCs w:val="20"/>
                <w:highlight w:val="red"/>
                <w:lang w:bidi="ar-SA"/>
              </w:rPr>
            </w:pP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27356386" w14:textId="7B027DE6" w:rsidR="008F7255" w:rsidRPr="00E456D4" w:rsidRDefault="008F7255">
            <w:pPr>
              <w:bidi w:val="0"/>
              <w:spacing w:before="0" w:line="240" w:lineRule="auto"/>
              <w:jc w:val="center"/>
              <w:rPr>
                <w:rFonts w:ascii="Calibri" w:hAnsi="Calibri"/>
                <w:color w:val="000000"/>
                <w:sz w:val="20"/>
                <w:szCs w:val="20"/>
                <w:lang w:bidi="ar-SA"/>
              </w:rPr>
            </w:pPr>
          </w:p>
        </w:tc>
        <w:tc>
          <w:tcPr>
            <w:tcW w:w="375" w:type="dxa"/>
            <w:tcBorders>
              <w:top w:val="nil"/>
              <w:left w:val="single" w:sz="4" w:space="0" w:color="auto"/>
              <w:bottom w:val="single" w:sz="4" w:space="0" w:color="auto"/>
              <w:right w:val="single" w:sz="4" w:space="0" w:color="auto"/>
            </w:tcBorders>
            <w:shd w:val="clear" w:color="auto" w:fill="auto"/>
            <w:noWrap/>
            <w:vAlign w:val="center"/>
            <w:hideMark/>
          </w:tcPr>
          <w:p w14:paraId="4637CC58" w14:textId="29A4C82F" w:rsidR="008F7255" w:rsidRPr="00E456D4" w:rsidRDefault="008F7255">
            <w:pPr>
              <w:bidi w:val="0"/>
              <w:spacing w:before="0" w:line="240" w:lineRule="auto"/>
              <w:jc w:val="center"/>
              <w:rPr>
                <w:rFonts w:ascii="Calibri" w:hAnsi="Calibri"/>
                <w:color w:val="000000"/>
                <w:sz w:val="20"/>
                <w:szCs w:val="20"/>
                <w:lang w:bidi="ar-SA"/>
              </w:rPr>
            </w:pP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65A71C71" w14:textId="77777777" w:rsidR="008F7255" w:rsidRPr="00E456D4" w:rsidRDefault="008F7255">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6FAF809" w14:textId="31A06EA5" w:rsidR="008F7255" w:rsidRPr="00E456D4" w:rsidRDefault="008F7255">
            <w:pPr>
              <w:bidi w:val="0"/>
              <w:spacing w:before="0" w:line="240" w:lineRule="auto"/>
              <w:jc w:val="center"/>
              <w:rPr>
                <w:rFonts w:ascii="Calibri" w:hAnsi="Calibri"/>
                <w:color w:val="000000"/>
                <w:sz w:val="20"/>
                <w:szCs w:val="20"/>
                <w:lang w:bidi="ar-SA"/>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50A5B11" w14:textId="72C172ED" w:rsidR="008F7255" w:rsidRPr="00E456D4" w:rsidRDefault="008F7255">
            <w:pPr>
              <w:bidi w:val="0"/>
              <w:spacing w:before="0" w:line="240" w:lineRule="auto"/>
              <w:jc w:val="center"/>
              <w:rPr>
                <w:rFonts w:ascii="Calibri" w:hAnsi="Calibri"/>
                <w:color w:val="000000"/>
                <w:sz w:val="20"/>
                <w:szCs w:val="20"/>
                <w:lang w:bidi="ar-SA"/>
              </w:rPr>
            </w:pP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2954874D" w14:textId="0262D6C7" w:rsidR="008F7255" w:rsidRPr="00E456D4" w:rsidRDefault="008F7255">
            <w:pPr>
              <w:bidi w:val="0"/>
              <w:spacing w:before="0" w:line="240" w:lineRule="auto"/>
              <w:jc w:val="center"/>
              <w:rPr>
                <w:rFonts w:ascii="Calibri" w:hAnsi="Calibri"/>
                <w:color w:val="000000"/>
                <w:sz w:val="20"/>
                <w:szCs w:val="20"/>
                <w:lang w:bidi="ar-SA"/>
              </w:rPr>
            </w:pP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2AD74CA5" w14:textId="24D63A54" w:rsidR="008F7255" w:rsidRPr="00E456D4" w:rsidRDefault="008F7255">
            <w:pPr>
              <w:bidi w:val="0"/>
              <w:spacing w:before="0" w:line="240" w:lineRule="auto"/>
              <w:jc w:val="center"/>
              <w:rPr>
                <w:rFonts w:ascii="Calibri" w:hAnsi="Calibri"/>
                <w:color w:val="000000"/>
                <w:sz w:val="20"/>
                <w:szCs w:val="20"/>
                <w:lang w:bidi="ar-SA"/>
              </w:rPr>
            </w:pPr>
          </w:p>
        </w:tc>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20A42E36" w14:textId="49887E89" w:rsidR="008F7255" w:rsidRPr="00E456D4" w:rsidRDefault="00F10EEE">
            <w:pPr>
              <w:bidi w:val="0"/>
              <w:spacing w:before="0" w:line="240" w:lineRule="auto"/>
              <w:jc w:val="center"/>
              <w:rPr>
                <w:rFonts w:ascii="Calibri" w:hAnsi="Calibri"/>
                <w:color w:val="000000"/>
                <w:sz w:val="20"/>
                <w:szCs w:val="20"/>
                <w:lang w:bidi="ar-SA"/>
              </w:rPr>
            </w:pPr>
            <w:r>
              <w:rPr>
                <w:rFonts w:ascii="Calibri" w:hAnsi="Calibri" w:hint="cs"/>
                <w:color w:val="000000"/>
                <w:sz w:val="20"/>
                <w:szCs w:val="20"/>
                <w:rtl/>
                <w:lang w:bidi="ar-SA"/>
              </w:rPr>
              <w:t>*</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558D800B" w14:textId="146B2C55" w:rsidR="008F7255" w:rsidRPr="00E456D4" w:rsidRDefault="008F7255">
            <w:pPr>
              <w:bidi w:val="0"/>
              <w:spacing w:before="0" w:line="240" w:lineRule="auto"/>
              <w:jc w:val="center"/>
              <w:rPr>
                <w:rFonts w:ascii="Calibri" w:hAnsi="Calibri"/>
                <w:color w:val="000000"/>
                <w:sz w:val="20"/>
                <w:szCs w:val="20"/>
                <w:lang w:bidi="ar-SA"/>
              </w:rPr>
            </w:pP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30760934" w14:textId="6E907532" w:rsidR="008F7255" w:rsidRPr="00E456D4" w:rsidRDefault="008F7255">
            <w:pPr>
              <w:bidi w:val="0"/>
              <w:spacing w:before="0" w:line="240" w:lineRule="auto"/>
              <w:jc w:val="center"/>
              <w:rPr>
                <w:rFonts w:ascii="Calibri" w:hAnsi="Calibri"/>
                <w:color w:val="000000"/>
                <w:sz w:val="20"/>
                <w:szCs w:val="20"/>
                <w:lang w:bidi="ar-SA"/>
              </w:rPr>
            </w:pP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3B4BD640" w14:textId="36ECE179" w:rsidR="008F7255" w:rsidRPr="00E456D4" w:rsidRDefault="008F7255">
            <w:pPr>
              <w:bidi w:val="0"/>
              <w:spacing w:before="0" w:line="240" w:lineRule="auto"/>
              <w:jc w:val="center"/>
              <w:rPr>
                <w:rFonts w:ascii="Calibri" w:hAnsi="Calibri"/>
                <w:color w:val="000000"/>
                <w:sz w:val="20"/>
                <w:szCs w:val="20"/>
                <w:lang w:bidi="ar-SA"/>
              </w:rPr>
            </w:pPr>
          </w:p>
        </w:tc>
        <w:tc>
          <w:tcPr>
            <w:tcW w:w="429" w:type="dxa"/>
            <w:tcBorders>
              <w:top w:val="nil"/>
              <w:left w:val="single" w:sz="4" w:space="0" w:color="auto"/>
              <w:bottom w:val="single" w:sz="4" w:space="0" w:color="auto"/>
              <w:right w:val="single" w:sz="4" w:space="0" w:color="auto"/>
            </w:tcBorders>
            <w:shd w:val="clear" w:color="auto" w:fill="auto"/>
            <w:noWrap/>
            <w:vAlign w:val="center"/>
            <w:hideMark/>
          </w:tcPr>
          <w:p w14:paraId="67671E3A" w14:textId="38929E6C" w:rsidR="008F7255" w:rsidRPr="00E456D4" w:rsidRDefault="00F10EEE">
            <w:pPr>
              <w:bidi w:val="0"/>
              <w:spacing w:before="0" w:line="240" w:lineRule="auto"/>
              <w:jc w:val="center"/>
              <w:rPr>
                <w:rFonts w:ascii="Calibri" w:hAnsi="Calibri"/>
                <w:color w:val="000000"/>
                <w:sz w:val="20"/>
                <w:szCs w:val="20"/>
                <w:lang w:bidi="ar-SA"/>
              </w:rPr>
            </w:pPr>
            <w:r>
              <w:rPr>
                <w:rFonts w:ascii="Calibri" w:hAnsi="Calibri" w:hint="cs"/>
                <w:color w:val="000000"/>
                <w:sz w:val="20"/>
                <w:szCs w:val="20"/>
                <w:rtl/>
                <w:lang w:bidi="ar-SA"/>
              </w:rPr>
              <w:t>*</w:t>
            </w:r>
          </w:p>
        </w:tc>
        <w:tc>
          <w:tcPr>
            <w:tcW w:w="450" w:type="dxa"/>
            <w:gridSpan w:val="2"/>
            <w:tcBorders>
              <w:top w:val="nil"/>
              <w:left w:val="single" w:sz="4" w:space="0" w:color="auto"/>
              <w:bottom w:val="single" w:sz="4" w:space="0" w:color="auto"/>
              <w:right w:val="single" w:sz="4" w:space="0" w:color="auto"/>
            </w:tcBorders>
            <w:shd w:val="clear" w:color="auto" w:fill="auto"/>
            <w:vAlign w:val="center"/>
            <w:hideMark/>
          </w:tcPr>
          <w:p w14:paraId="79FF941F" w14:textId="77777777" w:rsidR="008F7255" w:rsidRPr="00E456D4" w:rsidRDefault="008F7255">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r>
      <w:tr w:rsidR="008F7255" w:rsidRPr="00E456D4" w14:paraId="1F2DC035" w14:textId="77777777" w:rsidTr="004C1A76">
        <w:trPr>
          <w:trHeight w:val="480"/>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75DDA16D"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20</w:t>
            </w:r>
          </w:p>
        </w:tc>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5286B773" w14:textId="77777777" w:rsidR="008F7255" w:rsidRPr="00E456D4" w:rsidRDefault="008F7255" w:rsidP="00E456D4">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ادوات حمل</w:t>
            </w:r>
          </w:p>
        </w:tc>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1538A380"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8E52E7B"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4B34FB60"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4A9C71C8"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6EC5F2AD"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75" w:type="dxa"/>
            <w:tcBorders>
              <w:top w:val="nil"/>
              <w:left w:val="single" w:sz="4" w:space="0" w:color="auto"/>
              <w:bottom w:val="single" w:sz="4" w:space="0" w:color="auto"/>
              <w:right w:val="single" w:sz="4" w:space="0" w:color="auto"/>
            </w:tcBorders>
            <w:shd w:val="clear" w:color="auto" w:fill="auto"/>
            <w:noWrap/>
            <w:vAlign w:val="center"/>
            <w:hideMark/>
          </w:tcPr>
          <w:p w14:paraId="3AFBBBB4"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665CAEBF"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CA8C4BC"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19010A0"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4EDAAA08"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35B9E1EE"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371D25F4"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7445C7D8"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3410B13D"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7F6C5017"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29" w:type="dxa"/>
            <w:tcBorders>
              <w:top w:val="nil"/>
              <w:left w:val="single" w:sz="4" w:space="0" w:color="auto"/>
              <w:bottom w:val="single" w:sz="4" w:space="0" w:color="auto"/>
              <w:right w:val="single" w:sz="4" w:space="0" w:color="auto"/>
            </w:tcBorders>
            <w:shd w:val="clear" w:color="auto" w:fill="auto"/>
            <w:noWrap/>
            <w:vAlign w:val="center"/>
            <w:hideMark/>
          </w:tcPr>
          <w:p w14:paraId="794987E0"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50" w:type="dxa"/>
            <w:gridSpan w:val="2"/>
            <w:tcBorders>
              <w:top w:val="nil"/>
              <w:left w:val="single" w:sz="4" w:space="0" w:color="auto"/>
              <w:bottom w:val="single" w:sz="4" w:space="0" w:color="auto"/>
              <w:right w:val="single" w:sz="4" w:space="0" w:color="auto"/>
            </w:tcBorders>
            <w:shd w:val="clear" w:color="auto" w:fill="auto"/>
            <w:vAlign w:val="center"/>
            <w:hideMark/>
          </w:tcPr>
          <w:p w14:paraId="14EE9097"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r>
      <w:tr w:rsidR="001A2F08" w:rsidRPr="00E456D4" w14:paraId="6B233018" w14:textId="77777777" w:rsidTr="004C1A76">
        <w:trPr>
          <w:trHeight w:val="480"/>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39337271" w14:textId="77777777" w:rsidR="001A2F08" w:rsidRPr="00E456D4" w:rsidRDefault="001A2F08"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21</w:t>
            </w:r>
          </w:p>
        </w:tc>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05BA33F1" w14:textId="77777777" w:rsidR="001A2F08" w:rsidRPr="00E456D4" w:rsidRDefault="001A2F08" w:rsidP="00E456D4">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نحوه انبارداری</w:t>
            </w:r>
          </w:p>
        </w:tc>
        <w:tc>
          <w:tcPr>
            <w:tcW w:w="470" w:type="dxa"/>
            <w:tcBorders>
              <w:top w:val="nil"/>
              <w:left w:val="single" w:sz="4" w:space="0" w:color="auto"/>
              <w:bottom w:val="single" w:sz="4" w:space="0" w:color="auto"/>
              <w:right w:val="single" w:sz="4" w:space="0" w:color="auto"/>
            </w:tcBorders>
            <w:shd w:val="clear" w:color="auto" w:fill="auto"/>
            <w:noWrap/>
            <w:vAlign w:val="center"/>
          </w:tcPr>
          <w:p w14:paraId="536764B0" w14:textId="6B90010D" w:rsidR="001A2F08" w:rsidRPr="00ED16A0" w:rsidRDefault="001A2F08">
            <w:pPr>
              <w:bidi w:val="0"/>
              <w:spacing w:before="0" w:line="240" w:lineRule="auto"/>
              <w:jc w:val="center"/>
              <w:rPr>
                <w:rFonts w:ascii="Calibri" w:hAnsi="Calibri"/>
                <w:color w:val="000000"/>
                <w:sz w:val="20"/>
                <w:szCs w:val="20"/>
                <w:highlight w:val="red"/>
                <w:lang w:bidi="ar-SA"/>
              </w:rPr>
            </w:pPr>
          </w:p>
        </w:tc>
        <w:tc>
          <w:tcPr>
            <w:tcW w:w="425" w:type="dxa"/>
            <w:tcBorders>
              <w:top w:val="nil"/>
              <w:left w:val="single" w:sz="4" w:space="0" w:color="auto"/>
              <w:bottom w:val="single" w:sz="4" w:space="0" w:color="auto"/>
              <w:right w:val="single" w:sz="4" w:space="0" w:color="auto"/>
            </w:tcBorders>
            <w:shd w:val="clear" w:color="auto" w:fill="auto"/>
            <w:noWrap/>
            <w:vAlign w:val="center"/>
          </w:tcPr>
          <w:p w14:paraId="408EA05C" w14:textId="1E02C6C4" w:rsidR="001A2F08" w:rsidRPr="00ED16A0" w:rsidRDefault="001A2F08">
            <w:pPr>
              <w:bidi w:val="0"/>
              <w:spacing w:before="0" w:line="240" w:lineRule="auto"/>
              <w:jc w:val="center"/>
              <w:rPr>
                <w:rFonts w:ascii="Calibri" w:hAnsi="Calibri"/>
                <w:color w:val="000000"/>
                <w:sz w:val="20"/>
                <w:szCs w:val="20"/>
                <w:highlight w:val="red"/>
                <w:lang w:bidi="ar-SA"/>
              </w:rPr>
            </w:pPr>
          </w:p>
        </w:tc>
        <w:tc>
          <w:tcPr>
            <w:tcW w:w="465" w:type="dxa"/>
            <w:tcBorders>
              <w:top w:val="nil"/>
              <w:left w:val="single" w:sz="4" w:space="0" w:color="auto"/>
              <w:bottom w:val="single" w:sz="4" w:space="0" w:color="auto"/>
              <w:right w:val="single" w:sz="4" w:space="0" w:color="auto"/>
            </w:tcBorders>
            <w:shd w:val="clear" w:color="auto" w:fill="auto"/>
            <w:noWrap/>
            <w:vAlign w:val="center"/>
          </w:tcPr>
          <w:p w14:paraId="3AAABCE5" w14:textId="0AFCC448" w:rsidR="001A2F08" w:rsidRPr="00ED16A0" w:rsidRDefault="001A2F08">
            <w:pPr>
              <w:bidi w:val="0"/>
              <w:spacing w:before="0" w:line="240" w:lineRule="auto"/>
              <w:jc w:val="center"/>
              <w:rPr>
                <w:rFonts w:ascii="Calibri" w:hAnsi="Calibri"/>
                <w:color w:val="000000"/>
                <w:sz w:val="20"/>
                <w:szCs w:val="20"/>
                <w:highlight w:val="red"/>
                <w:lang w:bidi="ar-SA"/>
              </w:rPr>
            </w:pPr>
          </w:p>
        </w:tc>
        <w:tc>
          <w:tcPr>
            <w:tcW w:w="465" w:type="dxa"/>
            <w:tcBorders>
              <w:top w:val="nil"/>
              <w:left w:val="single" w:sz="4" w:space="0" w:color="auto"/>
              <w:bottom w:val="single" w:sz="4" w:space="0" w:color="auto"/>
              <w:right w:val="single" w:sz="4" w:space="0" w:color="auto"/>
            </w:tcBorders>
            <w:shd w:val="clear" w:color="auto" w:fill="auto"/>
            <w:noWrap/>
            <w:vAlign w:val="center"/>
          </w:tcPr>
          <w:p w14:paraId="431D5E01" w14:textId="4F7D0A30" w:rsidR="001A2F08" w:rsidRPr="00ED16A0" w:rsidRDefault="001A2F08">
            <w:pPr>
              <w:bidi w:val="0"/>
              <w:spacing w:before="0" w:line="240" w:lineRule="auto"/>
              <w:jc w:val="center"/>
              <w:rPr>
                <w:rFonts w:ascii="Calibri" w:hAnsi="Calibri"/>
                <w:color w:val="000000"/>
                <w:sz w:val="20"/>
                <w:szCs w:val="20"/>
                <w:highlight w:val="red"/>
                <w:lang w:bidi="ar-SA"/>
              </w:rPr>
            </w:pPr>
          </w:p>
        </w:tc>
        <w:tc>
          <w:tcPr>
            <w:tcW w:w="465" w:type="dxa"/>
            <w:tcBorders>
              <w:top w:val="nil"/>
              <w:left w:val="single" w:sz="4" w:space="0" w:color="auto"/>
              <w:bottom w:val="single" w:sz="4" w:space="0" w:color="auto"/>
              <w:right w:val="single" w:sz="4" w:space="0" w:color="auto"/>
            </w:tcBorders>
            <w:shd w:val="clear" w:color="auto" w:fill="auto"/>
            <w:noWrap/>
            <w:vAlign w:val="center"/>
          </w:tcPr>
          <w:p w14:paraId="58AC2AC6" w14:textId="5B2FAFED" w:rsidR="001A2F08" w:rsidRPr="00ED16A0" w:rsidRDefault="001A2F08">
            <w:pPr>
              <w:bidi w:val="0"/>
              <w:spacing w:before="0" w:line="240" w:lineRule="auto"/>
              <w:jc w:val="center"/>
              <w:rPr>
                <w:rFonts w:ascii="Calibri" w:hAnsi="Calibri"/>
                <w:color w:val="000000"/>
                <w:sz w:val="20"/>
                <w:szCs w:val="20"/>
                <w:highlight w:val="red"/>
                <w:lang w:bidi="ar-SA"/>
              </w:rPr>
            </w:pPr>
          </w:p>
        </w:tc>
        <w:tc>
          <w:tcPr>
            <w:tcW w:w="375" w:type="dxa"/>
            <w:tcBorders>
              <w:top w:val="nil"/>
              <w:left w:val="single" w:sz="4" w:space="0" w:color="auto"/>
              <w:bottom w:val="single" w:sz="4" w:space="0" w:color="auto"/>
              <w:right w:val="single" w:sz="4" w:space="0" w:color="auto"/>
            </w:tcBorders>
            <w:shd w:val="clear" w:color="auto" w:fill="auto"/>
            <w:noWrap/>
            <w:vAlign w:val="center"/>
          </w:tcPr>
          <w:p w14:paraId="5FF1C2AC" w14:textId="028FA167" w:rsidR="001A2F08" w:rsidRPr="00ED16A0" w:rsidRDefault="001A2F08">
            <w:pPr>
              <w:bidi w:val="0"/>
              <w:spacing w:before="0" w:line="240" w:lineRule="auto"/>
              <w:jc w:val="center"/>
              <w:rPr>
                <w:rFonts w:ascii="Calibri" w:hAnsi="Calibri"/>
                <w:color w:val="000000"/>
                <w:sz w:val="20"/>
                <w:szCs w:val="20"/>
                <w:highlight w:val="red"/>
                <w:lang w:bidi="ar-SA"/>
              </w:rPr>
            </w:pPr>
          </w:p>
        </w:tc>
        <w:tc>
          <w:tcPr>
            <w:tcW w:w="465" w:type="dxa"/>
            <w:tcBorders>
              <w:top w:val="nil"/>
              <w:left w:val="single" w:sz="4" w:space="0" w:color="auto"/>
              <w:bottom w:val="single" w:sz="4" w:space="0" w:color="auto"/>
              <w:right w:val="single" w:sz="4" w:space="0" w:color="auto"/>
            </w:tcBorders>
            <w:shd w:val="clear" w:color="auto" w:fill="auto"/>
            <w:noWrap/>
            <w:vAlign w:val="center"/>
          </w:tcPr>
          <w:p w14:paraId="58C62B08" w14:textId="72DF7B71" w:rsidR="001A2F08" w:rsidRPr="00ED16A0" w:rsidRDefault="001A2F08">
            <w:pPr>
              <w:bidi w:val="0"/>
              <w:spacing w:before="0" w:line="240" w:lineRule="auto"/>
              <w:jc w:val="center"/>
              <w:rPr>
                <w:rFonts w:ascii="Calibri" w:hAnsi="Calibri"/>
                <w:color w:val="000000"/>
                <w:sz w:val="20"/>
                <w:szCs w:val="20"/>
                <w:highlight w:val="red"/>
                <w:lang w:bidi="ar-SA"/>
              </w:rPr>
            </w:pPr>
          </w:p>
        </w:tc>
        <w:tc>
          <w:tcPr>
            <w:tcW w:w="425" w:type="dxa"/>
            <w:tcBorders>
              <w:top w:val="nil"/>
              <w:left w:val="single" w:sz="4" w:space="0" w:color="auto"/>
              <w:bottom w:val="single" w:sz="4" w:space="0" w:color="auto"/>
              <w:right w:val="single" w:sz="4" w:space="0" w:color="auto"/>
            </w:tcBorders>
            <w:shd w:val="clear" w:color="auto" w:fill="auto"/>
            <w:noWrap/>
            <w:vAlign w:val="center"/>
          </w:tcPr>
          <w:p w14:paraId="456DB6FC" w14:textId="6A0F954C" w:rsidR="001A2F08" w:rsidRPr="00ED16A0" w:rsidRDefault="001A2F08">
            <w:pPr>
              <w:bidi w:val="0"/>
              <w:spacing w:before="0" w:line="240" w:lineRule="auto"/>
              <w:jc w:val="center"/>
              <w:rPr>
                <w:rFonts w:ascii="Calibri" w:hAnsi="Calibri"/>
                <w:color w:val="000000"/>
                <w:sz w:val="20"/>
                <w:szCs w:val="20"/>
                <w:highlight w:val="red"/>
                <w:lang w:bidi="ar-SA"/>
              </w:rPr>
            </w:pPr>
          </w:p>
        </w:tc>
        <w:tc>
          <w:tcPr>
            <w:tcW w:w="425" w:type="dxa"/>
            <w:tcBorders>
              <w:top w:val="nil"/>
              <w:left w:val="single" w:sz="4" w:space="0" w:color="auto"/>
              <w:bottom w:val="single" w:sz="4" w:space="0" w:color="auto"/>
              <w:right w:val="single" w:sz="4" w:space="0" w:color="auto"/>
            </w:tcBorders>
            <w:shd w:val="clear" w:color="auto" w:fill="auto"/>
            <w:noWrap/>
            <w:vAlign w:val="center"/>
          </w:tcPr>
          <w:p w14:paraId="1D11BCAA" w14:textId="4B8936FE" w:rsidR="001A2F08" w:rsidRPr="00ED16A0" w:rsidRDefault="001A2F08">
            <w:pPr>
              <w:bidi w:val="0"/>
              <w:spacing w:before="0" w:line="240" w:lineRule="auto"/>
              <w:jc w:val="center"/>
              <w:rPr>
                <w:rFonts w:ascii="Calibri" w:hAnsi="Calibri"/>
                <w:color w:val="000000"/>
                <w:sz w:val="20"/>
                <w:szCs w:val="20"/>
                <w:highlight w:val="red"/>
                <w:lang w:bidi="ar-SA"/>
              </w:rPr>
            </w:pPr>
          </w:p>
        </w:tc>
        <w:tc>
          <w:tcPr>
            <w:tcW w:w="395" w:type="dxa"/>
            <w:tcBorders>
              <w:top w:val="nil"/>
              <w:left w:val="single" w:sz="4" w:space="0" w:color="auto"/>
              <w:bottom w:val="single" w:sz="4" w:space="0" w:color="auto"/>
              <w:right w:val="single" w:sz="4" w:space="0" w:color="auto"/>
            </w:tcBorders>
            <w:shd w:val="clear" w:color="auto" w:fill="auto"/>
            <w:noWrap/>
            <w:vAlign w:val="center"/>
          </w:tcPr>
          <w:p w14:paraId="4C7F7470" w14:textId="6D680B5F" w:rsidR="001A2F08" w:rsidRPr="00ED16A0" w:rsidRDefault="001A2F08">
            <w:pPr>
              <w:bidi w:val="0"/>
              <w:spacing w:before="0" w:line="240" w:lineRule="auto"/>
              <w:jc w:val="center"/>
              <w:rPr>
                <w:rFonts w:ascii="Calibri" w:hAnsi="Calibri"/>
                <w:color w:val="000000"/>
                <w:sz w:val="20"/>
                <w:szCs w:val="20"/>
                <w:highlight w:val="red"/>
                <w:lang w:bidi="ar-SA"/>
              </w:rPr>
            </w:pPr>
          </w:p>
        </w:tc>
        <w:tc>
          <w:tcPr>
            <w:tcW w:w="395" w:type="dxa"/>
            <w:tcBorders>
              <w:top w:val="nil"/>
              <w:left w:val="single" w:sz="4" w:space="0" w:color="auto"/>
              <w:bottom w:val="single" w:sz="4" w:space="0" w:color="auto"/>
              <w:right w:val="single" w:sz="4" w:space="0" w:color="auto"/>
            </w:tcBorders>
            <w:shd w:val="clear" w:color="auto" w:fill="auto"/>
            <w:noWrap/>
            <w:vAlign w:val="center"/>
          </w:tcPr>
          <w:p w14:paraId="50A2CCBF" w14:textId="50FBF80E" w:rsidR="001A2F08" w:rsidRPr="00ED16A0" w:rsidRDefault="001A2F08">
            <w:pPr>
              <w:bidi w:val="0"/>
              <w:spacing w:before="0" w:line="240" w:lineRule="auto"/>
              <w:jc w:val="center"/>
              <w:rPr>
                <w:rFonts w:ascii="Calibri" w:hAnsi="Calibri"/>
                <w:color w:val="000000"/>
                <w:sz w:val="20"/>
                <w:szCs w:val="20"/>
                <w:highlight w:val="red"/>
                <w:lang w:bidi="ar-SA"/>
              </w:rPr>
            </w:pPr>
          </w:p>
        </w:tc>
        <w:tc>
          <w:tcPr>
            <w:tcW w:w="450" w:type="dxa"/>
            <w:tcBorders>
              <w:top w:val="nil"/>
              <w:left w:val="single" w:sz="4" w:space="0" w:color="auto"/>
              <w:bottom w:val="single" w:sz="4" w:space="0" w:color="auto"/>
              <w:right w:val="single" w:sz="4" w:space="0" w:color="auto"/>
            </w:tcBorders>
            <w:shd w:val="clear" w:color="auto" w:fill="auto"/>
            <w:noWrap/>
            <w:vAlign w:val="center"/>
          </w:tcPr>
          <w:p w14:paraId="10958FFC" w14:textId="3A1BA0FE" w:rsidR="001A2F08" w:rsidRPr="001A2F08" w:rsidRDefault="001A2F08">
            <w:pPr>
              <w:bidi w:val="0"/>
              <w:spacing w:before="0" w:line="240" w:lineRule="auto"/>
              <w:jc w:val="center"/>
              <w:rPr>
                <w:rFonts w:ascii="Calibri" w:hAnsi="Calibri"/>
                <w:color w:val="000000"/>
                <w:sz w:val="20"/>
                <w:szCs w:val="20"/>
                <w:lang w:bidi="ar-SA"/>
              </w:rPr>
            </w:pPr>
          </w:p>
        </w:tc>
        <w:tc>
          <w:tcPr>
            <w:tcW w:w="395" w:type="dxa"/>
            <w:tcBorders>
              <w:top w:val="nil"/>
              <w:left w:val="single" w:sz="4" w:space="0" w:color="auto"/>
              <w:bottom w:val="single" w:sz="4" w:space="0" w:color="auto"/>
              <w:right w:val="single" w:sz="4" w:space="0" w:color="auto"/>
            </w:tcBorders>
            <w:shd w:val="clear" w:color="auto" w:fill="auto"/>
            <w:noWrap/>
            <w:vAlign w:val="center"/>
          </w:tcPr>
          <w:p w14:paraId="54C16CCB" w14:textId="07B8081B" w:rsidR="001A2F08" w:rsidRPr="001A2F08" w:rsidRDefault="001A2F08">
            <w:pPr>
              <w:bidi w:val="0"/>
              <w:spacing w:before="0" w:line="240" w:lineRule="auto"/>
              <w:jc w:val="center"/>
              <w:rPr>
                <w:rFonts w:ascii="Calibri" w:hAnsi="Calibri"/>
                <w:color w:val="000000"/>
                <w:sz w:val="20"/>
                <w:szCs w:val="20"/>
                <w:lang w:bidi="ar-SA"/>
              </w:rPr>
            </w:pPr>
          </w:p>
        </w:tc>
        <w:tc>
          <w:tcPr>
            <w:tcW w:w="395" w:type="dxa"/>
            <w:tcBorders>
              <w:top w:val="nil"/>
              <w:left w:val="single" w:sz="4" w:space="0" w:color="auto"/>
              <w:bottom w:val="single" w:sz="4" w:space="0" w:color="auto"/>
              <w:right w:val="single" w:sz="4" w:space="0" w:color="auto"/>
            </w:tcBorders>
            <w:shd w:val="clear" w:color="auto" w:fill="auto"/>
            <w:noWrap/>
            <w:vAlign w:val="center"/>
          </w:tcPr>
          <w:p w14:paraId="1B779512" w14:textId="7494B386" w:rsidR="001A2F08" w:rsidRPr="001A2F08" w:rsidRDefault="001A2F08">
            <w:pPr>
              <w:bidi w:val="0"/>
              <w:spacing w:before="0" w:line="240" w:lineRule="auto"/>
              <w:jc w:val="center"/>
              <w:rPr>
                <w:rFonts w:ascii="Calibri" w:hAnsi="Calibri"/>
                <w:color w:val="000000"/>
                <w:sz w:val="20"/>
                <w:szCs w:val="20"/>
                <w:lang w:bidi="ar-SA"/>
              </w:rPr>
            </w:pPr>
          </w:p>
        </w:tc>
        <w:tc>
          <w:tcPr>
            <w:tcW w:w="395" w:type="dxa"/>
            <w:tcBorders>
              <w:top w:val="nil"/>
              <w:left w:val="single" w:sz="4" w:space="0" w:color="auto"/>
              <w:bottom w:val="single" w:sz="4" w:space="0" w:color="auto"/>
              <w:right w:val="single" w:sz="4" w:space="0" w:color="auto"/>
            </w:tcBorders>
            <w:shd w:val="clear" w:color="auto" w:fill="auto"/>
            <w:noWrap/>
            <w:vAlign w:val="center"/>
          </w:tcPr>
          <w:p w14:paraId="559E878A" w14:textId="6D12757A" w:rsidR="001A2F08" w:rsidRPr="001A2F08" w:rsidRDefault="001A2F08">
            <w:pPr>
              <w:bidi w:val="0"/>
              <w:spacing w:before="0" w:line="240" w:lineRule="auto"/>
              <w:jc w:val="center"/>
              <w:rPr>
                <w:rFonts w:ascii="Calibri" w:hAnsi="Calibri"/>
                <w:color w:val="000000"/>
                <w:sz w:val="20"/>
                <w:szCs w:val="20"/>
                <w:lang w:bidi="ar-SA"/>
              </w:rPr>
            </w:pPr>
            <w:r w:rsidRPr="00224E00">
              <w:rPr>
                <w:rFonts w:ascii="Calibri" w:hAnsi="Calibri" w:hint="cs"/>
                <w:b/>
                <w:bCs/>
                <w:color w:val="000000"/>
                <w:sz w:val="20"/>
                <w:szCs w:val="20"/>
                <w:lang w:bidi="ar-SA"/>
              </w:rPr>
              <w:t>*</w:t>
            </w:r>
          </w:p>
        </w:tc>
        <w:tc>
          <w:tcPr>
            <w:tcW w:w="429" w:type="dxa"/>
            <w:tcBorders>
              <w:top w:val="nil"/>
              <w:left w:val="single" w:sz="4" w:space="0" w:color="auto"/>
              <w:bottom w:val="single" w:sz="4" w:space="0" w:color="auto"/>
              <w:right w:val="single" w:sz="4" w:space="0" w:color="auto"/>
            </w:tcBorders>
            <w:shd w:val="clear" w:color="auto" w:fill="auto"/>
            <w:noWrap/>
            <w:vAlign w:val="center"/>
          </w:tcPr>
          <w:p w14:paraId="3DC29538" w14:textId="259D5301" w:rsidR="001A2F08" w:rsidRPr="001A2F08" w:rsidRDefault="001A2F08">
            <w:pPr>
              <w:bidi w:val="0"/>
              <w:spacing w:before="0" w:line="240" w:lineRule="auto"/>
              <w:jc w:val="center"/>
              <w:rPr>
                <w:rFonts w:ascii="Calibri" w:hAnsi="Calibri"/>
                <w:color w:val="000000"/>
                <w:sz w:val="20"/>
                <w:szCs w:val="20"/>
                <w:lang w:bidi="ar-SA"/>
              </w:rPr>
            </w:pPr>
            <w:r w:rsidRPr="00224E00">
              <w:rPr>
                <w:rFonts w:ascii="Calibri" w:hAnsi="Calibri" w:hint="cs"/>
                <w:b/>
                <w:bCs/>
                <w:color w:val="000000"/>
                <w:sz w:val="20"/>
                <w:szCs w:val="20"/>
                <w:lang w:bidi="ar-SA"/>
              </w:rPr>
              <w:t>*</w:t>
            </w:r>
          </w:p>
        </w:tc>
        <w:tc>
          <w:tcPr>
            <w:tcW w:w="450" w:type="dxa"/>
            <w:gridSpan w:val="2"/>
            <w:tcBorders>
              <w:top w:val="nil"/>
              <w:left w:val="single" w:sz="4" w:space="0" w:color="auto"/>
              <w:bottom w:val="single" w:sz="4" w:space="0" w:color="auto"/>
              <w:right w:val="single" w:sz="4" w:space="0" w:color="auto"/>
            </w:tcBorders>
            <w:shd w:val="clear" w:color="auto" w:fill="auto"/>
            <w:vAlign w:val="center"/>
            <w:hideMark/>
          </w:tcPr>
          <w:p w14:paraId="6CE3683F" w14:textId="77777777" w:rsidR="001A2F08" w:rsidRPr="001A2F08" w:rsidRDefault="001A2F08">
            <w:pPr>
              <w:bidi w:val="0"/>
              <w:spacing w:before="0" w:line="240" w:lineRule="auto"/>
              <w:jc w:val="center"/>
              <w:rPr>
                <w:rFonts w:ascii="Calibri" w:hAnsi="Calibri"/>
                <w:b/>
                <w:bCs/>
                <w:color w:val="000000"/>
                <w:sz w:val="20"/>
                <w:szCs w:val="20"/>
                <w:lang w:bidi="ar-SA"/>
              </w:rPr>
            </w:pPr>
            <w:r w:rsidRPr="001A2F08">
              <w:rPr>
                <w:rFonts w:ascii="Calibri" w:hAnsi="Calibri"/>
                <w:b/>
                <w:bCs/>
                <w:color w:val="000000"/>
                <w:sz w:val="20"/>
                <w:szCs w:val="20"/>
                <w:lang w:bidi="ar-SA"/>
              </w:rPr>
              <w:t>*</w:t>
            </w:r>
          </w:p>
        </w:tc>
      </w:tr>
      <w:tr w:rsidR="001A2F08" w:rsidRPr="00E456D4" w14:paraId="19862818" w14:textId="77777777" w:rsidTr="004C1A76">
        <w:trPr>
          <w:trHeight w:val="480"/>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3FF9089F" w14:textId="77777777" w:rsidR="001A2F08" w:rsidRPr="00E456D4" w:rsidRDefault="001A2F08"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22</w:t>
            </w:r>
          </w:p>
        </w:tc>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4FCC97FF" w14:textId="77777777" w:rsidR="001A2F08" w:rsidRPr="00E456D4" w:rsidRDefault="001A2F08" w:rsidP="00E456D4">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میزان حمل محصول</w:t>
            </w:r>
          </w:p>
        </w:tc>
        <w:tc>
          <w:tcPr>
            <w:tcW w:w="470" w:type="dxa"/>
            <w:tcBorders>
              <w:top w:val="nil"/>
              <w:left w:val="single" w:sz="4" w:space="0" w:color="auto"/>
              <w:bottom w:val="single" w:sz="4" w:space="0" w:color="auto"/>
              <w:right w:val="single" w:sz="4" w:space="0" w:color="auto"/>
            </w:tcBorders>
            <w:shd w:val="clear" w:color="auto" w:fill="auto"/>
            <w:noWrap/>
            <w:vAlign w:val="center"/>
          </w:tcPr>
          <w:p w14:paraId="76F0027A" w14:textId="58761E33" w:rsidR="001A2F08" w:rsidRPr="00ED16A0" w:rsidRDefault="001A2F08">
            <w:pPr>
              <w:bidi w:val="0"/>
              <w:spacing w:before="0" w:line="240" w:lineRule="auto"/>
              <w:jc w:val="center"/>
              <w:rPr>
                <w:rFonts w:ascii="Calibri" w:hAnsi="Calibri"/>
                <w:color w:val="000000"/>
                <w:sz w:val="20"/>
                <w:szCs w:val="20"/>
                <w:highlight w:val="red"/>
                <w:lang w:bidi="ar-SA"/>
              </w:rPr>
            </w:pPr>
          </w:p>
        </w:tc>
        <w:tc>
          <w:tcPr>
            <w:tcW w:w="425" w:type="dxa"/>
            <w:tcBorders>
              <w:top w:val="nil"/>
              <w:left w:val="single" w:sz="4" w:space="0" w:color="auto"/>
              <w:bottom w:val="single" w:sz="4" w:space="0" w:color="auto"/>
              <w:right w:val="single" w:sz="4" w:space="0" w:color="auto"/>
            </w:tcBorders>
            <w:shd w:val="clear" w:color="auto" w:fill="auto"/>
            <w:noWrap/>
            <w:vAlign w:val="center"/>
          </w:tcPr>
          <w:p w14:paraId="709BF149" w14:textId="0BA1C7AE" w:rsidR="001A2F08" w:rsidRPr="00ED16A0" w:rsidRDefault="001A2F08">
            <w:pPr>
              <w:bidi w:val="0"/>
              <w:spacing w:before="0" w:line="240" w:lineRule="auto"/>
              <w:jc w:val="center"/>
              <w:rPr>
                <w:rFonts w:ascii="Calibri" w:hAnsi="Calibri"/>
                <w:color w:val="000000"/>
                <w:sz w:val="20"/>
                <w:szCs w:val="20"/>
                <w:highlight w:val="red"/>
                <w:lang w:bidi="ar-SA"/>
              </w:rPr>
            </w:pPr>
          </w:p>
        </w:tc>
        <w:tc>
          <w:tcPr>
            <w:tcW w:w="465" w:type="dxa"/>
            <w:tcBorders>
              <w:top w:val="nil"/>
              <w:left w:val="single" w:sz="4" w:space="0" w:color="auto"/>
              <w:bottom w:val="single" w:sz="4" w:space="0" w:color="auto"/>
              <w:right w:val="single" w:sz="4" w:space="0" w:color="auto"/>
            </w:tcBorders>
            <w:shd w:val="clear" w:color="auto" w:fill="auto"/>
            <w:noWrap/>
            <w:vAlign w:val="center"/>
          </w:tcPr>
          <w:p w14:paraId="29847E2C" w14:textId="24271D75" w:rsidR="001A2F08" w:rsidRPr="00ED16A0" w:rsidRDefault="001A2F08">
            <w:pPr>
              <w:bidi w:val="0"/>
              <w:spacing w:before="0" w:line="240" w:lineRule="auto"/>
              <w:jc w:val="center"/>
              <w:rPr>
                <w:rFonts w:ascii="Calibri" w:hAnsi="Calibri"/>
                <w:color w:val="000000"/>
                <w:sz w:val="20"/>
                <w:szCs w:val="20"/>
                <w:highlight w:val="red"/>
                <w:lang w:bidi="ar-SA"/>
              </w:rPr>
            </w:pPr>
          </w:p>
        </w:tc>
        <w:tc>
          <w:tcPr>
            <w:tcW w:w="465" w:type="dxa"/>
            <w:tcBorders>
              <w:top w:val="nil"/>
              <w:left w:val="single" w:sz="4" w:space="0" w:color="auto"/>
              <w:bottom w:val="single" w:sz="4" w:space="0" w:color="auto"/>
              <w:right w:val="single" w:sz="4" w:space="0" w:color="auto"/>
            </w:tcBorders>
            <w:shd w:val="clear" w:color="auto" w:fill="auto"/>
            <w:noWrap/>
            <w:vAlign w:val="center"/>
          </w:tcPr>
          <w:p w14:paraId="5AE9332D" w14:textId="213FB59D" w:rsidR="001A2F08" w:rsidRPr="00ED16A0" w:rsidRDefault="001A2F08">
            <w:pPr>
              <w:bidi w:val="0"/>
              <w:spacing w:before="0" w:line="240" w:lineRule="auto"/>
              <w:jc w:val="center"/>
              <w:rPr>
                <w:rFonts w:ascii="Calibri" w:hAnsi="Calibri"/>
                <w:color w:val="000000"/>
                <w:sz w:val="20"/>
                <w:szCs w:val="20"/>
                <w:highlight w:val="red"/>
                <w:lang w:bidi="ar-SA"/>
              </w:rPr>
            </w:pPr>
          </w:p>
        </w:tc>
        <w:tc>
          <w:tcPr>
            <w:tcW w:w="465" w:type="dxa"/>
            <w:tcBorders>
              <w:top w:val="nil"/>
              <w:left w:val="single" w:sz="4" w:space="0" w:color="auto"/>
              <w:bottom w:val="single" w:sz="4" w:space="0" w:color="auto"/>
              <w:right w:val="single" w:sz="4" w:space="0" w:color="auto"/>
            </w:tcBorders>
            <w:shd w:val="clear" w:color="auto" w:fill="auto"/>
            <w:noWrap/>
            <w:vAlign w:val="center"/>
          </w:tcPr>
          <w:p w14:paraId="3F5D3358" w14:textId="0F9D512C" w:rsidR="001A2F08" w:rsidRPr="00ED16A0" w:rsidRDefault="001A2F08">
            <w:pPr>
              <w:bidi w:val="0"/>
              <w:spacing w:before="0" w:line="240" w:lineRule="auto"/>
              <w:jc w:val="center"/>
              <w:rPr>
                <w:rFonts w:ascii="Calibri" w:hAnsi="Calibri"/>
                <w:color w:val="000000"/>
                <w:sz w:val="20"/>
                <w:szCs w:val="20"/>
                <w:highlight w:val="red"/>
                <w:lang w:bidi="ar-SA"/>
              </w:rPr>
            </w:pPr>
          </w:p>
        </w:tc>
        <w:tc>
          <w:tcPr>
            <w:tcW w:w="375" w:type="dxa"/>
            <w:tcBorders>
              <w:top w:val="nil"/>
              <w:left w:val="single" w:sz="4" w:space="0" w:color="auto"/>
              <w:bottom w:val="single" w:sz="4" w:space="0" w:color="auto"/>
              <w:right w:val="single" w:sz="4" w:space="0" w:color="auto"/>
            </w:tcBorders>
            <w:shd w:val="clear" w:color="auto" w:fill="auto"/>
            <w:noWrap/>
            <w:vAlign w:val="center"/>
          </w:tcPr>
          <w:p w14:paraId="75878351" w14:textId="7F9198BC" w:rsidR="001A2F08" w:rsidRPr="00ED16A0" w:rsidRDefault="001A2F08">
            <w:pPr>
              <w:bidi w:val="0"/>
              <w:spacing w:before="0" w:line="240" w:lineRule="auto"/>
              <w:jc w:val="center"/>
              <w:rPr>
                <w:rFonts w:ascii="Calibri" w:hAnsi="Calibri"/>
                <w:color w:val="000000"/>
                <w:sz w:val="20"/>
                <w:szCs w:val="20"/>
                <w:highlight w:val="red"/>
                <w:lang w:bidi="ar-SA"/>
              </w:rPr>
            </w:pPr>
          </w:p>
        </w:tc>
        <w:tc>
          <w:tcPr>
            <w:tcW w:w="465" w:type="dxa"/>
            <w:tcBorders>
              <w:top w:val="nil"/>
              <w:left w:val="single" w:sz="4" w:space="0" w:color="auto"/>
              <w:bottom w:val="single" w:sz="4" w:space="0" w:color="auto"/>
              <w:right w:val="single" w:sz="4" w:space="0" w:color="auto"/>
            </w:tcBorders>
            <w:shd w:val="clear" w:color="auto" w:fill="auto"/>
            <w:noWrap/>
            <w:vAlign w:val="center"/>
          </w:tcPr>
          <w:p w14:paraId="6AC5BE26" w14:textId="2E940507" w:rsidR="001A2F08" w:rsidRPr="00ED16A0" w:rsidRDefault="001A2F08">
            <w:pPr>
              <w:bidi w:val="0"/>
              <w:spacing w:before="0" w:line="240" w:lineRule="auto"/>
              <w:jc w:val="center"/>
              <w:rPr>
                <w:rFonts w:ascii="Calibri" w:hAnsi="Calibri"/>
                <w:color w:val="000000"/>
                <w:sz w:val="20"/>
                <w:szCs w:val="20"/>
                <w:highlight w:val="red"/>
                <w:lang w:bidi="ar-SA"/>
              </w:rPr>
            </w:pPr>
          </w:p>
        </w:tc>
        <w:tc>
          <w:tcPr>
            <w:tcW w:w="425" w:type="dxa"/>
            <w:tcBorders>
              <w:top w:val="nil"/>
              <w:left w:val="single" w:sz="4" w:space="0" w:color="auto"/>
              <w:bottom w:val="single" w:sz="4" w:space="0" w:color="auto"/>
              <w:right w:val="single" w:sz="4" w:space="0" w:color="auto"/>
            </w:tcBorders>
            <w:shd w:val="clear" w:color="auto" w:fill="auto"/>
            <w:noWrap/>
            <w:vAlign w:val="center"/>
          </w:tcPr>
          <w:p w14:paraId="3F1C9E3B" w14:textId="30AE6CE3" w:rsidR="001A2F08" w:rsidRPr="00ED16A0" w:rsidRDefault="001A2F08">
            <w:pPr>
              <w:bidi w:val="0"/>
              <w:spacing w:before="0" w:line="240" w:lineRule="auto"/>
              <w:jc w:val="center"/>
              <w:rPr>
                <w:rFonts w:ascii="Calibri" w:hAnsi="Calibri"/>
                <w:color w:val="000000"/>
                <w:sz w:val="20"/>
                <w:szCs w:val="20"/>
                <w:highlight w:val="red"/>
                <w:lang w:bidi="ar-SA"/>
              </w:rPr>
            </w:pPr>
          </w:p>
        </w:tc>
        <w:tc>
          <w:tcPr>
            <w:tcW w:w="425" w:type="dxa"/>
            <w:tcBorders>
              <w:top w:val="nil"/>
              <w:left w:val="single" w:sz="4" w:space="0" w:color="auto"/>
              <w:bottom w:val="single" w:sz="4" w:space="0" w:color="auto"/>
              <w:right w:val="single" w:sz="4" w:space="0" w:color="auto"/>
            </w:tcBorders>
            <w:shd w:val="clear" w:color="auto" w:fill="auto"/>
            <w:noWrap/>
            <w:vAlign w:val="center"/>
          </w:tcPr>
          <w:p w14:paraId="47EF22F6" w14:textId="4773631F" w:rsidR="001A2F08" w:rsidRPr="00ED16A0" w:rsidRDefault="001A2F08">
            <w:pPr>
              <w:bidi w:val="0"/>
              <w:spacing w:before="0" w:line="240" w:lineRule="auto"/>
              <w:jc w:val="center"/>
              <w:rPr>
                <w:rFonts w:ascii="Calibri" w:hAnsi="Calibri"/>
                <w:color w:val="000000"/>
                <w:sz w:val="20"/>
                <w:szCs w:val="20"/>
                <w:highlight w:val="red"/>
                <w:lang w:bidi="ar-SA"/>
              </w:rPr>
            </w:pPr>
          </w:p>
        </w:tc>
        <w:tc>
          <w:tcPr>
            <w:tcW w:w="395" w:type="dxa"/>
            <w:tcBorders>
              <w:top w:val="nil"/>
              <w:left w:val="single" w:sz="4" w:space="0" w:color="auto"/>
              <w:bottom w:val="single" w:sz="4" w:space="0" w:color="auto"/>
              <w:right w:val="single" w:sz="4" w:space="0" w:color="auto"/>
            </w:tcBorders>
            <w:shd w:val="clear" w:color="auto" w:fill="auto"/>
            <w:noWrap/>
            <w:vAlign w:val="center"/>
          </w:tcPr>
          <w:p w14:paraId="3C1D15ED" w14:textId="16A15CD7" w:rsidR="001A2F08" w:rsidRPr="00ED16A0" w:rsidRDefault="001A2F08">
            <w:pPr>
              <w:bidi w:val="0"/>
              <w:spacing w:before="0" w:line="240" w:lineRule="auto"/>
              <w:jc w:val="center"/>
              <w:rPr>
                <w:rFonts w:ascii="Calibri" w:hAnsi="Calibri"/>
                <w:color w:val="000000"/>
                <w:sz w:val="20"/>
                <w:szCs w:val="20"/>
                <w:highlight w:val="red"/>
                <w:lang w:bidi="ar-SA"/>
              </w:rPr>
            </w:pPr>
          </w:p>
        </w:tc>
        <w:tc>
          <w:tcPr>
            <w:tcW w:w="395" w:type="dxa"/>
            <w:tcBorders>
              <w:top w:val="nil"/>
              <w:left w:val="single" w:sz="4" w:space="0" w:color="auto"/>
              <w:bottom w:val="single" w:sz="4" w:space="0" w:color="auto"/>
              <w:right w:val="single" w:sz="4" w:space="0" w:color="auto"/>
            </w:tcBorders>
            <w:shd w:val="clear" w:color="auto" w:fill="auto"/>
            <w:noWrap/>
            <w:vAlign w:val="center"/>
          </w:tcPr>
          <w:p w14:paraId="42DF07C7" w14:textId="696D068E" w:rsidR="001A2F08" w:rsidRPr="00ED16A0" w:rsidRDefault="001A2F08">
            <w:pPr>
              <w:bidi w:val="0"/>
              <w:spacing w:before="0" w:line="240" w:lineRule="auto"/>
              <w:jc w:val="center"/>
              <w:rPr>
                <w:rFonts w:ascii="Calibri" w:hAnsi="Calibri"/>
                <w:color w:val="000000"/>
                <w:sz w:val="20"/>
                <w:szCs w:val="20"/>
                <w:highlight w:val="red"/>
                <w:lang w:bidi="ar-SA"/>
              </w:rPr>
            </w:pPr>
          </w:p>
        </w:tc>
        <w:tc>
          <w:tcPr>
            <w:tcW w:w="450" w:type="dxa"/>
            <w:tcBorders>
              <w:top w:val="nil"/>
              <w:left w:val="single" w:sz="4" w:space="0" w:color="auto"/>
              <w:bottom w:val="single" w:sz="4" w:space="0" w:color="auto"/>
              <w:right w:val="single" w:sz="4" w:space="0" w:color="auto"/>
            </w:tcBorders>
            <w:shd w:val="clear" w:color="auto" w:fill="auto"/>
            <w:noWrap/>
            <w:vAlign w:val="center"/>
          </w:tcPr>
          <w:p w14:paraId="013A3F9A" w14:textId="39AAD2FD" w:rsidR="001A2F08" w:rsidRPr="00ED16A0" w:rsidRDefault="001A2F08">
            <w:pPr>
              <w:bidi w:val="0"/>
              <w:spacing w:before="0" w:line="240" w:lineRule="auto"/>
              <w:jc w:val="center"/>
              <w:rPr>
                <w:rFonts w:ascii="Calibri" w:hAnsi="Calibri"/>
                <w:color w:val="000000"/>
                <w:sz w:val="20"/>
                <w:szCs w:val="20"/>
                <w:highlight w:val="red"/>
                <w:lang w:bidi="ar-SA"/>
              </w:rPr>
            </w:pPr>
          </w:p>
        </w:tc>
        <w:tc>
          <w:tcPr>
            <w:tcW w:w="395" w:type="dxa"/>
            <w:tcBorders>
              <w:top w:val="nil"/>
              <w:left w:val="single" w:sz="4" w:space="0" w:color="auto"/>
              <w:bottom w:val="single" w:sz="4" w:space="0" w:color="auto"/>
              <w:right w:val="single" w:sz="4" w:space="0" w:color="auto"/>
            </w:tcBorders>
            <w:shd w:val="clear" w:color="auto" w:fill="auto"/>
            <w:noWrap/>
            <w:vAlign w:val="center"/>
          </w:tcPr>
          <w:p w14:paraId="32A6B669" w14:textId="7C7899A2" w:rsidR="001A2F08" w:rsidRPr="00ED16A0" w:rsidRDefault="001A2F08">
            <w:pPr>
              <w:bidi w:val="0"/>
              <w:spacing w:before="0" w:line="240" w:lineRule="auto"/>
              <w:jc w:val="center"/>
              <w:rPr>
                <w:rFonts w:ascii="Calibri" w:hAnsi="Calibri"/>
                <w:color w:val="000000"/>
                <w:sz w:val="20"/>
                <w:szCs w:val="20"/>
                <w:highlight w:val="red"/>
                <w:lang w:bidi="ar-SA"/>
              </w:rPr>
            </w:pPr>
          </w:p>
        </w:tc>
        <w:tc>
          <w:tcPr>
            <w:tcW w:w="395" w:type="dxa"/>
            <w:tcBorders>
              <w:top w:val="nil"/>
              <w:left w:val="single" w:sz="4" w:space="0" w:color="auto"/>
              <w:bottom w:val="single" w:sz="4" w:space="0" w:color="auto"/>
              <w:right w:val="single" w:sz="4" w:space="0" w:color="auto"/>
            </w:tcBorders>
            <w:shd w:val="clear" w:color="auto" w:fill="auto"/>
            <w:noWrap/>
            <w:vAlign w:val="center"/>
          </w:tcPr>
          <w:p w14:paraId="40B0AE37" w14:textId="51065F08" w:rsidR="001A2F08" w:rsidRPr="00ED16A0" w:rsidRDefault="001A2F08">
            <w:pPr>
              <w:bidi w:val="0"/>
              <w:spacing w:before="0" w:line="240" w:lineRule="auto"/>
              <w:jc w:val="center"/>
              <w:rPr>
                <w:rFonts w:ascii="Calibri" w:hAnsi="Calibri"/>
                <w:color w:val="000000"/>
                <w:sz w:val="20"/>
                <w:szCs w:val="20"/>
                <w:highlight w:val="red"/>
                <w:lang w:bidi="ar-SA"/>
              </w:rPr>
            </w:pPr>
          </w:p>
        </w:tc>
        <w:tc>
          <w:tcPr>
            <w:tcW w:w="395" w:type="dxa"/>
            <w:tcBorders>
              <w:top w:val="nil"/>
              <w:left w:val="single" w:sz="4" w:space="0" w:color="auto"/>
              <w:bottom w:val="single" w:sz="4" w:space="0" w:color="auto"/>
              <w:right w:val="single" w:sz="4" w:space="0" w:color="auto"/>
            </w:tcBorders>
            <w:shd w:val="clear" w:color="auto" w:fill="auto"/>
            <w:noWrap/>
            <w:vAlign w:val="center"/>
          </w:tcPr>
          <w:p w14:paraId="551851AD" w14:textId="6408356A" w:rsidR="001A2F08" w:rsidRPr="00ED16A0" w:rsidRDefault="001A2F08">
            <w:pPr>
              <w:bidi w:val="0"/>
              <w:spacing w:before="0" w:line="240" w:lineRule="auto"/>
              <w:jc w:val="center"/>
              <w:rPr>
                <w:rFonts w:ascii="Calibri" w:hAnsi="Calibri"/>
                <w:color w:val="000000"/>
                <w:sz w:val="20"/>
                <w:szCs w:val="20"/>
                <w:highlight w:val="red"/>
                <w:lang w:bidi="ar-SA"/>
              </w:rPr>
            </w:pPr>
            <w:r w:rsidRPr="00450926">
              <w:rPr>
                <w:rFonts w:ascii="Calibri" w:hAnsi="Calibri" w:hint="cs"/>
                <w:b/>
                <w:bCs/>
                <w:color w:val="000000"/>
                <w:sz w:val="20"/>
                <w:szCs w:val="20"/>
                <w:lang w:bidi="ar-SA"/>
              </w:rPr>
              <w:t>*</w:t>
            </w:r>
          </w:p>
        </w:tc>
        <w:tc>
          <w:tcPr>
            <w:tcW w:w="429" w:type="dxa"/>
            <w:tcBorders>
              <w:top w:val="nil"/>
              <w:left w:val="single" w:sz="4" w:space="0" w:color="auto"/>
              <w:bottom w:val="single" w:sz="4" w:space="0" w:color="auto"/>
              <w:right w:val="single" w:sz="4" w:space="0" w:color="auto"/>
            </w:tcBorders>
            <w:shd w:val="clear" w:color="auto" w:fill="auto"/>
            <w:noWrap/>
            <w:vAlign w:val="center"/>
          </w:tcPr>
          <w:p w14:paraId="21024C57" w14:textId="2568D48B" w:rsidR="001A2F08" w:rsidRPr="00ED16A0" w:rsidRDefault="001A2F08">
            <w:pPr>
              <w:bidi w:val="0"/>
              <w:spacing w:before="0" w:line="240" w:lineRule="auto"/>
              <w:jc w:val="center"/>
              <w:rPr>
                <w:rFonts w:ascii="Calibri" w:hAnsi="Calibri"/>
                <w:color w:val="000000"/>
                <w:sz w:val="20"/>
                <w:szCs w:val="20"/>
                <w:highlight w:val="red"/>
                <w:lang w:bidi="ar-SA"/>
              </w:rPr>
            </w:pPr>
            <w:r w:rsidRPr="00450926">
              <w:rPr>
                <w:rFonts w:ascii="Calibri" w:hAnsi="Calibri" w:hint="cs"/>
                <w:b/>
                <w:bCs/>
                <w:color w:val="000000"/>
                <w:sz w:val="20"/>
                <w:szCs w:val="20"/>
                <w:lang w:bidi="ar-SA"/>
              </w:rPr>
              <w:t>*</w:t>
            </w:r>
          </w:p>
        </w:tc>
        <w:tc>
          <w:tcPr>
            <w:tcW w:w="450" w:type="dxa"/>
            <w:gridSpan w:val="2"/>
            <w:tcBorders>
              <w:top w:val="nil"/>
              <w:left w:val="single" w:sz="4" w:space="0" w:color="auto"/>
              <w:bottom w:val="single" w:sz="4" w:space="0" w:color="auto"/>
              <w:right w:val="single" w:sz="4" w:space="0" w:color="auto"/>
            </w:tcBorders>
            <w:shd w:val="clear" w:color="auto" w:fill="auto"/>
            <w:vAlign w:val="center"/>
          </w:tcPr>
          <w:p w14:paraId="70376E0F" w14:textId="43B177FA" w:rsidR="001A2F08" w:rsidRPr="00ED16A0" w:rsidRDefault="001A2F08">
            <w:pPr>
              <w:bidi w:val="0"/>
              <w:spacing w:before="0" w:line="240" w:lineRule="auto"/>
              <w:jc w:val="center"/>
              <w:rPr>
                <w:rFonts w:ascii="Calibri" w:hAnsi="Calibri"/>
                <w:b/>
                <w:bCs/>
                <w:color w:val="000000"/>
                <w:sz w:val="20"/>
                <w:szCs w:val="20"/>
                <w:highlight w:val="red"/>
                <w:lang w:bidi="ar-SA"/>
              </w:rPr>
            </w:pPr>
            <w:r w:rsidRPr="00450926">
              <w:rPr>
                <w:rFonts w:ascii="Calibri" w:hAnsi="Calibri" w:hint="cs"/>
                <w:b/>
                <w:bCs/>
                <w:color w:val="000000"/>
                <w:sz w:val="20"/>
                <w:szCs w:val="20"/>
                <w:lang w:bidi="ar-SA"/>
              </w:rPr>
              <w:t>*</w:t>
            </w:r>
          </w:p>
        </w:tc>
      </w:tr>
      <w:tr w:rsidR="008F7255" w:rsidRPr="00E456D4" w14:paraId="4AF2EB1E" w14:textId="77777777" w:rsidTr="004C1A76">
        <w:trPr>
          <w:trHeight w:val="480"/>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4ABCD0E6"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23</w:t>
            </w:r>
          </w:p>
        </w:tc>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48A6D987" w14:textId="77777777" w:rsidR="008F7255" w:rsidRPr="00E456D4" w:rsidRDefault="008F7255" w:rsidP="00E456D4">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موجودی انبار</w:t>
            </w:r>
          </w:p>
        </w:tc>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43F3DEF1"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DBCA7A7"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4978A548"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34699F7C"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w:t>
            </w:r>
          </w:p>
        </w:tc>
        <w:tc>
          <w:tcPr>
            <w:tcW w:w="465" w:type="dxa"/>
            <w:tcBorders>
              <w:top w:val="nil"/>
              <w:left w:val="single" w:sz="4" w:space="0" w:color="auto"/>
              <w:bottom w:val="single" w:sz="4" w:space="0" w:color="auto"/>
              <w:right w:val="single" w:sz="4" w:space="0" w:color="auto"/>
            </w:tcBorders>
            <w:shd w:val="clear" w:color="auto" w:fill="auto"/>
            <w:vAlign w:val="center"/>
            <w:hideMark/>
          </w:tcPr>
          <w:p w14:paraId="53183A34"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c>
          <w:tcPr>
            <w:tcW w:w="375" w:type="dxa"/>
            <w:tcBorders>
              <w:top w:val="nil"/>
              <w:left w:val="single" w:sz="4" w:space="0" w:color="auto"/>
              <w:bottom w:val="single" w:sz="4" w:space="0" w:color="auto"/>
              <w:right w:val="single" w:sz="4" w:space="0" w:color="auto"/>
            </w:tcBorders>
            <w:shd w:val="clear" w:color="auto" w:fill="auto"/>
            <w:noWrap/>
            <w:vAlign w:val="center"/>
            <w:hideMark/>
          </w:tcPr>
          <w:p w14:paraId="637DB4C8"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688D38F7"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CCF538B"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8C4BFFC"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7F05DAC5"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1EA6A890"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7A9D4C7D"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7F8C4FBE"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44DC2170"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4BFB9171"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29" w:type="dxa"/>
            <w:tcBorders>
              <w:top w:val="nil"/>
              <w:left w:val="single" w:sz="4" w:space="0" w:color="auto"/>
              <w:bottom w:val="single" w:sz="4" w:space="0" w:color="auto"/>
              <w:right w:val="single" w:sz="4" w:space="0" w:color="auto"/>
            </w:tcBorders>
            <w:shd w:val="clear" w:color="auto" w:fill="auto"/>
            <w:noWrap/>
            <w:vAlign w:val="center"/>
            <w:hideMark/>
          </w:tcPr>
          <w:p w14:paraId="0D076808"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50" w:type="dxa"/>
            <w:gridSpan w:val="2"/>
            <w:tcBorders>
              <w:top w:val="nil"/>
              <w:left w:val="single" w:sz="4" w:space="0" w:color="auto"/>
              <w:bottom w:val="single" w:sz="4" w:space="0" w:color="auto"/>
              <w:right w:val="single" w:sz="4" w:space="0" w:color="auto"/>
            </w:tcBorders>
            <w:shd w:val="clear" w:color="auto" w:fill="auto"/>
            <w:vAlign w:val="center"/>
            <w:hideMark/>
          </w:tcPr>
          <w:p w14:paraId="702EB56C"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r>
      <w:tr w:rsidR="008F7255" w:rsidRPr="00E456D4" w14:paraId="5D91C47D" w14:textId="77777777" w:rsidTr="004C1A76">
        <w:trPr>
          <w:trHeight w:val="480"/>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6432B38A"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24</w:t>
            </w:r>
          </w:p>
        </w:tc>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081EA694" w14:textId="77777777" w:rsidR="008F7255" w:rsidRPr="00E456D4" w:rsidRDefault="008F7255" w:rsidP="00E456D4">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نوع/ میزان / قیمت محصول وارداتی</w:t>
            </w:r>
          </w:p>
        </w:tc>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1AE92F65"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ECBEEEF"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709A3E55"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6856384A"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vAlign w:val="center"/>
            <w:hideMark/>
          </w:tcPr>
          <w:p w14:paraId="4EBA60FF"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c>
          <w:tcPr>
            <w:tcW w:w="375" w:type="dxa"/>
            <w:tcBorders>
              <w:top w:val="nil"/>
              <w:left w:val="single" w:sz="4" w:space="0" w:color="auto"/>
              <w:bottom w:val="single" w:sz="4" w:space="0" w:color="auto"/>
              <w:right w:val="single" w:sz="4" w:space="0" w:color="auto"/>
            </w:tcBorders>
            <w:shd w:val="clear" w:color="auto" w:fill="auto"/>
            <w:noWrap/>
            <w:vAlign w:val="center"/>
            <w:hideMark/>
          </w:tcPr>
          <w:p w14:paraId="5F2808FA"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1DED3FB4"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1B1B0E9"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8DCB04B"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1563D1F7"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317AA45B"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490016AB"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23726F45"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7823790A"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03E75FB6"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29" w:type="dxa"/>
            <w:tcBorders>
              <w:top w:val="nil"/>
              <w:left w:val="single" w:sz="4" w:space="0" w:color="auto"/>
              <w:bottom w:val="single" w:sz="4" w:space="0" w:color="auto"/>
              <w:right w:val="single" w:sz="4" w:space="0" w:color="auto"/>
            </w:tcBorders>
            <w:shd w:val="clear" w:color="auto" w:fill="auto"/>
            <w:noWrap/>
            <w:vAlign w:val="center"/>
            <w:hideMark/>
          </w:tcPr>
          <w:p w14:paraId="5E4F6BF5"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50" w:type="dxa"/>
            <w:gridSpan w:val="2"/>
            <w:tcBorders>
              <w:top w:val="nil"/>
              <w:left w:val="single" w:sz="4" w:space="0" w:color="auto"/>
              <w:bottom w:val="single" w:sz="4" w:space="0" w:color="auto"/>
              <w:right w:val="single" w:sz="4" w:space="0" w:color="auto"/>
            </w:tcBorders>
            <w:shd w:val="clear" w:color="auto" w:fill="auto"/>
            <w:vAlign w:val="center"/>
            <w:hideMark/>
          </w:tcPr>
          <w:p w14:paraId="27ED819A"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r>
      <w:tr w:rsidR="008F7255" w:rsidRPr="00E456D4" w14:paraId="7F6C79CD" w14:textId="77777777" w:rsidTr="004C1A76">
        <w:trPr>
          <w:trHeight w:val="480"/>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3C2BDD8E"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26</w:t>
            </w:r>
          </w:p>
        </w:tc>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79DF6ADF" w14:textId="77777777" w:rsidR="008F7255" w:rsidRPr="00E456D4" w:rsidRDefault="008F7255" w:rsidP="00E456D4">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نوع/ میزان / قیمت محصول صادراتی</w:t>
            </w:r>
          </w:p>
        </w:tc>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0B13E87F"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5CB10CE"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2A5058F3"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677118E6"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vAlign w:val="center"/>
            <w:hideMark/>
          </w:tcPr>
          <w:p w14:paraId="78D5195A"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c>
          <w:tcPr>
            <w:tcW w:w="375" w:type="dxa"/>
            <w:tcBorders>
              <w:top w:val="nil"/>
              <w:left w:val="single" w:sz="4" w:space="0" w:color="auto"/>
              <w:bottom w:val="single" w:sz="4" w:space="0" w:color="auto"/>
              <w:right w:val="single" w:sz="4" w:space="0" w:color="auto"/>
            </w:tcBorders>
            <w:shd w:val="clear" w:color="auto" w:fill="auto"/>
            <w:noWrap/>
            <w:vAlign w:val="center"/>
            <w:hideMark/>
          </w:tcPr>
          <w:p w14:paraId="223A7DD2"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38F998F6"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A6DEDA2"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64238A4"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7583CEC8"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5CA0BB60"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1D41414C"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6B72B7E7"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2B061B12"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244948A6"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29" w:type="dxa"/>
            <w:tcBorders>
              <w:top w:val="nil"/>
              <w:left w:val="single" w:sz="4" w:space="0" w:color="auto"/>
              <w:bottom w:val="single" w:sz="4" w:space="0" w:color="auto"/>
              <w:right w:val="single" w:sz="4" w:space="0" w:color="auto"/>
            </w:tcBorders>
            <w:shd w:val="clear" w:color="auto" w:fill="auto"/>
            <w:noWrap/>
            <w:vAlign w:val="center"/>
            <w:hideMark/>
          </w:tcPr>
          <w:p w14:paraId="2A74CA3E" w14:textId="77777777" w:rsidR="008F7255" w:rsidRPr="00E456D4" w:rsidRDefault="008F7255"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lang w:bidi="ar-SA"/>
              </w:rPr>
              <w:t> </w:t>
            </w:r>
          </w:p>
        </w:tc>
        <w:tc>
          <w:tcPr>
            <w:tcW w:w="450" w:type="dxa"/>
            <w:gridSpan w:val="2"/>
            <w:tcBorders>
              <w:top w:val="nil"/>
              <w:left w:val="single" w:sz="4" w:space="0" w:color="auto"/>
              <w:bottom w:val="single" w:sz="4" w:space="0" w:color="auto"/>
              <w:right w:val="single" w:sz="4" w:space="0" w:color="auto"/>
            </w:tcBorders>
            <w:shd w:val="clear" w:color="auto" w:fill="auto"/>
            <w:vAlign w:val="center"/>
            <w:hideMark/>
          </w:tcPr>
          <w:p w14:paraId="5D7F805E"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r>
      <w:tr w:rsidR="008F7255" w:rsidRPr="00E456D4" w14:paraId="4DE798B9" w14:textId="77777777" w:rsidTr="004C1A76">
        <w:trPr>
          <w:trHeight w:val="480"/>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7F899DA3" w14:textId="77777777" w:rsidR="008F7255" w:rsidRPr="00E456D4" w:rsidRDefault="008F7255" w:rsidP="00E456D4">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28</w:t>
            </w:r>
          </w:p>
        </w:tc>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5D717345" w14:textId="77777777" w:rsidR="008F7255" w:rsidRPr="00E456D4" w:rsidRDefault="008F7255" w:rsidP="00E456D4">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نوع/ میزان محصول ذخیره شده</w:t>
            </w:r>
          </w:p>
        </w:tc>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645FFE0C" w14:textId="09D366CC" w:rsidR="008F7255" w:rsidRPr="00E456D4" w:rsidRDefault="008F7255">
            <w:pPr>
              <w:bidi w:val="0"/>
              <w:spacing w:before="0" w:line="240" w:lineRule="auto"/>
              <w:jc w:val="center"/>
              <w:rPr>
                <w:rFonts w:ascii="Calibri" w:hAnsi="Calibri"/>
                <w:color w:val="000000"/>
                <w:sz w:val="20"/>
                <w:szCs w:val="20"/>
                <w:lang w:bidi="ar-SA"/>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1A20659" w14:textId="0E1B4919" w:rsidR="008F7255" w:rsidRPr="00E456D4" w:rsidRDefault="008F7255">
            <w:pPr>
              <w:bidi w:val="0"/>
              <w:spacing w:before="0" w:line="240" w:lineRule="auto"/>
              <w:jc w:val="center"/>
              <w:rPr>
                <w:rFonts w:ascii="Calibri" w:hAnsi="Calibri"/>
                <w:color w:val="000000"/>
                <w:sz w:val="20"/>
                <w:szCs w:val="20"/>
                <w:lang w:bidi="ar-SA"/>
              </w:rPr>
            </w:pP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4FDA6510" w14:textId="47D00545" w:rsidR="008F7255" w:rsidRPr="00E456D4" w:rsidRDefault="008F7255">
            <w:pPr>
              <w:bidi w:val="0"/>
              <w:spacing w:before="0" w:line="240" w:lineRule="auto"/>
              <w:jc w:val="center"/>
              <w:rPr>
                <w:rFonts w:ascii="Calibri" w:hAnsi="Calibri"/>
                <w:color w:val="000000"/>
                <w:sz w:val="20"/>
                <w:szCs w:val="20"/>
                <w:lang w:bidi="ar-SA"/>
              </w:rPr>
            </w:pP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086403C3" w14:textId="126702F5" w:rsidR="008F7255" w:rsidRPr="00E456D4" w:rsidRDefault="008F7255">
            <w:pPr>
              <w:bidi w:val="0"/>
              <w:spacing w:before="0" w:line="240" w:lineRule="auto"/>
              <w:jc w:val="center"/>
              <w:rPr>
                <w:rFonts w:ascii="Calibri" w:hAnsi="Calibri"/>
                <w:color w:val="000000"/>
                <w:sz w:val="20"/>
                <w:szCs w:val="20"/>
                <w:lang w:bidi="ar-SA"/>
              </w:rPr>
            </w:pP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7FF1075C" w14:textId="14E93125" w:rsidR="008F7255" w:rsidRPr="00E456D4" w:rsidRDefault="008F7255">
            <w:pPr>
              <w:bidi w:val="0"/>
              <w:spacing w:before="0" w:line="240" w:lineRule="auto"/>
              <w:jc w:val="center"/>
              <w:rPr>
                <w:rFonts w:ascii="Calibri" w:hAnsi="Calibri"/>
                <w:color w:val="000000"/>
                <w:sz w:val="20"/>
                <w:szCs w:val="20"/>
                <w:lang w:bidi="ar-SA"/>
              </w:rPr>
            </w:pPr>
          </w:p>
        </w:tc>
        <w:tc>
          <w:tcPr>
            <w:tcW w:w="375" w:type="dxa"/>
            <w:tcBorders>
              <w:top w:val="nil"/>
              <w:left w:val="single" w:sz="4" w:space="0" w:color="auto"/>
              <w:bottom w:val="single" w:sz="4" w:space="0" w:color="auto"/>
              <w:right w:val="single" w:sz="4" w:space="0" w:color="auto"/>
            </w:tcBorders>
            <w:shd w:val="clear" w:color="auto" w:fill="auto"/>
            <w:vAlign w:val="center"/>
            <w:hideMark/>
          </w:tcPr>
          <w:p w14:paraId="5CB4451D" w14:textId="77777777" w:rsidR="008F7255" w:rsidRPr="00E456D4" w:rsidRDefault="008F7255">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0ACC4A92" w14:textId="510F1E80" w:rsidR="008F7255" w:rsidRPr="00E456D4" w:rsidRDefault="008F7255">
            <w:pPr>
              <w:bidi w:val="0"/>
              <w:spacing w:before="0" w:line="240" w:lineRule="auto"/>
              <w:jc w:val="center"/>
              <w:rPr>
                <w:rFonts w:ascii="Calibri" w:hAnsi="Calibri"/>
                <w:color w:val="000000"/>
                <w:sz w:val="20"/>
                <w:szCs w:val="20"/>
                <w:lang w:bidi="ar-SA"/>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A557F21" w14:textId="4C11E7F8" w:rsidR="008F7255" w:rsidRPr="00E456D4" w:rsidRDefault="008F7255">
            <w:pPr>
              <w:bidi w:val="0"/>
              <w:spacing w:before="0" w:line="240" w:lineRule="auto"/>
              <w:jc w:val="center"/>
              <w:rPr>
                <w:rFonts w:ascii="Calibri" w:hAnsi="Calibri"/>
                <w:color w:val="000000"/>
                <w:sz w:val="20"/>
                <w:szCs w:val="20"/>
                <w:lang w:bidi="ar-SA"/>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CFB08C1" w14:textId="65FCFC45" w:rsidR="008F7255" w:rsidRPr="00E456D4" w:rsidRDefault="008F7255">
            <w:pPr>
              <w:bidi w:val="0"/>
              <w:spacing w:before="0" w:line="240" w:lineRule="auto"/>
              <w:jc w:val="center"/>
              <w:rPr>
                <w:rFonts w:ascii="Calibri" w:hAnsi="Calibri"/>
                <w:color w:val="000000"/>
                <w:sz w:val="20"/>
                <w:szCs w:val="20"/>
                <w:lang w:bidi="ar-SA"/>
              </w:rPr>
            </w:pP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658B9FF0" w14:textId="3566C17A" w:rsidR="008F7255" w:rsidRPr="00E456D4" w:rsidRDefault="008F7255">
            <w:pPr>
              <w:bidi w:val="0"/>
              <w:spacing w:before="0" w:line="240" w:lineRule="auto"/>
              <w:jc w:val="center"/>
              <w:rPr>
                <w:rFonts w:ascii="Calibri" w:hAnsi="Calibri"/>
                <w:color w:val="000000"/>
                <w:sz w:val="20"/>
                <w:szCs w:val="20"/>
                <w:lang w:bidi="ar-SA"/>
              </w:rPr>
            </w:pP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3883B37F" w14:textId="42193A10" w:rsidR="008F7255" w:rsidRPr="00E456D4" w:rsidRDefault="008F7255">
            <w:pPr>
              <w:bidi w:val="0"/>
              <w:spacing w:before="0" w:line="240" w:lineRule="auto"/>
              <w:jc w:val="center"/>
              <w:rPr>
                <w:rFonts w:ascii="Calibri" w:hAnsi="Calibri"/>
                <w:color w:val="000000"/>
                <w:sz w:val="20"/>
                <w:szCs w:val="20"/>
                <w:lang w:bidi="ar-SA"/>
              </w:rPr>
            </w:pPr>
          </w:p>
        </w:tc>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2F89EBE6" w14:textId="5CD5625C" w:rsidR="008F7255" w:rsidRPr="00E456D4" w:rsidRDefault="00F10EEE">
            <w:pPr>
              <w:bidi w:val="0"/>
              <w:spacing w:before="0" w:line="240" w:lineRule="auto"/>
              <w:jc w:val="center"/>
              <w:rPr>
                <w:rFonts w:ascii="Calibri" w:hAnsi="Calibri"/>
                <w:color w:val="000000"/>
                <w:sz w:val="20"/>
                <w:szCs w:val="20"/>
                <w:lang w:bidi="ar-SA"/>
              </w:rPr>
            </w:pPr>
            <w:r>
              <w:rPr>
                <w:rFonts w:ascii="Calibri" w:hAnsi="Calibri" w:hint="cs"/>
                <w:color w:val="000000"/>
                <w:sz w:val="20"/>
                <w:szCs w:val="20"/>
                <w:rtl/>
                <w:lang w:bidi="ar-SA"/>
              </w:rPr>
              <w:t>*</w:t>
            </w: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592BAB72" w14:textId="012B4881" w:rsidR="008F7255" w:rsidRPr="00E456D4" w:rsidRDefault="008F7255">
            <w:pPr>
              <w:bidi w:val="0"/>
              <w:spacing w:before="0" w:line="240" w:lineRule="auto"/>
              <w:jc w:val="center"/>
              <w:rPr>
                <w:rFonts w:ascii="Calibri" w:hAnsi="Calibri"/>
                <w:color w:val="000000"/>
                <w:sz w:val="20"/>
                <w:szCs w:val="20"/>
                <w:lang w:bidi="ar-SA"/>
              </w:rPr>
            </w:pP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7B5D2CE5" w14:textId="7489319C" w:rsidR="008F7255" w:rsidRPr="00E456D4" w:rsidRDefault="008F7255">
            <w:pPr>
              <w:bidi w:val="0"/>
              <w:spacing w:before="0" w:line="240" w:lineRule="auto"/>
              <w:jc w:val="center"/>
              <w:rPr>
                <w:rFonts w:ascii="Calibri" w:hAnsi="Calibri"/>
                <w:color w:val="000000"/>
                <w:sz w:val="20"/>
                <w:szCs w:val="20"/>
                <w:lang w:bidi="ar-SA"/>
              </w:rPr>
            </w:pPr>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40905064" w14:textId="4E412914" w:rsidR="008F7255" w:rsidRPr="00E456D4" w:rsidRDefault="008F7255">
            <w:pPr>
              <w:bidi w:val="0"/>
              <w:spacing w:before="0" w:line="240" w:lineRule="auto"/>
              <w:jc w:val="center"/>
              <w:rPr>
                <w:rFonts w:ascii="Calibri" w:hAnsi="Calibri"/>
                <w:color w:val="000000"/>
                <w:sz w:val="20"/>
                <w:szCs w:val="20"/>
                <w:lang w:bidi="ar-SA"/>
              </w:rPr>
            </w:pPr>
          </w:p>
        </w:tc>
        <w:tc>
          <w:tcPr>
            <w:tcW w:w="429" w:type="dxa"/>
            <w:tcBorders>
              <w:top w:val="nil"/>
              <w:left w:val="single" w:sz="4" w:space="0" w:color="auto"/>
              <w:bottom w:val="single" w:sz="4" w:space="0" w:color="auto"/>
              <w:right w:val="single" w:sz="4" w:space="0" w:color="auto"/>
            </w:tcBorders>
            <w:shd w:val="clear" w:color="auto" w:fill="auto"/>
            <w:noWrap/>
            <w:vAlign w:val="center"/>
            <w:hideMark/>
          </w:tcPr>
          <w:p w14:paraId="7B68E843" w14:textId="34D1CFF0" w:rsidR="008F7255" w:rsidRPr="00E456D4" w:rsidRDefault="008F7255">
            <w:pPr>
              <w:bidi w:val="0"/>
              <w:spacing w:before="0" w:line="240" w:lineRule="auto"/>
              <w:jc w:val="center"/>
              <w:rPr>
                <w:rFonts w:ascii="Calibri" w:hAnsi="Calibri"/>
                <w:color w:val="000000"/>
                <w:sz w:val="20"/>
                <w:szCs w:val="20"/>
                <w:lang w:bidi="ar-SA"/>
              </w:rPr>
            </w:pPr>
          </w:p>
        </w:tc>
        <w:tc>
          <w:tcPr>
            <w:tcW w:w="450" w:type="dxa"/>
            <w:gridSpan w:val="2"/>
            <w:tcBorders>
              <w:top w:val="nil"/>
              <w:left w:val="single" w:sz="4" w:space="0" w:color="auto"/>
              <w:bottom w:val="single" w:sz="4" w:space="0" w:color="auto"/>
              <w:right w:val="single" w:sz="4" w:space="0" w:color="auto"/>
            </w:tcBorders>
            <w:shd w:val="clear" w:color="auto" w:fill="auto"/>
            <w:vAlign w:val="center"/>
            <w:hideMark/>
          </w:tcPr>
          <w:p w14:paraId="02A34DAD" w14:textId="77777777" w:rsidR="008F7255" w:rsidRPr="00E456D4" w:rsidRDefault="008F7255">
            <w:pPr>
              <w:bidi w:val="0"/>
              <w:spacing w:before="0" w:line="240" w:lineRule="auto"/>
              <w:jc w:val="center"/>
              <w:rPr>
                <w:rFonts w:ascii="Calibri" w:hAnsi="Calibri"/>
                <w:b/>
                <w:bCs/>
                <w:color w:val="000000"/>
                <w:sz w:val="20"/>
                <w:szCs w:val="20"/>
                <w:lang w:bidi="ar-SA"/>
              </w:rPr>
            </w:pPr>
            <w:r w:rsidRPr="00E456D4">
              <w:rPr>
                <w:rFonts w:ascii="Calibri" w:hAnsi="Calibri" w:hint="cs"/>
                <w:b/>
                <w:bCs/>
                <w:color w:val="000000"/>
                <w:sz w:val="20"/>
                <w:szCs w:val="20"/>
                <w:lang w:bidi="ar-SA"/>
              </w:rPr>
              <w:t>*</w:t>
            </w:r>
          </w:p>
        </w:tc>
      </w:tr>
    </w:tbl>
    <w:p w14:paraId="48DAD7DC" w14:textId="77777777" w:rsidR="00E456D4" w:rsidRPr="00E456D4" w:rsidRDefault="00E456D4" w:rsidP="00E456D4">
      <w:pPr>
        <w:rPr>
          <w:rtl/>
        </w:rPr>
      </w:pPr>
    </w:p>
    <w:p w14:paraId="0E97FDEC" w14:textId="77777777" w:rsidR="00E456D4" w:rsidRPr="00E456D4" w:rsidRDefault="00E456D4" w:rsidP="00E456D4">
      <w:pPr>
        <w:rPr>
          <w:rtl/>
        </w:rPr>
      </w:pPr>
      <w:r w:rsidRPr="00E456D4">
        <w:rPr>
          <w:rFonts w:hint="cs"/>
          <w:rtl/>
        </w:rPr>
        <w:t>ج) فرایندها و سرویس‌های مربوط به توزیع هوشمند</w:t>
      </w:r>
    </w:p>
    <w:tbl>
      <w:tblPr>
        <w:bidiVisual/>
        <w:tblW w:w="0" w:type="auto"/>
        <w:tblInd w:w="93" w:type="dxa"/>
        <w:tblLook w:val="04A0" w:firstRow="1" w:lastRow="0" w:firstColumn="1" w:lastColumn="0" w:noHBand="0" w:noVBand="1"/>
      </w:tblPr>
      <w:tblGrid>
        <w:gridCol w:w="519"/>
        <w:gridCol w:w="3706"/>
        <w:gridCol w:w="525"/>
        <w:gridCol w:w="519"/>
        <w:gridCol w:w="519"/>
        <w:gridCol w:w="519"/>
        <w:gridCol w:w="519"/>
        <w:gridCol w:w="511"/>
        <w:gridCol w:w="519"/>
        <w:gridCol w:w="519"/>
        <w:gridCol w:w="519"/>
      </w:tblGrid>
      <w:tr w:rsidR="00E456D4" w:rsidRPr="00E456D4" w14:paraId="0E6321F2" w14:textId="77777777" w:rsidTr="00E456D4">
        <w:trPr>
          <w:trHeight w:val="300"/>
        </w:trPr>
        <w:tc>
          <w:tcPr>
            <w:tcW w:w="8860" w:type="dxa"/>
            <w:gridSpan w:val="11"/>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77F508E5" w14:textId="77777777" w:rsidR="00E456D4" w:rsidRPr="00E456D4" w:rsidRDefault="00E456D4" w:rsidP="00E456D4">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rPr>
              <w:t>فرآیندها و ارتباطات فرآیند توزیع هوشمند  مرغ</w:t>
            </w:r>
          </w:p>
        </w:tc>
      </w:tr>
      <w:tr w:rsidR="00E456D4" w:rsidRPr="00E456D4" w14:paraId="5FAF1DC7" w14:textId="77777777" w:rsidTr="00E456D4">
        <w:trPr>
          <w:cantSplit/>
          <w:trHeight w:val="1200"/>
        </w:trPr>
        <w:tc>
          <w:tcPr>
            <w:tcW w:w="514" w:type="dxa"/>
            <w:tcBorders>
              <w:top w:val="nil"/>
              <w:left w:val="single" w:sz="4" w:space="0" w:color="auto"/>
              <w:bottom w:val="single" w:sz="4" w:space="0" w:color="auto"/>
              <w:right w:val="single" w:sz="4" w:space="0" w:color="auto"/>
            </w:tcBorders>
            <w:shd w:val="clear" w:color="000000" w:fill="E2EFDA"/>
            <w:noWrap/>
            <w:textDirection w:val="btLr"/>
            <w:vAlign w:val="center"/>
            <w:hideMark/>
          </w:tcPr>
          <w:p w14:paraId="0C19F1FF" w14:textId="77777777" w:rsidR="00E456D4" w:rsidRPr="00E456D4" w:rsidRDefault="00E456D4" w:rsidP="00E456D4">
            <w:pPr>
              <w:spacing w:before="0" w:line="240" w:lineRule="auto"/>
              <w:ind w:left="113" w:right="113"/>
              <w:jc w:val="center"/>
              <w:rPr>
                <w:rFonts w:ascii="Calibri" w:hAnsi="Calibri"/>
                <w:color w:val="000000"/>
                <w:sz w:val="20"/>
                <w:szCs w:val="20"/>
                <w:lang w:bidi="ar-SA"/>
              </w:rPr>
            </w:pPr>
            <w:r w:rsidRPr="00E456D4">
              <w:rPr>
                <w:rFonts w:ascii="Calibri" w:hAnsi="Calibri" w:hint="cs"/>
                <w:color w:val="000000"/>
                <w:sz w:val="20"/>
                <w:szCs w:val="20"/>
                <w:rtl/>
              </w:rPr>
              <w:t>ردیف</w:t>
            </w:r>
          </w:p>
        </w:tc>
        <w:tc>
          <w:tcPr>
            <w:tcW w:w="3706" w:type="dxa"/>
            <w:tcBorders>
              <w:top w:val="nil"/>
              <w:left w:val="single" w:sz="4" w:space="0" w:color="auto"/>
              <w:bottom w:val="single" w:sz="4" w:space="0" w:color="auto"/>
              <w:right w:val="single" w:sz="4" w:space="0" w:color="auto"/>
            </w:tcBorders>
            <w:shd w:val="clear" w:color="000000" w:fill="E2EFDA"/>
            <w:noWrap/>
            <w:vAlign w:val="center"/>
            <w:hideMark/>
          </w:tcPr>
          <w:p w14:paraId="5A657623" w14:textId="77777777" w:rsidR="00E456D4" w:rsidRPr="00E456D4" w:rsidRDefault="00E456D4" w:rsidP="00E456D4">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rPr>
              <w:t>عنوان فرایند / سرویس</w:t>
            </w:r>
          </w:p>
        </w:tc>
        <w:tc>
          <w:tcPr>
            <w:tcW w:w="525" w:type="dxa"/>
            <w:tcBorders>
              <w:top w:val="nil"/>
              <w:left w:val="single" w:sz="4" w:space="0" w:color="auto"/>
              <w:bottom w:val="single" w:sz="4" w:space="0" w:color="auto"/>
              <w:right w:val="single" w:sz="4" w:space="0" w:color="auto"/>
            </w:tcBorders>
            <w:shd w:val="clear" w:color="000000" w:fill="E2EFDA"/>
            <w:textDirection w:val="btLr"/>
            <w:vAlign w:val="center"/>
            <w:hideMark/>
          </w:tcPr>
          <w:p w14:paraId="017206E4" w14:textId="77777777" w:rsidR="00E456D4" w:rsidRPr="00E456D4" w:rsidRDefault="00E456D4" w:rsidP="00E456D4">
            <w:pPr>
              <w:spacing w:before="0" w:line="240" w:lineRule="auto"/>
              <w:ind w:left="113" w:right="113"/>
              <w:jc w:val="center"/>
              <w:rPr>
                <w:rFonts w:ascii="Calibri" w:hAnsi="Calibri"/>
                <w:color w:val="000000"/>
                <w:sz w:val="20"/>
                <w:szCs w:val="20"/>
                <w:lang w:bidi="ar-SA"/>
              </w:rPr>
            </w:pPr>
            <w:r w:rsidRPr="00E456D4">
              <w:rPr>
                <w:rFonts w:ascii="Calibri" w:hAnsi="Calibri" w:hint="cs"/>
                <w:color w:val="000000"/>
                <w:sz w:val="20"/>
                <w:szCs w:val="20"/>
                <w:rtl/>
              </w:rPr>
              <w:t>سامانه های توزیع هوشمند</w:t>
            </w:r>
          </w:p>
        </w:tc>
        <w:tc>
          <w:tcPr>
            <w:tcW w:w="514" w:type="dxa"/>
            <w:tcBorders>
              <w:top w:val="nil"/>
              <w:left w:val="single" w:sz="4" w:space="0" w:color="auto"/>
              <w:bottom w:val="single" w:sz="4" w:space="0" w:color="auto"/>
              <w:right w:val="single" w:sz="4" w:space="0" w:color="auto"/>
            </w:tcBorders>
            <w:shd w:val="clear" w:color="000000" w:fill="E2EFDA"/>
            <w:noWrap/>
            <w:textDirection w:val="btLr"/>
            <w:vAlign w:val="center"/>
            <w:hideMark/>
          </w:tcPr>
          <w:p w14:paraId="0E7F1B11" w14:textId="77777777" w:rsidR="00E456D4" w:rsidRPr="00E456D4" w:rsidRDefault="00E456D4" w:rsidP="00E456D4">
            <w:pPr>
              <w:spacing w:before="0" w:line="240" w:lineRule="auto"/>
              <w:ind w:left="113" w:right="113"/>
              <w:jc w:val="center"/>
              <w:rPr>
                <w:rFonts w:ascii="Calibri" w:hAnsi="Calibri"/>
                <w:color w:val="000000"/>
                <w:sz w:val="20"/>
                <w:szCs w:val="20"/>
                <w:lang w:bidi="ar-SA"/>
              </w:rPr>
            </w:pPr>
            <w:r w:rsidRPr="00E456D4">
              <w:rPr>
                <w:rFonts w:ascii="Calibri" w:hAnsi="Calibri" w:hint="cs"/>
                <w:color w:val="000000"/>
                <w:sz w:val="20"/>
                <w:szCs w:val="20"/>
                <w:rtl/>
              </w:rPr>
              <w:t>قرنطینه</w:t>
            </w:r>
          </w:p>
        </w:tc>
        <w:tc>
          <w:tcPr>
            <w:tcW w:w="515" w:type="dxa"/>
            <w:tcBorders>
              <w:top w:val="nil"/>
              <w:left w:val="single" w:sz="4" w:space="0" w:color="auto"/>
              <w:bottom w:val="single" w:sz="4" w:space="0" w:color="auto"/>
              <w:right w:val="single" w:sz="4" w:space="0" w:color="auto"/>
            </w:tcBorders>
            <w:shd w:val="clear" w:color="000000" w:fill="E2EFDA"/>
            <w:noWrap/>
            <w:textDirection w:val="btLr"/>
            <w:vAlign w:val="center"/>
            <w:hideMark/>
          </w:tcPr>
          <w:p w14:paraId="3D3E2488" w14:textId="77777777" w:rsidR="00E456D4" w:rsidRPr="00E456D4" w:rsidRDefault="00E456D4" w:rsidP="00E456D4">
            <w:pPr>
              <w:spacing w:before="0" w:line="240" w:lineRule="auto"/>
              <w:ind w:left="113" w:right="113"/>
              <w:jc w:val="center"/>
              <w:rPr>
                <w:rFonts w:ascii="Calibri" w:hAnsi="Calibri"/>
                <w:color w:val="000000"/>
                <w:sz w:val="20"/>
                <w:szCs w:val="20"/>
                <w:lang w:bidi="ar-SA"/>
              </w:rPr>
            </w:pPr>
            <w:r w:rsidRPr="00E456D4">
              <w:rPr>
                <w:rFonts w:ascii="Calibri" w:hAnsi="Calibri" w:hint="cs"/>
                <w:color w:val="000000"/>
                <w:sz w:val="20"/>
                <w:szCs w:val="20"/>
                <w:rtl/>
              </w:rPr>
              <w:t>سماصط</w:t>
            </w:r>
          </w:p>
        </w:tc>
        <w:tc>
          <w:tcPr>
            <w:tcW w:w="515" w:type="dxa"/>
            <w:tcBorders>
              <w:top w:val="nil"/>
              <w:left w:val="single" w:sz="4" w:space="0" w:color="auto"/>
              <w:bottom w:val="single" w:sz="4" w:space="0" w:color="auto"/>
              <w:right w:val="single" w:sz="4" w:space="0" w:color="auto"/>
            </w:tcBorders>
            <w:shd w:val="clear" w:color="000000" w:fill="E2EFDA"/>
            <w:noWrap/>
            <w:textDirection w:val="btLr"/>
            <w:vAlign w:val="center"/>
            <w:hideMark/>
          </w:tcPr>
          <w:p w14:paraId="140C5415" w14:textId="77777777" w:rsidR="00E456D4" w:rsidRPr="00E456D4" w:rsidRDefault="00E456D4" w:rsidP="00E456D4">
            <w:pPr>
              <w:spacing w:before="0" w:line="240" w:lineRule="auto"/>
              <w:ind w:left="113" w:right="113"/>
              <w:jc w:val="center"/>
              <w:rPr>
                <w:rFonts w:ascii="Calibri" w:hAnsi="Calibri"/>
                <w:color w:val="000000"/>
                <w:sz w:val="20"/>
                <w:szCs w:val="20"/>
                <w:lang w:bidi="ar-SA"/>
              </w:rPr>
            </w:pPr>
            <w:r w:rsidRPr="00E456D4">
              <w:rPr>
                <w:rFonts w:ascii="Calibri" w:hAnsi="Calibri" w:hint="cs"/>
                <w:color w:val="000000"/>
                <w:sz w:val="20"/>
                <w:szCs w:val="20"/>
                <w:rtl/>
              </w:rPr>
              <w:t>بازارگاه</w:t>
            </w:r>
          </w:p>
        </w:tc>
        <w:tc>
          <w:tcPr>
            <w:tcW w:w="515" w:type="dxa"/>
            <w:tcBorders>
              <w:top w:val="nil"/>
              <w:left w:val="single" w:sz="4" w:space="0" w:color="auto"/>
              <w:bottom w:val="single" w:sz="4" w:space="0" w:color="auto"/>
              <w:right w:val="single" w:sz="4" w:space="0" w:color="auto"/>
            </w:tcBorders>
            <w:shd w:val="clear" w:color="000000" w:fill="E2EFDA"/>
            <w:noWrap/>
            <w:textDirection w:val="btLr"/>
            <w:vAlign w:val="center"/>
            <w:hideMark/>
          </w:tcPr>
          <w:p w14:paraId="38025D2E" w14:textId="77777777" w:rsidR="00E456D4" w:rsidRPr="00E456D4" w:rsidRDefault="00E456D4" w:rsidP="00E456D4">
            <w:pPr>
              <w:spacing w:before="0" w:line="240" w:lineRule="auto"/>
              <w:ind w:left="113" w:right="113"/>
              <w:jc w:val="center"/>
              <w:rPr>
                <w:rFonts w:ascii="Calibri" w:hAnsi="Calibri"/>
                <w:color w:val="000000"/>
                <w:sz w:val="20"/>
                <w:szCs w:val="20"/>
                <w:lang w:bidi="ar-SA"/>
              </w:rPr>
            </w:pPr>
            <w:r w:rsidRPr="00E456D4">
              <w:rPr>
                <w:rFonts w:ascii="Calibri" w:hAnsi="Calibri" w:hint="cs"/>
                <w:color w:val="000000"/>
                <w:sz w:val="20"/>
                <w:szCs w:val="20"/>
                <w:rtl/>
              </w:rPr>
              <w:t>بانک</w:t>
            </w:r>
          </w:p>
        </w:tc>
        <w:tc>
          <w:tcPr>
            <w:tcW w:w="511" w:type="dxa"/>
            <w:tcBorders>
              <w:top w:val="nil"/>
              <w:left w:val="single" w:sz="4" w:space="0" w:color="auto"/>
              <w:bottom w:val="single" w:sz="4" w:space="0" w:color="auto"/>
              <w:right w:val="single" w:sz="4" w:space="0" w:color="auto"/>
            </w:tcBorders>
            <w:shd w:val="clear" w:color="000000" w:fill="E2EFDA"/>
            <w:textDirection w:val="btLr"/>
            <w:vAlign w:val="center"/>
            <w:hideMark/>
          </w:tcPr>
          <w:p w14:paraId="4DBD865A" w14:textId="77777777" w:rsidR="00E456D4" w:rsidRPr="00E456D4" w:rsidRDefault="00E456D4" w:rsidP="00E456D4">
            <w:pPr>
              <w:spacing w:before="0" w:line="240" w:lineRule="auto"/>
              <w:ind w:left="113" w:right="113"/>
              <w:jc w:val="center"/>
              <w:rPr>
                <w:rFonts w:ascii="Calibri" w:hAnsi="Calibri"/>
                <w:color w:val="000000"/>
                <w:sz w:val="16"/>
                <w:szCs w:val="16"/>
                <w:lang w:bidi="ar-SA"/>
              </w:rPr>
            </w:pPr>
            <w:r w:rsidRPr="00E456D4">
              <w:rPr>
                <w:rFonts w:ascii="Calibri" w:hAnsi="Calibri" w:hint="cs"/>
                <w:color w:val="000000"/>
                <w:sz w:val="16"/>
                <w:szCs w:val="16"/>
                <w:rtl/>
              </w:rPr>
              <w:t xml:space="preserve">بانک اطلاعات خانوار </w:t>
            </w:r>
            <w:r w:rsidRPr="00E456D4">
              <w:rPr>
                <w:rFonts w:ascii="Calibri" w:hAnsi="Calibri"/>
                <w:color w:val="000000"/>
                <w:sz w:val="16"/>
                <w:szCs w:val="16"/>
                <w:rtl/>
              </w:rPr>
              <w:t>(رفاه ایرانیان)</w:t>
            </w:r>
          </w:p>
        </w:tc>
        <w:tc>
          <w:tcPr>
            <w:tcW w:w="515" w:type="dxa"/>
            <w:tcBorders>
              <w:top w:val="nil"/>
              <w:left w:val="single" w:sz="4" w:space="0" w:color="auto"/>
              <w:bottom w:val="single" w:sz="4" w:space="0" w:color="auto"/>
              <w:right w:val="single" w:sz="4" w:space="0" w:color="auto"/>
            </w:tcBorders>
            <w:shd w:val="clear" w:color="000000" w:fill="E2EFDA"/>
            <w:noWrap/>
            <w:textDirection w:val="btLr"/>
            <w:vAlign w:val="center"/>
            <w:hideMark/>
          </w:tcPr>
          <w:p w14:paraId="7AD7FFF6" w14:textId="77777777" w:rsidR="00E456D4" w:rsidRPr="00E456D4" w:rsidRDefault="00E456D4" w:rsidP="00E456D4">
            <w:pPr>
              <w:spacing w:before="0" w:line="240" w:lineRule="auto"/>
              <w:ind w:left="113" w:right="113"/>
              <w:jc w:val="center"/>
              <w:rPr>
                <w:rFonts w:ascii="Calibri" w:hAnsi="Calibri"/>
                <w:color w:val="000000"/>
                <w:sz w:val="20"/>
                <w:szCs w:val="20"/>
                <w:lang w:bidi="ar-SA"/>
              </w:rPr>
            </w:pPr>
            <w:r w:rsidRPr="00E456D4">
              <w:rPr>
                <w:rFonts w:ascii="Calibri" w:hAnsi="Calibri" w:hint="cs"/>
                <w:color w:val="000000"/>
                <w:sz w:val="20"/>
                <w:szCs w:val="20"/>
                <w:rtl/>
              </w:rPr>
              <w:t>اتحادیه ها</w:t>
            </w:r>
          </w:p>
        </w:tc>
        <w:tc>
          <w:tcPr>
            <w:tcW w:w="515" w:type="dxa"/>
            <w:tcBorders>
              <w:top w:val="nil"/>
              <w:left w:val="single" w:sz="4" w:space="0" w:color="auto"/>
              <w:bottom w:val="single" w:sz="4" w:space="0" w:color="auto"/>
              <w:right w:val="single" w:sz="4" w:space="0" w:color="auto"/>
            </w:tcBorders>
            <w:shd w:val="clear" w:color="000000" w:fill="E2EFDA"/>
            <w:noWrap/>
            <w:textDirection w:val="btLr"/>
            <w:vAlign w:val="center"/>
            <w:hideMark/>
          </w:tcPr>
          <w:p w14:paraId="4B837554" w14:textId="77777777" w:rsidR="00E456D4" w:rsidRPr="00E456D4" w:rsidRDefault="00E456D4" w:rsidP="00E456D4">
            <w:pPr>
              <w:spacing w:before="0" w:line="240" w:lineRule="auto"/>
              <w:ind w:left="113" w:right="113"/>
              <w:jc w:val="center"/>
              <w:rPr>
                <w:rFonts w:ascii="Calibri" w:hAnsi="Calibri"/>
                <w:color w:val="000000"/>
                <w:sz w:val="20"/>
                <w:szCs w:val="20"/>
                <w:lang w:bidi="ar-SA"/>
              </w:rPr>
            </w:pPr>
            <w:r w:rsidRPr="00E456D4">
              <w:rPr>
                <w:rFonts w:ascii="Calibri" w:hAnsi="Calibri" w:hint="cs"/>
                <w:color w:val="000000"/>
                <w:sz w:val="20"/>
                <w:szCs w:val="20"/>
                <w:rtl/>
              </w:rPr>
              <w:t>سماک</w:t>
            </w:r>
          </w:p>
        </w:tc>
        <w:tc>
          <w:tcPr>
            <w:tcW w:w="515" w:type="dxa"/>
            <w:tcBorders>
              <w:top w:val="nil"/>
              <w:left w:val="single" w:sz="4" w:space="0" w:color="auto"/>
              <w:bottom w:val="single" w:sz="4" w:space="0" w:color="auto"/>
              <w:right w:val="single" w:sz="4" w:space="0" w:color="auto"/>
            </w:tcBorders>
            <w:shd w:val="clear" w:color="000000" w:fill="E2EFDA"/>
            <w:noWrap/>
            <w:textDirection w:val="btLr"/>
            <w:vAlign w:val="center"/>
            <w:hideMark/>
          </w:tcPr>
          <w:p w14:paraId="0D390630" w14:textId="5C2494EB" w:rsidR="00E456D4" w:rsidRPr="00E456D4" w:rsidRDefault="00ED16A0" w:rsidP="00E456D4">
            <w:pPr>
              <w:spacing w:before="0" w:line="240" w:lineRule="auto"/>
              <w:ind w:left="113" w:right="113"/>
              <w:jc w:val="center"/>
              <w:rPr>
                <w:rFonts w:ascii="Calibri" w:hAnsi="Calibri"/>
                <w:color w:val="000000"/>
                <w:sz w:val="20"/>
                <w:szCs w:val="20"/>
                <w:lang w:bidi="ar-SA"/>
              </w:rPr>
            </w:pPr>
            <w:r>
              <w:rPr>
                <w:rFonts w:ascii="Calibri" w:hAnsi="Calibri" w:hint="cs"/>
                <w:color w:val="000000"/>
                <w:sz w:val="20"/>
                <w:szCs w:val="20"/>
                <w:rtl/>
              </w:rPr>
              <w:t>تنظیم‌گر</w:t>
            </w:r>
          </w:p>
        </w:tc>
      </w:tr>
      <w:tr w:rsidR="00E456D4" w:rsidRPr="00E456D4" w14:paraId="46583BA5" w14:textId="77777777" w:rsidTr="00E456D4">
        <w:trPr>
          <w:trHeight w:val="30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5C1639ED"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1</w:t>
            </w:r>
          </w:p>
        </w:tc>
        <w:tc>
          <w:tcPr>
            <w:tcW w:w="3706" w:type="dxa"/>
            <w:tcBorders>
              <w:top w:val="nil"/>
              <w:left w:val="single" w:sz="4" w:space="0" w:color="auto"/>
              <w:bottom w:val="single" w:sz="4" w:space="0" w:color="auto"/>
              <w:right w:val="single" w:sz="4" w:space="0" w:color="auto"/>
            </w:tcBorders>
            <w:shd w:val="clear" w:color="auto" w:fill="auto"/>
            <w:noWrap/>
            <w:vAlign w:val="center"/>
            <w:hideMark/>
          </w:tcPr>
          <w:p w14:paraId="5BB922BF" w14:textId="77777777" w:rsidR="00E456D4" w:rsidRPr="00E456D4" w:rsidRDefault="00E456D4" w:rsidP="00E456D4">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rPr>
              <w:t>اعلان عرضه مرغ زنده(اعلام بار)</w:t>
            </w:r>
          </w:p>
        </w:tc>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6876D792"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w:t>
            </w:r>
          </w:p>
        </w:tc>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3238E23E"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4B4C3512"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459CD77E"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2D03E274"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09134247"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42E251DE"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7F6B94B3"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5D349C2C"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w:t>
            </w:r>
          </w:p>
        </w:tc>
      </w:tr>
      <w:tr w:rsidR="00E456D4" w:rsidRPr="00E456D4" w14:paraId="1632A3DD" w14:textId="77777777" w:rsidTr="00E456D4">
        <w:trPr>
          <w:trHeight w:val="30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41F505DA"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2</w:t>
            </w:r>
          </w:p>
        </w:tc>
        <w:tc>
          <w:tcPr>
            <w:tcW w:w="3706" w:type="dxa"/>
            <w:tcBorders>
              <w:top w:val="nil"/>
              <w:left w:val="single" w:sz="4" w:space="0" w:color="auto"/>
              <w:bottom w:val="single" w:sz="4" w:space="0" w:color="auto"/>
              <w:right w:val="single" w:sz="4" w:space="0" w:color="auto"/>
            </w:tcBorders>
            <w:shd w:val="clear" w:color="auto" w:fill="auto"/>
            <w:noWrap/>
            <w:vAlign w:val="center"/>
            <w:hideMark/>
          </w:tcPr>
          <w:p w14:paraId="6FEE5F06" w14:textId="77777777" w:rsidR="00E456D4" w:rsidRPr="00E456D4" w:rsidRDefault="00E456D4" w:rsidP="00E456D4">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rPr>
              <w:t>استعلام سماصط</w:t>
            </w:r>
          </w:p>
        </w:tc>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26C0596D"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w:t>
            </w:r>
          </w:p>
        </w:tc>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3C3361F8"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1A4249DA"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7C17F31A"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3DD63484"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5DA98065"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4AAF97BB"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4D5CB022"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77DDE1F6"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w:t>
            </w:r>
          </w:p>
        </w:tc>
      </w:tr>
      <w:tr w:rsidR="00E456D4" w:rsidRPr="00E456D4" w14:paraId="02BC2253" w14:textId="77777777" w:rsidTr="00E456D4">
        <w:trPr>
          <w:trHeight w:val="30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2FC514C0"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3</w:t>
            </w:r>
          </w:p>
        </w:tc>
        <w:tc>
          <w:tcPr>
            <w:tcW w:w="3706" w:type="dxa"/>
            <w:tcBorders>
              <w:top w:val="nil"/>
              <w:left w:val="single" w:sz="4" w:space="0" w:color="auto"/>
              <w:bottom w:val="single" w:sz="4" w:space="0" w:color="auto"/>
              <w:right w:val="single" w:sz="4" w:space="0" w:color="auto"/>
            </w:tcBorders>
            <w:shd w:val="clear" w:color="auto" w:fill="auto"/>
            <w:noWrap/>
            <w:vAlign w:val="center"/>
            <w:hideMark/>
          </w:tcPr>
          <w:p w14:paraId="36B9DDD2" w14:textId="77777777" w:rsidR="00E456D4" w:rsidRPr="00E456D4" w:rsidRDefault="00E456D4" w:rsidP="00E456D4">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rPr>
              <w:t>استعلام واحد تولیدی، کشتارگاه و کشتارکن</w:t>
            </w:r>
          </w:p>
        </w:tc>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137F937D"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w:t>
            </w:r>
          </w:p>
        </w:tc>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2049DFDB"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4D1D85F0"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00A81691"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4B766C00"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191A261A"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1B347A2E"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473FFC2B"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7CB9E611"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w:t>
            </w:r>
          </w:p>
        </w:tc>
      </w:tr>
      <w:tr w:rsidR="00E456D4" w:rsidRPr="00E456D4" w14:paraId="3632879D" w14:textId="77777777" w:rsidTr="00E456D4">
        <w:trPr>
          <w:trHeight w:val="30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067D7F48"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4</w:t>
            </w:r>
          </w:p>
        </w:tc>
        <w:tc>
          <w:tcPr>
            <w:tcW w:w="3706" w:type="dxa"/>
            <w:tcBorders>
              <w:top w:val="nil"/>
              <w:left w:val="single" w:sz="4" w:space="0" w:color="auto"/>
              <w:bottom w:val="single" w:sz="4" w:space="0" w:color="auto"/>
              <w:right w:val="single" w:sz="4" w:space="0" w:color="auto"/>
            </w:tcBorders>
            <w:shd w:val="clear" w:color="auto" w:fill="auto"/>
            <w:noWrap/>
            <w:vAlign w:val="center"/>
            <w:hideMark/>
          </w:tcPr>
          <w:p w14:paraId="17889852" w14:textId="77777777" w:rsidR="00E456D4" w:rsidRPr="00E456D4" w:rsidRDefault="00E456D4" w:rsidP="00E456D4">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rPr>
              <w:t>استعلام حساب های بانکی</w:t>
            </w:r>
          </w:p>
        </w:tc>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6E483DDF"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w:t>
            </w:r>
          </w:p>
        </w:tc>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647A7887"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496EB37A"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36E82065"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022F8AB4"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w:t>
            </w:r>
          </w:p>
        </w:tc>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74E8BDDB"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1FC869AF"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668B1100"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00181036"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w:t>
            </w:r>
          </w:p>
        </w:tc>
      </w:tr>
      <w:tr w:rsidR="00E456D4" w:rsidRPr="00E456D4" w14:paraId="38D9650E" w14:textId="77777777" w:rsidTr="00E456D4">
        <w:trPr>
          <w:trHeight w:val="30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4B895B04"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5</w:t>
            </w:r>
          </w:p>
        </w:tc>
        <w:tc>
          <w:tcPr>
            <w:tcW w:w="3706" w:type="dxa"/>
            <w:tcBorders>
              <w:top w:val="nil"/>
              <w:left w:val="single" w:sz="4" w:space="0" w:color="auto"/>
              <w:bottom w:val="single" w:sz="4" w:space="0" w:color="auto"/>
              <w:right w:val="single" w:sz="4" w:space="0" w:color="auto"/>
            </w:tcBorders>
            <w:shd w:val="clear" w:color="auto" w:fill="auto"/>
            <w:noWrap/>
            <w:vAlign w:val="center"/>
            <w:hideMark/>
          </w:tcPr>
          <w:p w14:paraId="6F758CC8" w14:textId="77777777" w:rsidR="00E456D4" w:rsidRPr="00E456D4" w:rsidRDefault="00E456D4" w:rsidP="00E456D4">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استعلام تاییدیه کارشناس فنی مزرعه</w:t>
            </w:r>
          </w:p>
        </w:tc>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0BA6B6D1"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w:t>
            </w:r>
          </w:p>
        </w:tc>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15C0219B"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06D5FB33"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5A12765E"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1153DFC0"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59BB75EE"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07A8199C"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56EB2999"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16A7A7B4"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w:t>
            </w:r>
          </w:p>
        </w:tc>
      </w:tr>
      <w:tr w:rsidR="00E456D4" w:rsidRPr="00E456D4" w14:paraId="76FD7138" w14:textId="77777777" w:rsidTr="00E456D4">
        <w:trPr>
          <w:trHeight w:val="30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07069A90"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lastRenderedPageBreak/>
              <w:t>6</w:t>
            </w:r>
          </w:p>
        </w:tc>
        <w:tc>
          <w:tcPr>
            <w:tcW w:w="3706" w:type="dxa"/>
            <w:tcBorders>
              <w:top w:val="nil"/>
              <w:left w:val="single" w:sz="4" w:space="0" w:color="auto"/>
              <w:bottom w:val="single" w:sz="4" w:space="0" w:color="auto"/>
              <w:right w:val="single" w:sz="4" w:space="0" w:color="auto"/>
            </w:tcBorders>
            <w:shd w:val="clear" w:color="auto" w:fill="auto"/>
            <w:noWrap/>
            <w:vAlign w:val="center"/>
            <w:hideMark/>
          </w:tcPr>
          <w:p w14:paraId="23643CF0" w14:textId="77777777" w:rsidR="00E456D4" w:rsidRPr="00E456D4" w:rsidRDefault="00E456D4" w:rsidP="00E456D4">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rPr>
              <w:t>استعلام مجاز بودن معامله جهت کشتار</w:t>
            </w:r>
          </w:p>
        </w:tc>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5782869F"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w:t>
            </w:r>
          </w:p>
        </w:tc>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45736DE2"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784B550F"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7D0B181B"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2DA8C729"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3EED3368"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2CD9E982"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3EDFFA11"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31892FD9"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w:t>
            </w:r>
          </w:p>
        </w:tc>
      </w:tr>
      <w:tr w:rsidR="00E456D4" w:rsidRPr="00E456D4" w14:paraId="49D6E6E2" w14:textId="77777777" w:rsidTr="00E456D4">
        <w:trPr>
          <w:trHeight w:val="525"/>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73ED65EE"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7</w:t>
            </w:r>
          </w:p>
        </w:tc>
        <w:tc>
          <w:tcPr>
            <w:tcW w:w="3706" w:type="dxa"/>
            <w:tcBorders>
              <w:top w:val="nil"/>
              <w:left w:val="single" w:sz="4" w:space="0" w:color="auto"/>
              <w:bottom w:val="single" w:sz="4" w:space="0" w:color="auto"/>
              <w:right w:val="single" w:sz="4" w:space="0" w:color="auto"/>
            </w:tcBorders>
            <w:shd w:val="clear" w:color="auto" w:fill="auto"/>
            <w:noWrap/>
            <w:vAlign w:val="center"/>
            <w:hideMark/>
          </w:tcPr>
          <w:p w14:paraId="756C4D93" w14:textId="77777777" w:rsidR="00E456D4" w:rsidRPr="00E456D4" w:rsidRDefault="00E456D4" w:rsidP="00E456D4">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rPr>
              <w:t>معامله مرغ زنده</w:t>
            </w:r>
          </w:p>
        </w:tc>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56E8F2D1"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w:t>
            </w:r>
          </w:p>
        </w:tc>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41B823DA"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50443990"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64611B35"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7C5DAE8C"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w:t>
            </w:r>
          </w:p>
        </w:tc>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30FE1916"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1F152DF2"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0A90654C"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608AD9EB"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w:t>
            </w:r>
          </w:p>
        </w:tc>
      </w:tr>
      <w:tr w:rsidR="00E456D4" w:rsidRPr="00E456D4" w14:paraId="67F03614" w14:textId="77777777" w:rsidTr="00E456D4">
        <w:trPr>
          <w:trHeight w:val="30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54645620"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8</w:t>
            </w:r>
          </w:p>
        </w:tc>
        <w:tc>
          <w:tcPr>
            <w:tcW w:w="3706" w:type="dxa"/>
            <w:tcBorders>
              <w:top w:val="nil"/>
              <w:left w:val="single" w:sz="4" w:space="0" w:color="auto"/>
              <w:bottom w:val="single" w:sz="4" w:space="0" w:color="auto"/>
              <w:right w:val="single" w:sz="4" w:space="0" w:color="auto"/>
            </w:tcBorders>
            <w:shd w:val="clear" w:color="auto" w:fill="auto"/>
            <w:noWrap/>
            <w:vAlign w:val="center"/>
            <w:hideMark/>
          </w:tcPr>
          <w:p w14:paraId="2848E44A" w14:textId="77777777" w:rsidR="00E456D4" w:rsidRPr="00E456D4" w:rsidRDefault="00E456D4" w:rsidP="00E456D4">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صدور گواهی حمل</w:t>
            </w:r>
          </w:p>
        </w:tc>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0F6ABC7C"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w:t>
            </w:r>
          </w:p>
        </w:tc>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0CCD8D1C"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44AB1728"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72A424E8"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1E28CE25"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1E7930A5"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2A4BDD32"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3B7183EE"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0CDF2738"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w:t>
            </w:r>
          </w:p>
        </w:tc>
      </w:tr>
      <w:tr w:rsidR="00E456D4" w:rsidRPr="00E456D4" w14:paraId="0CBF4FC9" w14:textId="77777777" w:rsidTr="00E456D4">
        <w:trPr>
          <w:trHeight w:val="30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055799F3"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9</w:t>
            </w:r>
          </w:p>
        </w:tc>
        <w:tc>
          <w:tcPr>
            <w:tcW w:w="3706" w:type="dxa"/>
            <w:tcBorders>
              <w:top w:val="nil"/>
              <w:left w:val="single" w:sz="4" w:space="0" w:color="auto"/>
              <w:bottom w:val="single" w:sz="4" w:space="0" w:color="auto"/>
              <w:right w:val="single" w:sz="4" w:space="0" w:color="auto"/>
            </w:tcBorders>
            <w:shd w:val="clear" w:color="auto" w:fill="auto"/>
            <w:noWrap/>
            <w:vAlign w:val="center"/>
            <w:hideMark/>
          </w:tcPr>
          <w:p w14:paraId="0CB9BC59" w14:textId="77777777" w:rsidR="00E456D4" w:rsidRPr="00E456D4" w:rsidRDefault="00E456D4" w:rsidP="00E456D4">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lang w:bidi="ar-SA"/>
              </w:rPr>
              <w:t>استعلام خودروهای حمل کننده</w:t>
            </w:r>
          </w:p>
        </w:tc>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4C7B573B"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w:t>
            </w:r>
          </w:p>
        </w:tc>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32CE556A"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30AF9B53"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5BE6947F"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37DBA1B5"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7FD760DC"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04ABDC66"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5032EDED"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4CDE71C4"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w:t>
            </w:r>
          </w:p>
        </w:tc>
      </w:tr>
      <w:tr w:rsidR="00E456D4" w:rsidRPr="00E456D4" w14:paraId="40FE7E0A" w14:textId="77777777" w:rsidTr="00E456D4">
        <w:trPr>
          <w:trHeight w:val="30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226494DC"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10</w:t>
            </w:r>
          </w:p>
        </w:tc>
        <w:tc>
          <w:tcPr>
            <w:tcW w:w="3706" w:type="dxa"/>
            <w:tcBorders>
              <w:top w:val="nil"/>
              <w:left w:val="single" w:sz="4" w:space="0" w:color="auto"/>
              <w:bottom w:val="single" w:sz="4" w:space="0" w:color="auto"/>
              <w:right w:val="single" w:sz="4" w:space="0" w:color="auto"/>
            </w:tcBorders>
            <w:shd w:val="clear" w:color="auto" w:fill="auto"/>
            <w:noWrap/>
            <w:vAlign w:val="center"/>
            <w:hideMark/>
          </w:tcPr>
          <w:p w14:paraId="07AF704D" w14:textId="77777777" w:rsidR="00E456D4" w:rsidRPr="00E456D4" w:rsidRDefault="00E456D4" w:rsidP="00E456D4">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rPr>
              <w:t>توزین در مرغداری</w:t>
            </w:r>
          </w:p>
        </w:tc>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7073EC2C"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w:t>
            </w:r>
          </w:p>
        </w:tc>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2A3848A6"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4C47DB1A"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7BAD4344"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40FA8B34"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66BB1B56"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33149D17"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38DB55F2"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517CEF8B"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w:t>
            </w:r>
          </w:p>
        </w:tc>
      </w:tr>
      <w:tr w:rsidR="00E456D4" w:rsidRPr="00E456D4" w14:paraId="1AD32453" w14:textId="77777777" w:rsidTr="00E456D4">
        <w:trPr>
          <w:trHeight w:val="30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7E36179A"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11</w:t>
            </w:r>
          </w:p>
        </w:tc>
        <w:tc>
          <w:tcPr>
            <w:tcW w:w="3706" w:type="dxa"/>
            <w:tcBorders>
              <w:top w:val="nil"/>
              <w:left w:val="single" w:sz="4" w:space="0" w:color="auto"/>
              <w:bottom w:val="single" w:sz="4" w:space="0" w:color="auto"/>
              <w:right w:val="single" w:sz="4" w:space="0" w:color="auto"/>
            </w:tcBorders>
            <w:shd w:val="clear" w:color="auto" w:fill="auto"/>
            <w:noWrap/>
            <w:vAlign w:val="center"/>
            <w:hideMark/>
          </w:tcPr>
          <w:p w14:paraId="7C346434" w14:textId="77777777" w:rsidR="00E456D4" w:rsidRPr="00E456D4" w:rsidRDefault="00E456D4" w:rsidP="00E456D4">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rPr>
              <w:t>تایید تخلیه</w:t>
            </w:r>
          </w:p>
        </w:tc>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00F52970"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w:t>
            </w:r>
          </w:p>
        </w:tc>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58435B9E"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2B1EA381"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51734868"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4EAD8EA1"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73458FF3"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4EB058D5"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5E4CD172"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440BFC19"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w:t>
            </w:r>
          </w:p>
        </w:tc>
      </w:tr>
      <w:tr w:rsidR="00E456D4" w:rsidRPr="00E456D4" w14:paraId="3CC70281" w14:textId="77777777" w:rsidTr="00E456D4">
        <w:trPr>
          <w:trHeight w:val="30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31254471"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12</w:t>
            </w:r>
          </w:p>
        </w:tc>
        <w:tc>
          <w:tcPr>
            <w:tcW w:w="3706" w:type="dxa"/>
            <w:tcBorders>
              <w:top w:val="nil"/>
              <w:left w:val="single" w:sz="4" w:space="0" w:color="auto"/>
              <w:bottom w:val="single" w:sz="4" w:space="0" w:color="auto"/>
              <w:right w:val="single" w:sz="4" w:space="0" w:color="auto"/>
            </w:tcBorders>
            <w:shd w:val="clear" w:color="auto" w:fill="auto"/>
            <w:noWrap/>
            <w:vAlign w:val="center"/>
            <w:hideMark/>
          </w:tcPr>
          <w:p w14:paraId="7DBF770B" w14:textId="77777777" w:rsidR="00E456D4" w:rsidRPr="00E456D4" w:rsidRDefault="00E456D4" w:rsidP="00E456D4">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rPr>
              <w:t>توزین در کشتارگاه</w:t>
            </w:r>
          </w:p>
        </w:tc>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3546D297"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w:t>
            </w:r>
          </w:p>
        </w:tc>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7909AC6A"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03285C3E"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3E676235"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1F2F6120"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77ADD93F"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637430CF"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7B8156D4"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2BECF6DB"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w:t>
            </w:r>
          </w:p>
        </w:tc>
      </w:tr>
      <w:tr w:rsidR="00E456D4" w:rsidRPr="00E456D4" w14:paraId="063F8886" w14:textId="77777777" w:rsidTr="00E456D4">
        <w:trPr>
          <w:trHeight w:val="30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39B7EBA0"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13</w:t>
            </w:r>
          </w:p>
        </w:tc>
        <w:tc>
          <w:tcPr>
            <w:tcW w:w="3706" w:type="dxa"/>
            <w:tcBorders>
              <w:top w:val="nil"/>
              <w:left w:val="single" w:sz="4" w:space="0" w:color="auto"/>
              <w:bottom w:val="single" w:sz="4" w:space="0" w:color="auto"/>
              <w:right w:val="single" w:sz="4" w:space="0" w:color="auto"/>
            </w:tcBorders>
            <w:shd w:val="clear" w:color="auto" w:fill="auto"/>
            <w:noWrap/>
            <w:vAlign w:val="center"/>
            <w:hideMark/>
          </w:tcPr>
          <w:p w14:paraId="5FD72E04" w14:textId="77777777" w:rsidR="00E456D4" w:rsidRPr="00E456D4" w:rsidRDefault="00E456D4" w:rsidP="00E456D4">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rPr>
              <w:t>اعلام گوشت تولید شده</w:t>
            </w:r>
          </w:p>
        </w:tc>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5D0D47F0"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w:t>
            </w:r>
          </w:p>
        </w:tc>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618D9F06"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111A850C"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416EC4FF"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518847D9"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7439282B"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4FC6FFBE"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204DFB42"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6AACE7A5"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w:t>
            </w:r>
          </w:p>
        </w:tc>
      </w:tr>
      <w:tr w:rsidR="00E456D4" w:rsidRPr="00E456D4" w14:paraId="1BE7827D" w14:textId="77777777" w:rsidTr="00E456D4">
        <w:trPr>
          <w:trHeight w:val="30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4E653F84"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14</w:t>
            </w:r>
          </w:p>
        </w:tc>
        <w:tc>
          <w:tcPr>
            <w:tcW w:w="3706" w:type="dxa"/>
            <w:tcBorders>
              <w:top w:val="nil"/>
              <w:left w:val="single" w:sz="4" w:space="0" w:color="auto"/>
              <w:bottom w:val="single" w:sz="4" w:space="0" w:color="auto"/>
              <w:right w:val="single" w:sz="4" w:space="0" w:color="auto"/>
            </w:tcBorders>
            <w:shd w:val="clear" w:color="auto" w:fill="auto"/>
            <w:noWrap/>
            <w:vAlign w:val="center"/>
            <w:hideMark/>
          </w:tcPr>
          <w:p w14:paraId="1D4285B2" w14:textId="77777777" w:rsidR="00E456D4" w:rsidRPr="00E456D4" w:rsidRDefault="00E456D4" w:rsidP="00E456D4">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rPr>
              <w:t>استعلام واحدهای صنفی مجاز به خرید</w:t>
            </w:r>
          </w:p>
        </w:tc>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1C0FAFDE"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w:t>
            </w:r>
          </w:p>
        </w:tc>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20DAA5F3"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7F1D2DFF"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1D7A7DDC"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7F3B1BE3"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19A9D1CC"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22E23C2E"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5C2B659C"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07E5F4A8"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w:t>
            </w:r>
          </w:p>
        </w:tc>
      </w:tr>
      <w:tr w:rsidR="00E456D4" w:rsidRPr="00E456D4" w14:paraId="3F0BBBEC" w14:textId="77777777" w:rsidTr="00E456D4">
        <w:trPr>
          <w:trHeight w:val="30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1B85A465"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15</w:t>
            </w:r>
          </w:p>
        </w:tc>
        <w:tc>
          <w:tcPr>
            <w:tcW w:w="3706" w:type="dxa"/>
            <w:tcBorders>
              <w:top w:val="nil"/>
              <w:left w:val="single" w:sz="4" w:space="0" w:color="auto"/>
              <w:bottom w:val="single" w:sz="4" w:space="0" w:color="auto"/>
              <w:right w:val="single" w:sz="4" w:space="0" w:color="auto"/>
            </w:tcBorders>
            <w:shd w:val="clear" w:color="auto" w:fill="auto"/>
            <w:noWrap/>
            <w:vAlign w:val="center"/>
            <w:hideMark/>
          </w:tcPr>
          <w:p w14:paraId="710065E5" w14:textId="77777777" w:rsidR="00E456D4" w:rsidRPr="00E456D4" w:rsidRDefault="00E456D4" w:rsidP="00E456D4">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rPr>
              <w:t>استعلام های حساب های بانکی</w:t>
            </w:r>
          </w:p>
        </w:tc>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3751ECAA"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w:t>
            </w:r>
          </w:p>
        </w:tc>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5CF113F1"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2796EAC1"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63B8BEA9"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41773D59"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w:t>
            </w:r>
          </w:p>
        </w:tc>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16796503"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4A24EA39"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053A6726"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2C93D980"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w:t>
            </w:r>
          </w:p>
        </w:tc>
      </w:tr>
      <w:tr w:rsidR="00E456D4" w:rsidRPr="00E456D4" w14:paraId="134DB7FC" w14:textId="77777777" w:rsidTr="00E456D4">
        <w:trPr>
          <w:trHeight w:val="30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40351DF5"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16</w:t>
            </w:r>
          </w:p>
        </w:tc>
        <w:tc>
          <w:tcPr>
            <w:tcW w:w="3706" w:type="dxa"/>
            <w:tcBorders>
              <w:top w:val="nil"/>
              <w:left w:val="single" w:sz="4" w:space="0" w:color="auto"/>
              <w:bottom w:val="single" w:sz="4" w:space="0" w:color="auto"/>
              <w:right w:val="single" w:sz="4" w:space="0" w:color="auto"/>
            </w:tcBorders>
            <w:shd w:val="clear" w:color="auto" w:fill="auto"/>
            <w:noWrap/>
            <w:vAlign w:val="center"/>
            <w:hideMark/>
          </w:tcPr>
          <w:p w14:paraId="50CB15F2" w14:textId="77777777" w:rsidR="00E456D4" w:rsidRPr="00E456D4" w:rsidRDefault="00E456D4" w:rsidP="00E456D4">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rPr>
              <w:t>معاملات گوشت مرغ</w:t>
            </w:r>
          </w:p>
        </w:tc>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1A15CBDE"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w:t>
            </w:r>
          </w:p>
        </w:tc>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513ACD27"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57DD3246"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5BDE90DA"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0467EAD8"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w:t>
            </w:r>
          </w:p>
        </w:tc>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21A9064F"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6C63D41F"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4CCD97C8"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0644AA81"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w:t>
            </w:r>
          </w:p>
        </w:tc>
      </w:tr>
      <w:tr w:rsidR="00E456D4" w:rsidRPr="00E456D4" w14:paraId="1DE480B2" w14:textId="77777777" w:rsidTr="00E456D4">
        <w:trPr>
          <w:trHeight w:val="30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2797FCF7"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17</w:t>
            </w:r>
          </w:p>
        </w:tc>
        <w:tc>
          <w:tcPr>
            <w:tcW w:w="3706" w:type="dxa"/>
            <w:tcBorders>
              <w:top w:val="nil"/>
              <w:left w:val="single" w:sz="4" w:space="0" w:color="auto"/>
              <w:bottom w:val="single" w:sz="4" w:space="0" w:color="auto"/>
              <w:right w:val="single" w:sz="4" w:space="0" w:color="auto"/>
            </w:tcBorders>
            <w:shd w:val="clear" w:color="auto" w:fill="auto"/>
            <w:noWrap/>
            <w:vAlign w:val="center"/>
            <w:hideMark/>
          </w:tcPr>
          <w:p w14:paraId="0CD04EF9" w14:textId="77777777" w:rsidR="00E456D4" w:rsidRPr="00E456D4" w:rsidRDefault="00E456D4" w:rsidP="00E456D4">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rPr>
              <w:t>استعلام سهمیه خانوار</w:t>
            </w:r>
          </w:p>
        </w:tc>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2E72659F"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w:t>
            </w:r>
          </w:p>
        </w:tc>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75B16351"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313C2379"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6B2994F9"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35450141"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color w:val="000000"/>
                <w:sz w:val="20"/>
                <w:szCs w:val="20"/>
                <w:lang w:bidi="ar-SA"/>
              </w:rPr>
              <w:t> </w:t>
            </w:r>
          </w:p>
        </w:tc>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334DEA90"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4F2C68E2"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75C08662"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75F04719"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w:t>
            </w:r>
          </w:p>
        </w:tc>
      </w:tr>
      <w:tr w:rsidR="00E456D4" w:rsidRPr="00E456D4" w14:paraId="22AFE4A8" w14:textId="77777777" w:rsidTr="00E456D4">
        <w:trPr>
          <w:trHeight w:val="30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6229F4D1"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18</w:t>
            </w:r>
          </w:p>
        </w:tc>
        <w:tc>
          <w:tcPr>
            <w:tcW w:w="3706" w:type="dxa"/>
            <w:tcBorders>
              <w:top w:val="nil"/>
              <w:left w:val="single" w:sz="4" w:space="0" w:color="auto"/>
              <w:bottom w:val="single" w:sz="4" w:space="0" w:color="auto"/>
              <w:right w:val="single" w:sz="4" w:space="0" w:color="auto"/>
            </w:tcBorders>
            <w:shd w:val="clear" w:color="auto" w:fill="auto"/>
            <w:noWrap/>
            <w:vAlign w:val="center"/>
            <w:hideMark/>
          </w:tcPr>
          <w:p w14:paraId="7EA1F30D" w14:textId="77777777" w:rsidR="00E456D4" w:rsidRPr="00E456D4" w:rsidRDefault="00E456D4" w:rsidP="00E456D4">
            <w:pPr>
              <w:spacing w:before="0" w:line="240" w:lineRule="auto"/>
              <w:jc w:val="center"/>
              <w:rPr>
                <w:rFonts w:ascii="Calibri" w:hAnsi="Calibri"/>
                <w:color w:val="000000"/>
                <w:sz w:val="20"/>
                <w:szCs w:val="20"/>
                <w:lang w:bidi="ar-SA"/>
              </w:rPr>
            </w:pPr>
            <w:r w:rsidRPr="00E456D4">
              <w:rPr>
                <w:rFonts w:ascii="Calibri" w:hAnsi="Calibri" w:hint="cs"/>
                <w:color w:val="000000"/>
                <w:sz w:val="20"/>
                <w:szCs w:val="20"/>
                <w:rtl/>
              </w:rPr>
              <w:t xml:space="preserve">خرده فروشی </w:t>
            </w:r>
          </w:p>
        </w:tc>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25F646F7"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w:t>
            </w:r>
          </w:p>
        </w:tc>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740D3457"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399DD9CD"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77B97266"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2066A699"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w:t>
            </w:r>
          </w:p>
        </w:tc>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1D11F2A8"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5496DDEA"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3ACC2D67"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 </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45F6A8A0" w14:textId="77777777" w:rsidR="00E456D4" w:rsidRPr="00E456D4" w:rsidRDefault="00E456D4" w:rsidP="00E456D4">
            <w:pPr>
              <w:bidi w:val="0"/>
              <w:spacing w:before="0" w:line="240" w:lineRule="auto"/>
              <w:jc w:val="center"/>
              <w:rPr>
                <w:rFonts w:ascii="Calibri" w:hAnsi="Calibri"/>
                <w:color w:val="000000"/>
                <w:sz w:val="20"/>
                <w:szCs w:val="20"/>
                <w:lang w:bidi="ar-SA"/>
              </w:rPr>
            </w:pPr>
            <w:r w:rsidRPr="00E456D4">
              <w:rPr>
                <w:rFonts w:ascii="Calibri" w:hAnsi="Calibri" w:hint="cs"/>
                <w:color w:val="000000"/>
                <w:sz w:val="20"/>
                <w:szCs w:val="20"/>
              </w:rPr>
              <w:t>*</w:t>
            </w:r>
          </w:p>
        </w:tc>
      </w:tr>
    </w:tbl>
    <w:p w14:paraId="50E3D566" w14:textId="77777777" w:rsidR="00E456D4" w:rsidRPr="00E456D4" w:rsidRDefault="00E456D4" w:rsidP="00E456D4">
      <w:pPr>
        <w:rPr>
          <w:rtl/>
        </w:rPr>
      </w:pPr>
    </w:p>
    <w:p w14:paraId="23A62EF7" w14:textId="77627DD8" w:rsidR="00B738BA" w:rsidRPr="0056622C" w:rsidRDefault="00B738BA" w:rsidP="0056622C">
      <w:pPr>
        <w:pStyle w:val="Heading1"/>
        <w:numPr>
          <w:ilvl w:val="0"/>
          <w:numId w:val="22"/>
        </w:numPr>
        <w:ind w:left="515"/>
        <w:rPr>
          <w:rFonts w:cs="B Titr"/>
          <w:sz w:val="28"/>
          <w:szCs w:val="36"/>
          <w:rtl/>
        </w:rPr>
      </w:pPr>
      <w:bookmarkStart w:id="18" w:name="_Toc159852018"/>
      <w:r w:rsidRPr="0056622C">
        <w:rPr>
          <w:rFonts w:cs="B Titr" w:hint="eastAsia"/>
          <w:sz w:val="28"/>
          <w:szCs w:val="36"/>
          <w:rtl/>
        </w:rPr>
        <w:lastRenderedPageBreak/>
        <w:t>ساختار</w:t>
      </w:r>
      <w:r w:rsidRPr="0056622C">
        <w:rPr>
          <w:rFonts w:cs="B Titr"/>
          <w:sz w:val="28"/>
          <w:szCs w:val="36"/>
          <w:rtl/>
        </w:rPr>
        <w:t xml:space="preserve"> </w:t>
      </w:r>
      <w:r w:rsidRPr="0056622C">
        <w:rPr>
          <w:rFonts w:cs="B Titr" w:hint="eastAsia"/>
          <w:sz w:val="28"/>
          <w:szCs w:val="36"/>
          <w:rtl/>
        </w:rPr>
        <w:t>پ</w:t>
      </w:r>
      <w:r w:rsidRPr="0056622C">
        <w:rPr>
          <w:rFonts w:cs="B Titr" w:hint="cs"/>
          <w:sz w:val="28"/>
          <w:szCs w:val="36"/>
          <w:rtl/>
        </w:rPr>
        <w:t>ی</w:t>
      </w:r>
      <w:r w:rsidRPr="0056622C">
        <w:rPr>
          <w:rFonts w:cs="B Titr" w:hint="eastAsia"/>
          <w:sz w:val="28"/>
          <w:szCs w:val="36"/>
          <w:rtl/>
        </w:rPr>
        <w:t>شنهاد</w:t>
      </w:r>
      <w:r w:rsidR="002D6AB1" w:rsidRPr="0056622C">
        <w:rPr>
          <w:rFonts w:cs="B Titr" w:hint="eastAsia"/>
          <w:sz w:val="28"/>
          <w:szCs w:val="36"/>
          <w:rtl/>
        </w:rPr>
        <w:t>نامه</w:t>
      </w:r>
      <w:bookmarkEnd w:id="18"/>
    </w:p>
    <w:p w14:paraId="74BF8E21" w14:textId="77777777" w:rsidR="00523414" w:rsidRPr="00ED16A0" w:rsidRDefault="00523414" w:rsidP="004C1A76">
      <w:pPr>
        <w:pStyle w:val="ListParagraph"/>
        <w:numPr>
          <w:ilvl w:val="1"/>
          <w:numId w:val="22"/>
        </w:numPr>
        <w:tabs>
          <w:tab w:val="right" w:pos="940"/>
        </w:tabs>
        <w:ind w:left="656"/>
        <w:jc w:val="left"/>
        <w:outlineLvl w:val="0"/>
        <w:rPr>
          <w:color w:val="4F81BD" w:themeColor="accent1"/>
          <w:rtl/>
        </w:rPr>
      </w:pPr>
      <w:bookmarkStart w:id="19" w:name="_Toc151560152"/>
      <w:bookmarkStart w:id="20" w:name="_Toc159678933"/>
      <w:bookmarkStart w:id="21" w:name="_Toc159852019"/>
      <w:r w:rsidRPr="00ED16A0">
        <w:rPr>
          <w:rFonts w:cs="B Titr" w:hint="eastAsia"/>
          <w:b/>
          <w:bCs/>
          <w:color w:val="4F81BD" w:themeColor="accent1"/>
          <w:rtl/>
        </w:rPr>
        <w:t>ل</w:t>
      </w:r>
      <w:r w:rsidRPr="00ED16A0">
        <w:rPr>
          <w:rFonts w:cs="B Titr" w:hint="cs"/>
          <w:b/>
          <w:bCs/>
          <w:color w:val="4F81BD" w:themeColor="accent1"/>
          <w:rtl/>
        </w:rPr>
        <w:t>ی</w:t>
      </w:r>
      <w:r w:rsidRPr="00ED16A0">
        <w:rPr>
          <w:rFonts w:cs="B Titr" w:hint="eastAsia"/>
          <w:b/>
          <w:bCs/>
          <w:color w:val="4F81BD" w:themeColor="accent1"/>
          <w:rtl/>
        </w:rPr>
        <w:t>ست</w:t>
      </w:r>
      <w:r w:rsidRPr="00ED16A0">
        <w:rPr>
          <w:rFonts w:cs="B Titr"/>
          <w:b/>
          <w:bCs/>
          <w:color w:val="4F81BD" w:themeColor="accent1"/>
          <w:rtl/>
        </w:rPr>
        <w:t xml:space="preserve"> </w:t>
      </w:r>
      <w:r w:rsidRPr="00ED16A0">
        <w:rPr>
          <w:rFonts w:cs="B Titr" w:hint="eastAsia"/>
          <w:b/>
          <w:bCs/>
          <w:color w:val="4F81BD" w:themeColor="accent1"/>
          <w:rtl/>
        </w:rPr>
        <w:t>عناو</w:t>
      </w:r>
      <w:r w:rsidRPr="00ED16A0">
        <w:rPr>
          <w:rFonts w:cs="B Titr" w:hint="cs"/>
          <w:b/>
          <w:bCs/>
          <w:color w:val="4F81BD" w:themeColor="accent1"/>
          <w:rtl/>
        </w:rPr>
        <w:t>ی</w:t>
      </w:r>
      <w:r w:rsidRPr="00ED16A0">
        <w:rPr>
          <w:rFonts w:cs="B Titr" w:hint="eastAsia"/>
          <w:b/>
          <w:bCs/>
          <w:color w:val="4F81BD" w:themeColor="accent1"/>
          <w:rtl/>
        </w:rPr>
        <w:t>ن</w:t>
      </w:r>
      <w:r w:rsidRPr="00ED16A0">
        <w:rPr>
          <w:rFonts w:cs="B Titr"/>
          <w:b/>
          <w:bCs/>
          <w:color w:val="4F81BD" w:themeColor="accent1"/>
          <w:rtl/>
        </w:rPr>
        <w:t xml:space="preserve"> </w:t>
      </w:r>
      <w:r w:rsidRPr="00ED16A0">
        <w:rPr>
          <w:rFonts w:cs="B Titr" w:hint="eastAsia"/>
          <w:b/>
          <w:bCs/>
          <w:color w:val="4F81BD" w:themeColor="accent1"/>
          <w:rtl/>
        </w:rPr>
        <w:t>پ</w:t>
      </w:r>
      <w:r w:rsidRPr="00ED16A0">
        <w:rPr>
          <w:rFonts w:cs="B Titr" w:hint="cs"/>
          <w:b/>
          <w:bCs/>
          <w:color w:val="4F81BD" w:themeColor="accent1"/>
          <w:rtl/>
        </w:rPr>
        <w:t>ی</w:t>
      </w:r>
      <w:r w:rsidRPr="00ED16A0">
        <w:rPr>
          <w:rFonts w:cs="B Titr" w:hint="eastAsia"/>
          <w:b/>
          <w:bCs/>
          <w:color w:val="4F81BD" w:themeColor="accent1"/>
          <w:rtl/>
        </w:rPr>
        <w:t>شنهادنامه</w:t>
      </w:r>
      <w:bookmarkEnd w:id="19"/>
      <w:bookmarkEnd w:id="20"/>
      <w:bookmarkEnd w:id="21"/>
    </w:p>
    <w:p w14:paraId="22C7514A" w14:textId="40A62269" w:rsidR="00523414" w:rsidRDefault="00523414" w:rsidP="004C1A76">
      <w:pPr>
        <w:rPr>
          <w:rtl/>
        </w:rPr>
      </w:pPr>
      <w:r>
        <w:rPr>
          <w:rFonts w:hint="cs"/>
          <w:rtl/>
        </w:rPr>
        <w:t xml:space="preserve">حداقل مفادی که لازم است در پیشنهادنامه آورده شود در جدول شماره 8 به انضمام موارد مندرج در پیوست شماره ذکر شده است. </w:t>
      </w:r>
    </w:p>
    <w:p w14:paraId="53865C13" w14:textId="057C7378" w:rsidR="00523414" w:rsidRDefault="00523414" w:rsidP="004C1A76">
      <w:pPr>
        <w:pStyle w:val="Caption"/>
      </w:pPr>
      <w:r>
        <w:rPr>
          <w:rtl/>
        </w:rPr>
        <w:t xml:space="preserve">جدول </w:t>
      </w:r>
      <w:r w:rsidR="006254F9">
        <w:rPr>
          <w:rFonts w:hint="cs"/>
          <w:rtl/>
        </w:rPr>
        <w:t xml:space="preserve">6: </w:t>
      </w:r>
      <w:r>
        <w:rPr>
          <w:rFonts w:hint="cs"/>
          <w:rtl/>
        </w:rPr>
        <w:t xml:space="preserve"> بخشهای ضروری پیشنهادنامه</w:t>
      </w:r>
    </w:p>
    <w:tbl>
      <w:tblPr>
        <w:tblStyle w:val="TableGrid"/>
        <w:bidiVisual/>
        <w:tblW w:w="9255" w:type="dxa"/>
        <w:tblBorders>
          <w:top w:val="double" w:sz="4" w:space="0" w:color="4F81BD" w:themeColor="accent1"/>
          <w:left w:val="double" w:sz="4" w:space="0" w:color="4F81BD" w:themeColor="accent1"/>
          <w:bottom w:val="double" w:sz="4" w:space="0" w:color="4F81BD" w:themeColor="accent1"/>
          <w:right w:val="doub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39"/>
        <w:gridCol w:w="1426"/>
        <w:gridCol w:w="7290"/>
      </w:tblGrid>
      <w:tr w:rsidR="00523414" w:rsidRPr="005C4F87" w14:paraId="3A89BF9E" w14:textId="77777777" w:rsidTr="0056622C">
        <w:trPr>
          <w:tblHeader/>
        </w:trPr>
        <w:tc>
          <w:tcPr>
            <w:tcW w:w="539" w:type="dxa"/>
            <w:shd w:val="clear" w:color="auto" w:fill="C6D9F1" w:themeFill="text2" w:themeFillTint="33"/>
            <w:vAlign w:val="center"/>
          </w:tcPr>
          <w:p w14:paraId="648716B9" w14:textId="77777777" w:rsidR="00523414" w:rsidRPr="004C1A76" w:rsidRDefault="00523414" w:rsidP="004C1A76">
            <w:pPr>
              <w:spacing w:line="240" w:lineRule="auto"/>
              <w:jc w:val="center"/>
              <w:rPr>
                <w:szCs w:val="24"/>
                <w:rtl/>
              </w:rPr>
            </w:pPr>
          </w:p>
        </w:tc>
        <w:tc>
          <w:tcPr>
            <w:tcW w:w="1426" w:type="dxa"/>
            <w:shd w:val="clear" w:color="auto" w:fill="C6D9F1" w:themeFill="text2" w:themeFillTint="33"/>
            <w:vAlign w:val="center"/>
          </w:tcPr>
          <w:p w14:paraId="2D7F9E89" w14:textId="77777777" w:rsidR="00523414" w:rsidRPr="004C1A76" w:rsidRDefault="00523414" w:rsidP="004C1A76">
            <w:pPr>
              <w:spacing w:line="240" w:lineRule="auto"/>
              <w:jc w:val="center"/>
              <w:rPr>
                <w:szCs w:val="24"/>
                <w:rtl/>
              </w:rPr>
            </w:pPr>
            <w:r w:rsidRPr="004C1A76">
              <w:rPr>
                <w:rFonts w:hint="cs"/>
                <w:szCs w:val="24"/>
                <w:rtl/>
              </w:rPr>
              <w:t>عنوان بخش</w:t>
            </w:r>
          </w:p>
        </w:tc>
        <w:tc>
          <w:tcPr>
            <w:tcW w:w="7290" w:type="dxa"/>
            <w:shd w:val="clear" w:color="auto" w:fill="C6D9F1" w:themeFill="text2" w:themeFillTint="33"/>
            <w:vAlign w:val="center"/>
          </w:tcPr>
          <w:p w14:paraId="13F1B3C1" w14:textId="77777777" w:rsidR="00523414" w:rsidRPr="004C1A76" w:rsidRDefault="00523414" w:rsidP="004C1A76">
            <w:pPr>
              <w:spacing w:line="240" w:lineRule="auto"/>
              <w:jc w:val="center"/>
              <w:rPr>
                <w:szCs w:val="24"/>
                <w:rtl/>
              </w:rPr>
            </w:pPr>
            <w:r w:rsidRPr="004C1A76">
              <w:rPr>
                <w:rFonts w:hint="cs"/>
                <w:szCs w:val="24"/>
                <w:rtl/>
              </w:rPr>
              <w:t>توضیح</w:t>
            </w:r>
          </w:p>
        </w:tc>
      </w:tr>
      <w:tr w:rsidR="00523414" w:rsidRPr="005C4F87" w14:paraId="2C2F5D8D" w14:textId="77777777" w:rsidTr="0056622C">
        <w:trPr>
          <w:cantSplit/>
        </w:trPr>
        <w:tc>
          <w:tcPr>
            <w:tcW w:w="539" w:type="dxa"/>
            <w:vAlign w:val="center"/>
          </w:tcPr>
          <w:p w14:paraId="5188D555" w14:textId="77777777" w:rsidR="00523414" w:rsidRPr="004C1A76" w:rsidRDefault="00523414" w:rsidP="004C1A76">
            <w:pPr>
              <w:pStyle w:val="ListParagraph"/>
              <w:numPr>
                <w:ilvl w:val="0"/>
                <w:numId w:val="52"/>
              </w:numPr>
              <w:spacing w:before="0" w:line="240" w:lineRule="auto"/>
              <w:ind w:left="345" w:hanging="270"/>
              <w:jc w:val="center"/>
              <w:rPr>
                <w:szCs w:val="24"/>
                <w:rtl/>
              </w:rPr>
            </w:pPr>
          </w:p>
        </w:tc>
        <w:tc>
          <w:tcPr>
            <w:tcW w:w="1426" w:type="dxa"/>
            <w:vAlign w:val="center"/>
          </w:tcPr>
          <w:p w14:paraId="096CFBEB" w14:textId="77777777" w:rsidR="00523414" w:rsidRPr="004C1A76" w:rsidRDefault="00523414" w:rsidP="004C1A76">
            <w:pPr>
              <w:spacing w:before="0" w:line="240" w:lineRule="auto"/>
              <w:jc w:val="center"/>
              <w:rPr>
                <w:szCs w:val="24"/>
                <w:rtl/>
              </w:rPr>
            </w:pPr>
            <w:r w:rsidRPr="004C1A76">
              <w:rPr>
                <w:rFonts w:hint="cs"/>
                <w:szCs w:val="24"/>
                <w:rtl/>
              </w:rPr>
              <w:t>خلاصه مدیریتی</w:t>
            </w:r>
          </w:p>
          <w:p w14:paraId="35091846" w14:textId="77777777" w:rsidR="00523414" w:rsidRPr="004C1A76" w:rsidRDefault="00523414" w:rsidP="004C1A76">
            <w:pPr>
              <w:spacing w:before="0" w:line="240" w:lineRule="auto"/>
              <w:jc w:val="center"/>
              <w:rPr>
                <w:szCs w:val="24"/>
                <w:rtl/>
              </w:rPr>
            </w:pPr>
            <w:r w:rsidRPr="004C1A76">
              <w:rPr>
                <w:rFonts w:hint="cs"/>
                <w:szCs w:val="24"/>
                <w:rtl/>
              </w:rPr>
              <w:t>(۲ تا ۴ صفحه)</w:t>
            </w:r>
          </w:p>
        </w:tc>
        <w:tc>
          <w:tcPr>
            <w:tcW w:w="7290" w:type="dxa"/>
            <w:vAlign w:val="center"/>
          </w:tcPr>
          <w:p w14:paraId="38F50E38" w14:textId="77777777" w:rsidR="00523414" w:rsidRPr="004C1A76" w:rsidRDefault="00523414" w:rsidP="004C1A76">
            <w:pPr>
              <w:spacing w:line="240" w:lineRule="auto"/>
              <w:jc w:val="left"/>
              <w:rPr>
                <w:szCs w:val="24"/>
                <w:rtl/>
              </w:rPr>
            </w:pPr>
            <w:r w:rsidRPr="004C1A76">
              <w:rPr>
                <w:rFonts w:hint="cs"/>
                <w:szCs w:val="24"/>
                <w:rtl/>
              </w:rPr>
              <w:t>خلاصه‌ای از پیشنهاد با اشاره به مشخصات کلی راهکار و برنامه زمانی</w:t>
            </w:r>
          </w:p>
        </w:tc>
      </w:tr>
      <w:tr w:rsidR="00523414" w:rsidRPr="005C4F87" w14:paraId="07E013D3" w14:textId="77777777" w:rsidTr="0056622C">
        <w:tc>
          <w:tcPr>
            <w:tcW w:w="539" w:type="dxa"/>
            <w:vAlign w:val="center"/>
          </w:tcPr>
          <w:p w14:paraId="3024B095" w14:textId="77777777" w:rsidR="00523414" w:rsidRPr="004C1A76" w:rsidRDefault="00523414" w:rsidP="004C1A76">
            <w:pPr>
              <w:pStyle w:val="ListParagraph"/>
              <w:numPr>
                <w:ilvl w:val="0"/>
                <w:numId w:val="52"/>
              </w:numPr>
              <w:spacing w:before="0" w:line="240" w:lineRule="auto"/>
              <w:ind w:left="345" w:hanging="270"/>
              <w:jc w:val="center"/>
              <w:rPr>
                <w:szCs w:val="24"/>
                <w:rtl/>
              </w:rPr>
            </w:pPr>
          </w:p>
        </w:tc>
        <w:tc>
          <w:tcPr>
            <w:tcW w:w="1426" w:type="dxa"/>
            <w:vAlign w:val="center"/>
          </w:tcPr>
          <w:p w14:paraId="0A970D1D" w14:textId="77777777" w:rsidR="00523414" w:rsidRPr="004C1A76" w:rsidRDefault="00523414" w:rsidP="004C1A76">
            <w:pPr>
              <w:spacing w:before="0" w:line="240" w:lineRule="auto"/>
              <w:jc w:val="center"/>
              <w:rPr>
                <w:rFonts w:ascii="Vazir" w:hAnsi="Vazir"/>
                <w:szCs w:val="24"/>
                <w:shd w:val="clear" w:color="auto" w:fill="FFFFFF"/>
                <w:lang w:bidi="ar-SA"/>
              </w:rPr>
            </w:pPr>
            <w:r w:rsidRPr="004C1A76">
              <w:rPr>
                <w:rFonts w:ascii="Vazir" w:hAnsi="Vazir"/>
                <w:szCs w:val="24"/>
                <w:shd w:val="clear" w:color="auto" w:fill="FFFFFF"/>
                <w:rtl/>
                <w:lang w:bidi="ar-SA"/>
              </w:rPr>
              <w:t>بیان مساله</w:t>
            </w:r>
          </w:p>
          <w:p w14:paraId="5FDEC1DD" w14:textId="77777777" w:rsidR="00523414" w:rsidRPr="004C1A76" w:rsidRDefault="00523414" w:rsidP="004C1A76">
            <w:pPr>
              <w:spacing w:before="0" w:line="240" w:lineRule="auto"/>
              <w:jc w:val="center"/>
              <w:rPr>
                <w:szCs w:val="24"/>
                <w:rtl/>
              </w:rPr>
            </w:pPr>
            <w:r w:rsidRPr="004C1A76">
              <w:rPr>
                <w:rFonts w:ascii="Vazir" w:hAnsi="Vazir" w:hint="cs"/>
                <w:szCs w:val="24"/>
                <w:shd w:val="clear" w:color="auto" w:fill="FFFFFF"/>
                <w:rtl/>
              </w:rPr>
              <w:t>(‍۱ تا ۵  صفحه)</w:t>
            </w:r>
          </w:p>
        </w:tc>
        <w:tc>
          <w:tcPr>
            <w:tcW w:w="7290" w:type="dxa"/>
            <w:vAlign w:val="center"/>
          </w:tcPr>
          <w:p w14:paraId="7FC01B31" w14:textId="77777777" w:rsidR="00523414" w:rsidRPr="004C1A76" w:rsidRDefault="00523414" w:rsidP="004C1A76">
            <w:pPr>
              <w:spacing w:line="240" w:lineRule="auto"/>
              <w:jc w:val="left"/>
              <w:rPr>
                <w:szCs w:val="24"/>
                <w:rtl/>
              </w:rPr>
            </w:pPr>
            <w:r w:rsidRPr="004C1A76">
              <w:rPr>
                <w:rFonts w:ascii="Vazir" w:hAnsi="Vazir" w:hint="cs"/>
                <w:szCs w:val="24"/>
                <w:shd w:val="clear" w:color="auto" w:fill="FFFFFF"/>
                <w:rtl/>
                <w:lang w:bidi="ar-SA"/>
              </w:rPr>
              <w:t>مساله از زبان پیشنهاد دهنده بازگو می‌شود تا نگاه و فهم وی به مساله مشخص گردد.</w:t>
            </w:r>
          </w:p>
        </w:tc>
      </w:tr>
      <w:tr w:rsidR="00523414" w:rsidRPr="005C4F87" w14:paraId="5392C2B5" w14:textId="77777777" w:rsidTr="0056622C">
        <w:tc>
          <w:tcPr>
            <w:tcW w:w="539" w:type="dxa"/>
            <w:vAlign w:val="center"/>
          </w:tcPr>
          <w:p w14:paraId="3A654438" w14:textId="77777777" w:rsidR="00523414" w:rsidRPr="004C1A76" w:rsidRDefault="00523414" w:rsidP="004C1A76">
            <w:pPr>
              <w:pStyle w:val="ListParagraph"/>
              <w:numPr>
                <w:ilvl w:val="0"/>
                <w:numId w:val="52"/>
              </w:numPr>
              <w:spacing w:before="0" w:line="240" w:lineRule="auto"/>
              <w:ind w:left="345" w:hanging="270"/>
              <w:jc w:val="center"/>
              <w:rPr>
                <w:szCs w:val="24"/>
                <w:rtl/>
              </w:rPr>
            </w:pPr>
          </w:p>
        </w:tc>
        <w:tc>
          <w:tcPr>
            <w:tcW w:w="1426" w:type="dxa"/>
            <w:vAlign w:val="center"/>
          </w:tcPr>
          <w:p w14:paraId="59F6E585" w14:textId="77777777" w:rsidR="00523414" w:rsidRPr="004C1A76" w:rsidRDefault="00523414" w:rsidP="004C1A76">
            <w:pPr>
              <w:spacing w:before="0" w:line="240" w:lineRule="auto"/>
              <w:jc w:val="center"/>
              <w:rPr>
                <w:rFonts w:ascii="Vazir" w:hAnsi="Vazir"/>
                <w:szCs w:val="24"/>
                <w:shd w:val="clear" w:color="auto" w:fill="FFFFFF"/>
                <w:rtl/>
                <w:lang w:bidi="ar-SA"/>
              </w:rPr>
            </w:pPr>
            <w:r w:rsidRPr="004C1A76">
              <w:rPr>
                <w:rFonts w:ascii="Vazir" w:hAnsi="Vazir"/>
                <w:szCs w:val="24"/>
                <w:shd w:val="clear" w:color="auto" w:fill="FFFFFF"/>
                <w:rtl/>
                <w:lang w:bidi="ar-SA"/>
              </w:rPr>
              <w:t>راهکار پیشنهادی</w:t>
            </w:r>
          </w:p>
          <w:p w14:paraId="6FCFFC99" w14:textId="77777777" w:rsidR="00523414" w:rsidRPr="004C1A76" w:rsidRDefault="00523414" w:rsidP="004C1A76">
            <w:pPr>
              <w:spacing w:before="0" w:line="240" w:lineRule="auto"/>
              <w:jc w:val="center"/>
              <w:rPr>
                <w:szCs w:val="24"/>
                <w:rtl/>
              </w:rPr>
            </w:pPr>
            <w:r w:rsidRPr="004C1A76">
              <w:rPr>
                <w:rFonts w:ascii="Vazir" w:hAnsi="Vazir" w:hint="cs"/>
                <w:szCs w:val="24"/>
                <w:shd w:val="clear" w:color="auto" w:fill="FFFFFF"/>
                <w:rtl/>
                <w:lang w:bidi="ar-SA"/>
              </w:rPr>
              <w:t>(۵ تا ۲۰ صفحه)</w:t>
            </w:r>
          </w:p>
        </w:tc>
        <w:tc>
          <w:tcPr>
            <w:tcW w:w="7290" w:type="dxa"/>
            <w:vAlign w:val="center"/>
          </w:tcPr>
          <w:p w14:paraId="191A7F42" w14:textId="77777777" w:rsidR="00523414" w:rsidRPr="004C1A76" w:rsidRDefault="00523414" w:rsidP="004C1A76">
            <w:pPr>
              <w:spacing w:line="240" w:lineRule="auto"/>
              <w:jc w:val="left"/>
              <w:rPr>
                <w:rFonts w:ascii="Vazir" w:hAnsi="Vazir"/>
                <w:szCs w:val="24"/>
                <w:shd w:val="clear" w:color="auto" w:fill="FFFFFF"/>
                <w:rtl/>
                <w:lang w:bidi="ar-SA"/>
              </w:rPr>
            </w:pPr>
            <w:r w:rsidRPr="004C1A76">
              <w:rPr>
                <w:rFonts w:ascii="Vazir" w:hAnsi="Vazir" w:hint="cs"/>
                <w:szCs w:val="24"/>
                <w:shd w:val="clear" w:color="auto" w:fill="FFFFFF"/>
                <w:rtl/>
                <w:lang w:bidi="ar-SA"/>
              </w:rPr>
              <w:t>رویکرد کلی پیشنهاد دهنده برای حل مساله تبیین می‌گردد. در این بخش اهم فناوری‌ها و ابزارهای مورد استفاده معرفی خواهند و نحوه پوشش خدمات و کارکردهای درخواستی مشخص می‌گردد.</w:t>
            </w:r>
          </w:p>
          <w:p w14:paraId="2890BC41" w14:textId="77777777" w:rsidR="00523414" w:rsidRPr="004C1A76" w:rsidRDefault="00523414" w:rsidP="004C1A76">
            <w:pPr>
              <w:spacing w:line="240" w:lineRule="auto"/>
              <w:jc w:val="left"/>
              <w:rPr>
                <w:szCs w:val="24"/>
                <w:rtl/>
              </w:rPr>
            </w:pPr>
            <w:r w:rsidRPr="004C1A76">
              <w:rPr>
                <w:rFonts w:ascii="Vazir" w:hAnsi="Vazir" w:hint="cs"/>
                <w:szCs w:val="24"/>
                <w:shd w:val="clear" w:color="auto" w:fill="FFFFFF"/>
                <w:rtl/>
                <w:lang w:bidi="ar-SA"/>
              </w:rPr>
              <w:t>در ابتدای این بخش به صراحت مشخص کنید محصول پیشنهادی تولید داخل است یا سفارشی و توسعه یک محصول متن‌باز است و یا یک محصول تجاری خارجی است. در حالت اول به اهم فناوری‌های متن‌باز استفاده شده (</w:t>
            </w:r>
            <w:r w:rsidRPr="004C1A76">
              <w:rPr>
                <w:rFonts w:ascii="Vazir" w:hAnsi="Vazir" w:hint="cs"/>
                <w:szCs w:val="24"/>
                <w:shd w:val="clear" w:color="auto" w:fill="FFFFFF"/>
                <w:rtl/>
              </w:rPr>
              <w:t xml:space="preserve">احیاناً موتور فرایند یا طراحی فرایند) اشاره بفرمایید. در حالت دوم نام محصول متن‌باز را ذکر کنید و در حالت سوم نام محصول تجاری خارجی را اعلام نموده و بفرمایید پیشنهاد شما شامل تهیه لایسنس رسمی می‌باشد یا خیر. </w:t>
            </w:r>
          </w:p>
        </w:tc>
      </w:tr>
      <w:tr w:rsidR="00523414" w:rsidRPr="005C4F87" w14:paraId="3F76948E" w14:textId="77777777" w:rsidTr="0056622C">
        <w:trPr>
          <w:cantSplit/>
        </w:trPr>
        <w:tc>
          <w:tcPr>
            <w:tcW w:w="539" w:type="dxa"/>
            <w:vAlign w:val="center"/>
          </w:tcPr>
          <w:p w14:paraId="40448354" w14:textId="77777777" w:rsidR="00523414" w:rsidRPr="004C1A76" w:rsidRDefault="00523414" w:rsidP="004C1A76">
            <w:pPr>
              <w:pStyle w:val="ListParagraph"/>
              <w:numPr>
                <w:ilvl w:val="0"/>
                <w:numId w:val="52"/>
              </w:numPr>
              <w:spacing w:before="0" w:line="240" w:lineRule="auto"/>
              <w:ind w:left="345" w:hanging="270"/>
              <w:jc w:val="center"/>
              <w:rPr>
                <w:szCs w:val="24"/>
                <w:rtl/>
              </w:rPr>
            </w:pPr>
          </w:p>
        </w:tc>
        <w:tc>
          <w:tcPr>
            <w:tcW w:w="1426" w:type="dxa"/>
            <w:vAlign w:val="center"/>
          </w:tcPr>
          <w:p w14:paraId="1F6F04BC" w14:textId="77777777" w:rsidR="00523414" w:rsidRPr="004C1A76" w:rsidRDefault="00523414" w:rsidP="004C1A76">
            <w:pPr>
              <w:spacing w:before="0" w:line="240" w:lineRule="auto"/>
              <w:jc w:val="center"/>
              <w:rPr>
                <w:rFonts w:ascii="Vazir" w:hAnsi="Vazir"/>
                <w:szCs w:val="24"/>
                <w:shd w:val="clear" w:color="auto" w:fill="FFFFFF"/>
                <w:rtl/>
                <w:lang w:bidi="ar-SA"/>
              </w:rPr>
            </w:pPr>
            <w:r w:rsidRPr="004C1A76">
              <w:rPr>
                <w:rFonts w:ascii="Vazir" w:hAnsi="Vazir" w:hint="cs"/>
                <w:szCs w:val="24"/>
                <w:shd w:val="clear" w:color="auto" w:fill="FFFFFF"/>
                <w:rtl/>
                <w:lang w:bidi="ar-SA"/>
              </w:rPr>
              <w:t>شفاف‌سازی</w:t>
            </w:r>
          </w:p>
          <w:p w14:paraId="01156443" w14:textId="77777777" w:rsidR="00523414" w:rsidRPr="004C1A76" w:rsidRDefault="00523414" w:rsidP="004C1A76">
            <w:pPr>
              <w:spacing w:before="0" w:line="240" w:lineRule="auto"/>
              <w:jc w:val="center"/>
              <w:rPr>
                <w:rFonts w:ascii="Vazir" w:hAnsi="Vazir"/>
                <w:szCs w:val="24"/>
                <w:shd w:val="clear" w:color="auto" w:fill="FFFFFF"/>
                <w:rtl/>
                <w:lang w:bidi="ar-SA"/>
              </w:rPr>
            </w:pPr>
            <w:r w:rsidRPr="004C1A76">
              <w:rPr>
                <w:rFonts w:ascii="Vazir" w:hAnsi="Vazir" w:hint="cs"/>
                <w:szCs w:val="24"/>
                <w:shd w:val="clear" w:color="auto" w:fill="FFFFFF"/>
                <w:rtl/>
                <w:lang w:bidi="ar-SA"/>
              </w:rPr>
              <w:t>(۰ تا ۲۰ صفحه)</w:t>
            </w:r>
          </w:p>
        </w:tc>
        <w:tc>
          <w:tcPr>
            <w:tcW w:w="7290" w:type="dxa"/>
            <w:vAlign w:val="center"/>
          </w:tcPr>
          <w:p w14:paraId="2CB40827" w14:textId="08D00478" w:rsidR="00523414" w:rsidRPr="004C1A76" w:rsidRDefault="00523414" w:rsidP="004C1A76">
            <w:pPr>
              <w:spacing w:line="240" w:lineRule="auto"/>
              <w:jc w:val="left"/>
              <w:rPr>
                <w:rFonts w:ascii="Vazir" w:hAnsi="Vazir"/>
                <w:szCs w:val="24"/>
                <w:shd w:val="clear" w:color="auto" w:fill="FFFFFF"/>
                <w:rtl/>
                <w:lang w:bidi="ar-SA"/>
              </w:rPr>
            </w:pPr>
            <w:r w:rsidRPr="004C1A76">
              <w:rPr>
                <w:rFonts w:hint="cs"/>
                <w:szCs w:val="24"/>
                <w:rtl/>
              </w:rPr>
              <w:t xml:space="preserve">در این بخش مواردی که در </w:t>
            </w:r>
            <w:r w:rsidR="00707B32" w:rsidRPr="004C1A76">
              <w:rPr>
                <w:rFonts w:hint="cs"/>
                <w:szCs w:val="24"/>
                <w:rtl/>
              </w:rPr>
              <w:t xml:space="preserve">شرح خدمات درخواستی (همین </w:t>
            </w:r>
            <w:r w:rsidRPr="004C1A76">
              <w:rPr>
                <w:rFonts w:hint="cs"/>
                <w:szCs w:val="24"/>
                <w:rtl/>
              </w:rPr>
              <w:t>سند</w:t>
            </w:r>
            <w:r w:rsidR="00707B32" w:rsidRPr="004C1A76">
              <w:rPr>
                <w:rFonts w:hint="cs"/>
                <w:szCs w:val="24"/>
                <w:rtl/>
              </w:rPr>
              <w:t xml:space="preserve">) </w:t>
            </w:r>
            <w:r w:rsidRPr="004C1A76">
              <w:rPr>
                <w:rFonts w:hint="cs"/>
                <w:szCs w:val="24"/>
                <w:rtl/>
              </w:rPr>
              <w:t xml:space="preserve">آمده ولی توسط </w:t>
            </w:r>
            <w:r w:rsidRPr="004C1A76">
              <w:rPr>
                <w:rFonts w:ascii="Vazir" w:hAnsi="Vazir" w:hint="cs"/>
                <w:szCs w:val="24"/>
                <w:shd w:val="clear" w:color="auto" w:fill="FFFFFF"/>
                <w:rtl/>
                <w:lang w:bidi="ar-SA"/>
              </w:rPr>
              <w:t xml:space="preserve">پیشنهاد دهنده انجام نمی‌شود و یا به طور نسبی و با ملاحظاتی انجام می‌شود تشریح می‌گردد. همچنین </w:t>
            </w:r>
            <w:r w:rsidRPr="004C1A76">
              <w:rPr>
                <w:rFonts w:hint="cs"/>
                <w:szCs w:val="24"/>
                <w:rtl/>
              </w:rPr>
              <w:t xml:space="preserve">در این بخش فرضیات پیشنهاد دهنده شفاف می‌گردد. هر آنچه پیشنهاد دهنده احتمال می‌دهد ابهام برانگیز باشد و یا آنچه در این سند به صراحت بیان نشده ولی در تخمین هزینه و زمان پروژه پیشنهاد تاثیرگذار بوده شفاف می‌شود. </w:t>
            </w:r>
          </w:p>
          <w:p w14:paraId="11A98149" w14:textId="77777777" w:rsidR="00523414" w:rsidRPr="004C1A76" w:rsidRDefault="00523414" w:rsidP="004C1A76">
            <w:pPr>
              <w:spacing w:line="240" w:lineRule="auto"/>
              <w:jc w:val="left"/>
              <w:rPr>
                <w:rFonts w:ascii="Vazir" w:hAnsi="Vazir"/>
                <w:szCs w:val="24"/>
                <w:shd w:val="clear" w:color="auto" w:fill="FFFFFF"/>
                <w:rtl/>
                <w:lang w:bidi="ar-SA"/>
              </w:rPr>
            </w:pPr>
            <w:r w:rsidRPr="004C1A76">
              <w:rPr>
                <w:rFonts w:ascii="Vazir" w:hAnsi="Vazir" w:hint="cs"/>
                <w:szCs w:val="24"/>
                <w:shd w:val="clear" w:color="auto" w:fill="FFFFFF"/>
                <w:rtl/>
                <w:lang w:bidi="ar-SA"/>
              </w:rPr>
              <w:t>این موارد به چهار زیر بخش تفکیک می‌گردد.</w:t>
            </w:r>
          </w:p>
          <w:p w14:paraId="2ED18694" w14:textId="77777777" w:rsidR="00523414" w:rsidRPr="004C1A76" w:rsidRDefault="00523414" w:rsidP="004C1A76">
            <w:pPr>
              <w:pStyle w:val="ListParagraph"/>
              <w:numPr>
                <w:ilvl w:val="0"/>
                <w:numId w:val="53"/>
              </w:numPr>
              <w:spacing w:before="0" w:line="240" w:lineRule="auto"/>
              <w:jc w:val="left"/>
              <w:rPr>
                <w:rFonts w:ascii="Vazir" w:hAnsi="Vazir"/>
                <w:szCs w:val="24"/>
                <w:shd w:val="clear" w:color="auto" w:fill="FFFFFF"/>
                <w:lang w:bidi="ar-SA"/>
              </w:rPr>
            </w:pPr>
            <w:r w:rsidRPr="004C1A76">
              <w:rPr>
                <w:rFonts w:ascii="Vazir" w:hAnsi="Vazir" w:hint="cs"/>
                <w:szCs w:val="24"/>
                <w:shd w:val="clear" w:color="auto" w:fill="FFFFFF"/>
                <w:rtl/>
                <w:lang w:bidi="ar-SA"/>
              </w:rPr>
              <w:t>خدمات درخواستی</w:t>
            </w:r>
          </w:p>
          <w:p w14:paraId="3724AEAD" w14:textId="77777777" w:rsidR="00523414" w:rsidRPr="004C1A76" w:rsidRDefault="00523414" w:rsidP="004C1A76">
            <w:pPr>
              <w:pStyle w:val="ListParagraph"/>
              <w:numPr>
                <w:ilvl w:val="0"/>
                <w:numId w:val="53"/>
              </w:numPr>
              <w:spacing w:before="0" w:line="240" w:lineRule="auto"/>
              <w:jc w:val="left"/>
              <w:rPr>
                <w:rFonts w:ascii="Vazir" w:hAnsi="Vazir"/>
                <w:szCs w:val="24"/>
                <w:shd w:val="clear" w:color="auto" w:fill="FFFFFF"/>
                <w:lang w:bidi="ar-SA"/>
              </w:rPr>
            </w:pPr>
            <w:r w:rsidRPr="004C1A76">
              <w:rPr>
                <w:rFonts w:ascii="Vazir" w:hAnsi="Vazir" w:hint="cs"/>
                <w:szCs w:val="24"/>
                <w:shd w:val="clear" w:color="auto" w:fill="FFFFFF"/>
                <w:rtl/>
                <w:lang w:bidi="ar-SA"/>
              </w:rPr>
              <w:t>کارکردهای درخواستی</w:t>
            </w:r>
          </w:p>
          <w:p w14:paraId="154DE8F2" w14:textId="77777777" w:rsidR="00523414" w:rsidRPr="004C1A76" w:rsidRDefault="00523414" w:rsidP="004C1A76">
            <w:pPr>
              <w:pStyle w:val="ListParagraph"/>
              <w:numPr>
                <w:ilvl w:val="0"/>
                <w:numId w:val="53"/>
              </w:numPr>
              <w:spacing w:before="0" w:line="240" w:lineRule="auto"/>
              <w:jc w:val="left"/>
              <w:rPr>
                <w:rFonts w:ascii="Vazir" w:hAnsi="Vazir"/>
                <w:szCs w:val="24"/>
                <w:shd w:val="clear" w:color="auto" w:fill="FFFFFF"/>
                <w:lang w:bidi="ar-SA"/>
              </w:rPr>
            </w:pPr>
            <w:r w:rsidRPr="004C1A76">
              <w:rPr>
                <w:rFonts w:ascii="Vazir" w:hAnsi="Vazir" w:hint="cs"/>
                <w:szCs w:val="24"/>
                <w:shd w:val="clear" w:color="auto" w:fill="FFFFFF"/>
                <w:rtl/>
                <w:lang w:bidi="ar-SA"/>
              </w:rPr>
              <w:t>ملزومات فنی و تحویل دادنی‌ها</w:t>
            </w:r>
          </w:p>
          <w:p w14:paraId="68EE4FA6" w14:textId="77777777" w:rsidR="00523414" w:rsidRPr="004C1A76" w:rsidRDefault="00523414" w:rsidP="004C1A76">
            <w:pPr>
              <w:pStyle w:val="ListParagraph"/>
              <w:numPr>
                <w:ilvl w:val="0"/>
                <w:numId w:val="53"/>
              </w:numPr>
              <w:spacing w:before="0" w:line="240" w:lineRule="auto"/>
              <w:jc w:val="left"/>
              <w:rPr>
                <w:rFonts w:ascii="Vazir" w:hAnsi="Vazir"/>
                <w:szCs w:val="24"/>
                <w:shd w:val="clear" w:color="auto" w:fill="FFFFFF"/>
                <w:lang w:bidi="ar-SA"/>
              </w:rPr>
            </w:pPr>
            <w:r w:rsidRPr="004C1A76">
              <w:rPr>
                <w:rFonts w:ascii="Vazir" w:hAnsi="Vazir" w:hint="cs"/>
                <w:szCs w:val="24"/>
                <w:shd w:val="clear" w:color="auto" w:fill="FFFFFF"/>
                <w:rtl/>
                <w:lang w:bidi="ar-SA"/>
              </w:rPr>
              <w:t>سایر موارد</w:t>
            </w:r>
          </w:p>
          <w:p w14:paraId="197274F0" w14:textId="77777777" w:rsidR="00523414" w:rsidRPr="004C1A76" w:rsidRDefault="00523414" w:rsidP="004C1A76">
            <w:pPr>
              <w:spacing w:line="240" w:lineRule="auto"/>
              <w:jc w:val="left"/>
              <w:rPr>
                <w:rFonts w:ascii="Vazir" w:hAnsi="Vazir"/>
                <w:szCs w:val="24"/>
                <w:shd w:val="clear" w:color="auto" w:fill="FFFFFF"/>
                <w:rtl/>
                <w:lang w:bidi="ar-SA"/>
              </w:rPr>
            </w:pPr>
            <w:r w:rsidRPr="004C1A76">
              <w:rPr>
                <w:rFonts w:ascii="Vazir" w:hAnsi="Vazir" w:hint="cs"/>
                <w:szCs w:val="24"/>
                <w:shd w:val="clear" w:color="auto" w:fill="FFFFFF"/>
                <w:rtl/>
                <w:lang w:bidi="ar-SA"/>
              </w:rPr>
              <w:t xml:space="preserve">ذیل هر یک از بخشهای فوق بندی که قرار است شفاف‌سازی در مورد آن صورت پذیرد با ذکر آدرس دقیق مورد ارجاع قرار می‌گیرد. </w:t>
            </w:r>
          </w:p>
          <w:p w14:paraId="56FCE8AA" w14:textId="77777777" w:rsidR="00523414" w:rsidRPr="004C1A76" w:rsidRDefault="00523414" w:rsidP="004C1A76">
            <w:pPr>
              <w:spacing w:line="240" w:lineRule="auto"/>
              <w:jc w:val="left"/>
              <w:rPr>
                <w:szCs w:val="24"/>
                <w:rtl/>
              </w:rPr>
            </w:pPr>
            <w:r w:rsidRPr="004C1A76">
              <w:rPr>
                <w:rFonts w:ascii="Vazir" w:hAnsi="Vazir" w:hint="cs"/>
                <w:szCs w:val="24"/>
                <w:shd w:val="clear" w:color="auto" w:fill="FFFFFF"/>
                <w:rtl/>
                <w:lang w:bidi="ar-SA"/>
              </w:rPr>
              <w:t>فرض بر آن است کلیه مواردی که در این بخش نیامده به صورت کامل توسط پیشنهاد دهنده انجام خواهند شد.</w:t>
            </w:r>
            <w:r w:rsidRPr="004C1A76">
              <w:rPr>
                <w:rFonts w:hint="cs"/>
                <w:szCs w:val="24"/>
                <w:rtl/>
              </w:rPr>
              <w:t xml:space="preserve"> </w:t>
            </w:r>
          </w:p>
        </w:tc>
      </w:tr>
      <w:tr w:rsidR="00523414" w:rsidRPr="005C4F87" w14:paraId="3DDFCC85" w14:textId="77777777" w:rsidTr="0056622C">
        <w:tc>
          <w:tcPr>
            <w:tcW w:w="539" w:type="dxa"/>
            <w:vAlign w:val="center"/>
          </w:tcPr>
          <w:p w14:paraId="432DDA69" w14:textId="77777777" w:rsidR="00523414" w:rsidRPr="004C1A76" w:rsidRDefault="00523414" w:rsidP="004C1A76">
            <w:pPr>
              <w:pStyle w:val="ListParagraph"/>
              <w:numPr>
                <w:ilvl w:val="0"/>
                <w:numId w:val="52"/>
              </w:numPr>
              <w:spacing w:before="0" w:line="240" w:lineRule="auto"/>
              <w:ind w:left="345" w:hanging="270"/>
              <w:jc w:val="center"/>
              <w:rPr>
                <w:szCs w:val="24"/>
                <w:rtl/>
              </w:rPr>
            </w:pPr>
          </w:p>
        </w:tc>
        <w:tc>
          <w:tcPr>
            <w:tcW w:w="1426" w:type="dxa"/>
            <w:vAlign w:val="center"/>
          </w:tcPr>
          <w:p w14:paraId="5120CB48" w14:textId="77777777" w:rsidR="00523414" w:rsidRPr="004C1A76" w:rsidRDefault="00523414" w:rsidP="004C1A76">
            <w:pPr>
              <w:spacing w:before="0" w:line="240" w:lineRule="auto"/>
              <w:jc w:val="center"/>
              <w:rPr>
                <w:rFonts w:ascii="Vazir" w:hAnsi="Vazir"/>
                <w:szCs w:val="24"/>
                <w:shd w:val="clear" w:color="auto" w:fill="FFFFFF"/>
                <w:rtl/>
                <w:lang w:bidi="ar-SA"/>
              </w:rPr>
            </w:pPr>
            <w:r w:rsidRPr="004C1A76">
              <w:rPr>
                <w:rFonts w:ascii="Vazir" w:hAnsi="Vazir"/>
                <w:szCs w:val="24"/>
                <w:shd w:val="clear" w:color="auto" w:fill="FFFFFF"/>
                <w:rtl/>
                <w:lang w:bidi="ar-SA"/>
              </w:rPr>
              <w:t>معرفی افراد کلیدی</w:t>
            </w:r>
          </w:p>
          <w:p w14:paraId="72235A87" w14:textId="77777777" w:rsidR="00523414" w:rsidRPr="004C1A76" w:rsidRDefault="00523414" w:rsidP="004C1A76">
            <w:pPr>
              <w:spacing w:before="0" w:line="240" w:lineRule="auto"/>
              <w:jc w:val="center"/>
              <w:rPr>
                <w:szCs w:val="24"/>
                <w:rtl/>
              </w:rPr>
            </w:pPr>
            <w:r w:rsidRPr="004C1A76">
              <w:rPr>
                <w:rFonts w:ascii="Vazir" w:hAnsi="Vazir" w:hint="cs"/>
                <w:szCs w:val="24"/>
                <w:shd w:val="clear" w:color="auto" w:fill="FFFFFF"/>
                <w:rtl/>
                <w:lang w:bidi="ar-SA"/>
              </w:rPr>
              <w:t>(۱ صفحه)</w:t>
            </w:r>
          </w:p>
        </w:tc>
        <w:tc>
          <w:tcPr>
            <w:tcW w:w="7290" w:type="dxa"/>
            <w:vAlign w:val="center"/>
          </w:tcPr>
          <w:p w14:paraId="5154D0EC" w14:textId="77777777" w:rsidR="00523414" w:rsidRPr="004C1A76" w:rsidRDefault="00523414" w:rsidP="004C1A76">
            <w:pPr>
              <w:spacing w:line="240" w:lineRule="auto"/>
              <w:jc w:val="left"/>
              <w:rPr>
                <w:szCs w:val="24"/>
                <w:rtl/>
              </w:rPr>
            </w:pPr>
            <w:r w:rsidRPr="004C1A76">
              <w:rPr>
                <w:rFonts w:ascii="Vazir" w:hAnsi="Vazir" w:hint="cs"/>
                <w:szCs w:val="24"/>
                <w:shd w:val="clear" w:color="auto" w:fill="FFFFFF"/>
                <w:rtl/>
                <w:lang w:bidi="ar-SA"/>
              </w:rPr>
              <w:t>افراد کلیدی حداقل با مشخصات زیر معرفی می‌گردند: نام، سن، میزان سابقه کاری، میزان سابقه کار در شرکت، نقش در پروژه، میزان حضور در شرکت (ساعت در ماه)، میزان حضور در پروژه (ساعت در ماه)، اهم تخصص‌های مرتبط، اهم سوابق کاری مرتبط</w:t>
            </w:r>
          </w:p>
        </w:tc>
      </w:tr>
      <w:tr w:rsidR="00523414" w:rsidRPr="005C4F87" w14:paraId="1F5EEBEC" w14:textId="77777777" w:rsidTr="0056622C">
        <w:tc>
          <w:tcPr>
            <w:tcW w:w="539" w:type="dxa"/>
            <w:vAlign w:val="center"/>
          </w:tcPr>
          <w:p w14:paraId="4DB5DB8A" w14:textId="77777777" w:rsidR="00523414" w:rsidRPr="004C1A76" w:rsidRDefault="00523414" w:rsidP="004C1A76">
            <w:pPr>
              <w:pStyle w:val="ListParagraph"/>
              <w:numPr>
                <w:ilvl w:val="0"/>
                <w:numId w:val="52"/>
              </w:numPr>
              <w:spacing w:before="0" w:line="240" w:lineRule="auto"/>
              <w:ind w:left="345" w:hanging="270"/>
              <w:jc w:val="center"/>
              <w:rPr>
                <w:szCs w:val="24"/>
                <w:rtl/>
              </w:rPr>
            </w:pPr>
          </w:p>
        </w:tc>
        <w:tc>
          <w:tcPr>
            <w:tcW w:w="1426" w:type="dxa"/>
            <w:vAlign w:val="center"/>
          </w:tcPr>
          <w:p w14:paraId="54B41313" w14:textId="77777777" w:rsidR="00523414" w:rsidRPr="004C1A76" w:rsidRDefault="00523414" w:rsidP="004C1A76">
            <w:pPr>
              <w:spacing w:before="0" w:line="240" w:lineRule="auto"/>
              <w:jc w:val="center"/>
              <w:rPr>
                <w:rFonts w:ascii="Vazir" w:hAnsi="Vazir"/>
                <w:szCs w:val="24"/>
                <w:shd w:val="clear" w:color="auto" w:fill="FFFFFF"/>
                <w:rtl/>
                <w:lang w:bidi="ar-SA"/>
              </w:rPr>
            </w:pPr>
            <w:r w:rsidRPr="004C1A76">
              <w:rPr>
                <w:rFonts w:ascii="Vazir" w:hAnsi="Vazir"/>
                <w:szCs w:val="24"/>
                <w:shd w:val="clear" w:color="auto" w:fill="FFFFFF"/>
                <w:rtl/>
                <w:lang w:bidi="ar-SA"/>
              </w:rPr>
              <w:t>سوابق مرتبط</w:t>
            </w:r>
          </w:p>
          <w:p w14:paraId="1B4CA6DB" w14:textId="77777777" w:rsidR="00523414" w:rsidRPr="004C1A76" w:rsidRDefault="00523414" w:rsidP="004C1A76">
            <w:pPr>
              <w:spacing w:before="0" w:line="240" w:lineRule="auto"/>
              <w:jc w:val="center"/>
              <w:rPr>
                <w:szCs w:val="24"/>
                <w:rtl/>
              </w:rPr>
            </w:pPr>
            <w:r w:rsidRPr="004C1A76">
              <w:rPr>
                <w:rFonts w:ascii="Vazir" w:hAnsi="Vazir" w:hint="cs"/>
                <w:szCs w:val="24"/>
                <w:shd w:val="clear" w:color="auto" w:fill="FFFFFF"/>
                <w:rtl/>
                <w:lang w:bidi="ar-SA"/>
              </w:rPr>
              <w:t>(۱ تا ۵ صفحه)</w:t>
            </w:r>
          </w:p>
        </w:tc>
        <w:tc>
          <w:tcPr>
            <w:tcW w:w="7290" w:type="dxa"/>
            <w:vAlign w:val="center"/>
          </w:tcPr>
          <w:p w14:paraId="66A9E910" w14:textId="77777777" w:rsidR="00523414" w:rsidRPr="004C1A76" w:rsidRDefault="00523414" w:rsidP="004C1A76">
            <w:pPr>
              <w:spacing w:line="240" w:lineRule="auto"/>
              <w:jc w:val="left"/>
              <w:rPr>
                <w:szCs w:val="24"/>
                <w:rtl/>
              </w:rPr>
            </w:pPr>
            <w:r w:rsidRPr="004C1A76">
              <w:rPr>
                <w:rFonts w:ascii="Vazir" w:hAnsi="Vazir" w:hint="cs"/>
                <w:szCs w:val="24"/>
                <w:shd w:val="clear" w:color="auto" w:fill="FFFFFF"/>
                <w:rtl/>
                <w:lang w:bidi="ar-SA"/>
              </w:rPr>
              <w:t xml:space="preserve">اهم محصولات و پروژه‌های مرتبط شرکت معرفی می‌گردد. هر مورد حداقل به چند خط توضیح نیاز دارد. لازم است در توضیحات ارتباط پروژه‌ها با این پروژه شفاف گردد. حتی‌الامکان شماره یک فرد مطلع مثلاً نماینده کارفرما یا مشتری ذکر گردد. ارائه نامه حسن انجام کار از جانب مشتری امتیاز مضاعف دارد. </w:t>
            </w:r>
          </w:p>
        </w:tc>
      </w:tr>
      <w:tr w:rsidR="00523414" w:rsidRPr="005C4F87" w14:paraId="5761A189" w14:textId="77777777" w:rsidTr="0056622C">
        <w:tc>
          <w:tcPr>
            <w:tcW w:w="539" w:type="dxa"/>
            <w:vAlign w:val="center"/>
          </w:tcPr>
          <w:p w14:paraId="178D7FCC" w14:textId="77777777" w:rsidR="00523414" w:rsidRPr="004C1A76" w:rsidRDefault="00523414" w:rsidP="004C1A76">
            <w:pPr>
              <w:pStyle w:val="ListParagraph"/>
              <w:numPr>
                <w:ilvl w:val="0"/>
                <w:numId w:val="52"/>
              </w:numPr>
              <w:spacing w:before="0" w:line="240" w:lineRule="auto"/>
              <w:ind w:left="345" w:hanging="270"/>
              <w:jc w:val="center"/>
              <w:rPr>
                <w:szCs w:val="24"/>
                <w:rtl/>
              </w:rPr>
            </w:pPr>
          </w:p>
        </w:tc>
        <w:tc>
          <w:tcPr>
            <w:tcW w:w="1426" w:type="dxa"/>
            <w:vAlign w:val="center"/>
          </w:tcPr>
          <w:p w14:paraId="2A6C7E64" w14:textId="77777777" w:rsidR="00523414" w:rsidRPr="004C1A76" w:rsidRDefault="00523414" w:rsidP="004C1A76">
            <w:pPr>
              <w:spacing w:before="0" w:line="240" w:lineRule="auto"/>
              <w:jc w:val="center"/>
              <w:rPr>
                <w:rFonts w:ascii="Vazir" w:hAnsi="Vazir"/>
                <w:szCs w:val="24"/>
                <w:shd w:val="clear" w:color="auto" w:fill="FFFFFF"/>
                <w:rtl/>
                <w:lang w:bidi="ar-SA"/>
              </w:rPr>
            </w:pPr>
            <w:r w:rsidRPr="004C1A76">
              <w:rPr>
                <w:rFonts w:ascii="Vazir" w:hAnsi="Vazir"/>
                <w:szCs w:val="24"/>
                <w:shd w:val="clear" w:color="auto" w:fill="FFFFFF"/>
                <w:rtl/>
                <w:lang w:bidi="ar-SA"/>
              </w:rPr>
              <w:t>متدلوژی</w:t>
            </w:r>
          </w:p>
          <w:p w14:paraId="1F398E88" w14:textId="77777777" w:rsidR="00523414" w:rsidRPr="004C1A76" w:rsidRDefault="00523414" w:rsidP="004C1A76">
            <w:pPr>
              <w:spacing w:before="0" w:line="240" w:lineRule="auto"/>
              <w:jc w:val="center"/>
              <w:rPr>
                <w:szCs w:val="24"/>
                <w:rtl/>
              </w:rPr>
            </w:pPr>
            <w:r w:rsidRPr="004C1A76">
              <w:rPr>
                <w:rFonts w:ascii="Vazir" w:hAnsi="Vazir" w:hint="cs"/>
                <w:szCs w:val="24"/>
                <w:shd w:val="clear" w:color="auto" w:fill="FFFFFF"/>
                <w:rtl/>
                <w:lang w:bidi="ar-SA"/>
              </w:rPr>
              <w:t>(۱ تا ۲ صفحه)</w:t>
            </w:r>
          </w:p>
        </w:tc>
        <w:tc>
          <w:tcPr>
            <w:tcW w:w="7290" w:type="dxa"/>
            <w:vAlign w:val="center"/>
          </w:tcPr>
          <w:p w14:paraId="7E1DC6D4" w14:textId="77777777" w:rsidR="00523414" w:rsidRPr="004C1A76" w:rsidRDefault="00523414" w:rsidP="004C1A76">
            <w:pPr>
              <w:spacing w:line="240" w:lineRule="auto"/>
              <w:jc w:val="left"/>
              <w:rPr>
                <w:szCs w:val="24"/>
                <w:rtl/>
              </w:rPr>
            </w:pPr>
            <w:r w:rsidRPr="004C1A76">
              <w:rPr>
                <w:rFonts w:ascii="Vazir" w:hAnsi="Vazir" w:hint="cs"/>
                <w:szCs w:val="24"/>
                <w:shd w:val="clear" w:color="auto" w:fill="FFFFFF"/>
                <w:rtl/>
                <w:lang w:bidi="ar-SA"/>
              </w:rPr>
              <w:t>متد کلی مدیریت و برنامه‌ریزی پروژه تببین می‌گردد. نیازی به توضیح زیاد و معرفی متدلوژی‌های رایج نیست. بیان کلیات و در صورت نیاز ارجاع به مستندات کفایت می‌کند.</w:t>
            </w:r>
          </w:p>
        </w:tc>
      </w:tr>
      <w:tr w:rsidR="00523414" w:rsidRPr="005C4F87" w14:paraId="52D7294C" w14:textId="77777777" w:rsidTr="0056622C">
        <w:tc>
          <w:tcPr>
            <w:tcW w:w="539" w:type="dxa"/>
            <w:vAlign w:val="center"/>
          </w:tcPr>
          <w:p w14:paraId="577EDB9C" w14:textId="77777777" w:rsidR="00523414" w:rsidRPr="004C1A76" w:rsidRDefault="00523414" w:rsidP="004C1A76">
            <w:pPr>
              <w:pStyle w:val="ListParagraph"/>
              <w:numPr>
                <w:ilvl w:val="0"/>
                <w:numId w:val="52"/>
              </w:numPr>
              <w:spacing w:before="0" w:line="240" w:lineRule="auto"/>
              <w:ind w:left="345" w:hanging="270"/>
              <w:jc w:val="center"/>
              <w:rPr>
                <w:szCs w:val="24"/>
                <w:rtl/>
              </w:rPr>
            </w:pPr>
          </w:p>
        </w:tc>
        <w:tc>
          <w:tcPr>
            <w:tcW w:w="1426" w:type="dxa"/>
            <w:vAlign w:val="center"/>
          </w:tcPr>
          <w:p w14:paraId="38BBDD84" w14:textId="77777777" w:rsidR="00523414" w:rsidRPr="004C1A76" w:rsidRDefault="00523414" w:rsidP="004C1A76">
            <w:pPr>
              <w:spacing w:before="0" w:line="240" w:lineRule="auto"/>
              <w:jc w:val="center"/>
              <w:rPr>
                <w:rFonts w:ascii="Vazir" w:hAnsi="Vazir"/>
                <w:szCs w:val="24"/>
                <w:rtl/>
                <w:lang w:bidi="ar-SA"/>
              </w:rPr>
            </w:pPr>
            <w:r w:rsidRPr="004C1A76">
              <w:rPr>
                <w:rFonts w:ascii="Vazir" w:hAnsi="Vazir" w:hint="cs"/>
                <w:szCs w:val="24"/>
                <w:rtl/>
                <w:lang w:bidi="ar-SA"/>
              </w:rPr>
              <w:t>برنامه زمانی</w:t>
            </w:r>
          </w:p>
          <w:p w14:paraId="1A2DF5BC" w14:textId="77777777" w:rsidR="00523414" w:rsidRPr="004C1A76" w:rsidRDefault="00523414" w:rsidP="004C1A76">
            <w:pPr>
              <w:spacing w:before="0" w:line="240" w:lineRule="auto"/>
              <w:jc w:val="center"/>
              <w:rPr>
                <w:szCs w:val="24"/>
                <w:rtl/>
              </w:rPr>
            </w:pPr>
            <w:r w:rsidRPr="004C1A76">
              <w:rPr>
                <w:rFonts w:ascii="Vazir" w:hAnsi="Vazir" w:hint="cs"/>
                <w:szCs w:val="24"/>
                <w:shd w:val="clear" w:color="auto" w:fill="FFFFFF"/>
                <w:rtl/>
                <w:lang w:bidi="ar-SA"/>
              </w:rPr>
              <w:t>(۱ تا ۳ صفحه)</w:t>
            </w:r>
          </w:p>
        </w:tc>
        <w:tc>
          <w:tcPr>
            <w:tcW w:w="7290" w:type="dxa"/>
            <w:vAlign w:val="center"/>
          </w:tcPr>
          <w:p w14:paraId="7038EC89" w14:textId="77777777" w:rsidR="00523414" w:rsidRPr="004C1A76" w:rsidRDefault="00523414" w:rsidP="004C1A76">
            <w:pPr>
              <w:spacing w:line="240" w:lineRule="auto"/>
              <w:jc w:val="left"/>
              <w:rPr>
                <w:szCs w:val="24"/>
                <w:rtl/>
              </w:rPr>
            </w:pPr>
            <w:r w:rsidRPr="004C1A76">
              <w:rPr>
                <w:rFonts w:ascii="Vazir" w:hAnsi="Vazir" w:hint="cs"/>
                <w:szCs w:val="24"/>
                <w:rtl/>
                <w:lang w:bidi="ar-SA"/>
              </w:rPr>
              <w:t>فازبندی پیشنهادی پروژه همراه با دستاوردها و تحویل‌دادنی‌های هر فاز</w:t>
            </w:r>
          </w:p>
        </w:tc>
      </w:tr>
      <w:tr w:rsidR="00523414" w:rsidRPr="005C4F87" w14:paraId="693A8B33" w14:textId="77777777" w:rsidTr="0056622C">
        <w:tc>
          <w:tcPr>
            <w:tcW w:w="539" w:type="dxa"/>
            <w:vAlign w:val="center"/>
          </w:tcPr>
          <w:p w14:paraId="2358273F" w14:textId="77777777" w:rsidR="00523414" w:rsidRPr="004C1A76" w:rsidRDefault="00523414" w:rsidP="004C1A76">
            <w:pPr>
              <w:pStyle w:val="ListParagraph"/>
              <w:numPr>
                <w:ilvl w:val="0"/>
                <w:numId w:val="52"/>
              </w:numPr>
              <w:spacing w:before="0" w:line="240" w:lineRule="auto"/>
              <w:ind w:left="345" w:hanging="270"/>
              <w:jc w:val="center"/>
              <w:rPr>
                <w:szCs w:val="24"/>
                <w:rtl/>
              </w:rPr>
            </w:pPr>
          </w:p>
        </w:tc>
        <w:tc>
          <w:tcPr>
            <w:tcW w:w="1426" w:type="dxa"/>
            <w:vAlign w:val="center"/>
          </w:tcPr>
          <w:p w14:paraId="07E65F2D" w14:textId="77777777" w:rsidR="00523414" w:rsidRPr="004C1A76" w:rsidRDefault="00523414" w:rsidP="004C1A76">
            <w:pPr>
              <w:spacing w:before="0" w:line="240" w:lineRule="auto"/>
              <w:jc w:val="center"/>
              <w:rPr>
                <w:rFonts w:ascii="Vazir" w:hAnsi="Vazir"/>
                <w:szCs w:val="24"/>
                <w:shd w:val="clear" w:color="auto" w:fill="FFFFFF"/>
                <w:rtl/>
                <w:lang w:bidi="ar-SA"/>
              </w:rPr>
            </w:pPr>
            <w:r w:rsidRPr="004C1A76">
              <w:rPr>
                <w:rFonts w:ascii="Vazir" w:hAnsi="Vazir" w:hint="cs"/>
                <w:szCs w:val="24"/>
                <w:shd w:val="clear" w:color="auto" w:fill="FFFFFF"/>
                <w:rtl/>
                <w:lang w:bidi="ar-SA"/>
              </w:rPr>
              <w:t>برنامه‌ریزی منابع انسانی</w:t>
            </w:r>
          </w:p>
          <w:p w14:paraId="2BDDF92C" w14:textId="77777777" w:rsidR="00523414" w:rsidRPr="004C1A76" w:rsidRDefault="00523414" w:rsidP="004C1A76">
            <w:pPr>
              <w:spacing w:before="0" w:line="240" w:lineRule="auto"/>
              <w:jc w:val="center"/>
              <w:rPr>
                <w:rFonts w:ascii="Vazir" w:hAnsi="Vazir"/>
                <w:szCs w:val="24"/>
                <w:shd w:val="clear" w:color="auto" w:fill="FFFFFF"/>
                <w:rtl/>
              </w:rPr>
            </w:pPr>
            <w:r w:rsidRPr="004C1A76">
              <w:rPr>
                <w:rFonts w:ascii="Vazir" w:hAnsi="Vazir" w:hint="cs"/>
                <w:szCs w:val="24"/>
                <w:shd w:val="clear" w:color="auto" w:fill="FFFFFF"/>
                <w:rtl/>
                <w:lang w:bidi="ar-SA"/>
              </w:rPr>
              <w:t>(۱ تا ۲ صفحه</w:t>
            </w:r>
            <w:r w:rsidRPr="004C1A76">
              <w:rPr>
                <w:rFonts w:ascii="Vazir" w:hAnsi="Vazir" w:hint="cs"/>
                <w:szCs w:val="24"/>
                <w:shd w:val="clear" w:color="auto" w:fill="FFFFFF"/>
                <w:rtl/>
              </w:rPr>
              <w:t>)</w:t>
            </w:r>
          </w:p>
        </w:tc>
        <w:tc>
          <w:tcPr>
            <w:tcW w:w="7290" w:type="dxa"/>
            <w:vAlign w:val="center"/>
          </w:tcPr>
          <w:p w14:paraId="7DACCCD2" w14:textId="77777777" w:rsidR="00523414" w:rsidRPr="004C1A76" w:rsidRDefault="00523414" w:rsidP="004C1A76">
            <w:pPr>
              <w:spacing w:line="240" w:lineRule="auto"/>
              <w:jc w:val="left"/>
              <w:rPr>
                <w:szCs w:val="24"/>
                <w:rtl/>
              </w:rPr>
            </w:pPr>
            <w:r w:rsidRPr="004C1A76">
              <w:rPr>
                <w:rFonts w:hint="cs"/>
                <w:szCs w:val="24"/>
                <w:rtl/>
              </w:rPr>
              <w:t>نقشهای مورد نیاز برای انجام پروژه مشخص می‌شود. میزان مورد نیاز از هر نقش به تفکیک ماه‌های پروژه بیان می‌گردد.</w:t>
            </w:r>
          </w:p>
        </w:tc>
      </w:tr>
      <w:tr w:rsidR="00523414" w:rsidRPr="005C4F87" w14:paraId="2E6064A0" w14:textId="77777777" w:rsidTr="0056622C">
        <w:tc>
          <w:tcPr>
            <w:tcW w:w="539" w:type="dxa"/>
            <w:vAlign w:val="center"/>
          </w:tcPr>
          <w:p w14:paraId="05FB078F" w14:textId="77777777" w:rsidR="00523414" w:rsidRPr="004C1A76" w:rsidRDefault="00523414" w:rsidP="004C1A76">
            <w:pPr>
              <w:pStyle w:val="ListParagraph"/>
              <w:numPr>
                <w:ilvl w:val="0"/>
                <w:numId w:val="52"/>
              </w:numPr>
              <w:spacing w:before="0" w:line="240" w:lineRule="auto"/>
              <w:ind w:left="345" w:hanging="270"/>
              <w:jc w:val="center"/>
              <w:rPr>
                <w:szCs w:val="24"/>
                <w:rtl/>
              </w:rPr>
            </w:pPr>
          </w:p>
        </w:tc>
        <w:tc>
          <w:tcPr>
            <w:tcW w:w="1426" w:type="dxa"/>
            <w:vAlign w:val="center"/>
          </w:tcPr>
          <w:p w14:paraId="0A5DBF3C" w14:textId="77777777" w:rsidR="00523414" w:rsidRPr="004C1A76" w:rsidRDefault="00523414" w:rsidP="004C1A76">
            <w:pPr>
              <w:spacing w:before="0" w:line="240" w:lineRule="auto"/>
              <w:jc w:val="center"/>
              <w:rPr>
                <w:rFonts w:ascii="Vazir" w:hAnsi="Vazir"/>
                <w:szCs w:val="24"/>
                <w:shd w:val="clear" w:color="auto" w:fill="FFFFFF"/>
                <w:rtl/>
                <w:lang w:bidi="ar-SA"/>
              </w:rPr>
            </w:pPr>
            <w:r w:rsidRPr="004C1A76">
              <w:rPr>
                <w:rFonts w:ascii="Vazir" w:hAnsi="Vazir"/>
                <w:szCs w:val="24"/>
                <w:shd w:val="clear" w:color="auto" w:fill="FFFFFF"/>
                <w:rtl/>
                <w:lang w:bidi="ar-SA"/>
              </w:rPr>
              <w:t>پیشنهاد مالی</w:t>
            </w:r>
          </w:p>
          <w:p w14:paraId="497E22CF" w14:textId="77777777" w:rsidR="00523414" w:rsidRPr="004C1A76" w:rsidRDefault="00523414" w:rsidP="004C1A76">
            <w:pPr>
              <w:spacing w:before="0" w:line="240" w:lineRule="auto"/>
              <w:jc w:val="center"/>
              <w:rPr>
                <w:szCs w:val="24"/>
                <w:rtl/>
              </w:rPr>
            </w:pPr>
            <w:r w:rsidRPr="004C1A76">
              <w:rPr>
                <w:rFonts w:ascii="Vazir" w:hAnsi="Vazir" w:hint="cs"/>
                <w:szCs w:val="24"/>
                <w:shd w:val="clear" w:color="auto" w:fill="FFFFFF"/>
                <w:rtl/>
                <w:lang w:bidi="ar-SA"/>
              </w:rPr>
              <w:t>(۱ تا ۳ صفحه)</w:t>
            </w:r>
          </w:p>
        </w:tc>
        <w:tc>
          <w:tcPr>
            <w:tcW w:w="7290" w:type="dxa"/>
            <w:vAlign w:val="center"/>
          </w:tcPr>
          <w:p w14:paraId="070A3A04" w14:textId="77777777" w:rsidR="00523414" w:rsidRPr="004C1A76" w:rsidRDefault="00523414" w:rsidP="004C1A76">
            <w:pPr>
              <w:spacing w:line="240" w:lineRule="auto"/>
              <w:jc w:val="left"/>
              <w:rPr>
                <w:szCs w:val="24"/>
                <w:rtl/>
              </w:rPr>
            </w:pPr>
            <w:r w:rsidRPr="004C1A76">
              <w:rPr>
                <w:rFonts w:hint="cs"/>
                <w:szCs w:val="24"/>
                <w:rtl/>
              </w:rPr>
              <w:t>مبلغ کلی پیشنهاد، مراحل پرداخت، تحلیل هزینه به تفکیک خدمات درخواستی و تحلیل هزینه به تفکیک نیروی انسانی</w:t>
            </w:r>
            <w:r w:rsidRPr="004C1A76">
              <w:rPr>
                <w:color w:val="FF0000"/>
                <w:szCs w:val="24"/>
                <w:rtl/>
              </w:rPr>
              <w:t xml:space="preserve"> </w:t>
            </w:r>
          </w:p>
        </w:tc>
      </w:tr>
    </w:tbl>
    <w:p w14:paraId="36A2946C" w14:textId="22033C52" w:rsidR="002915DB" w:rsidRDefault="002915DB" w:rsidP="00ED16A0">
      <w:pPr>
        <w:rPr>
          <w:rtl/>
        </w:rPr>
      </w:pPr>
    </w:p>
    <w:p w14:paraId="4301184E" w14:textId="1624D59E" w:rsidR="00523414" w:rsidRPr="00ED16A0" w:rsidRDefault="00523414" w:rsidP="00ED16A0">
      <w:pPr>
        <w:pStyle w:val="ListParagraph"/>
        <w:numPr>
          <w:ilvl w:val="1"/>
          <w:numId w:val="77"/>
        </w:numPr>
        <w:tabs>
          <w:tab w:val="right" w:pos="940"/>
        </w:tabs>
        <w:rPr>
          <w:color w:val="4F81BD" w:themeColor="accent1"/>
          <w:rtl/>
        </w:rPr>
      </w:pPr>
      <w:bookmarkStart w:id="22" w:name="_Toc151560153"/>
      <w:r w:rsidRPr="00ED16A0">
        <w:rPr>
          <w:rFonts w:cs="B Titr" w:hint="eastAsia"/>
          <w:color w:val="4F81BD" w:themeColor="accent1"/>
          <w:rtl/>
        </w:rPr>
        <w:t>ق</w:t>
      </w:r>
      <w:r w:rsidRPr="00ED16A0">
        <w:rPr>
          <w:rFonts w:cs="B Titr" w:hint="cs"/>
          <w:color w:val="4F81BD" w:themeColor="accent1"/>
          <w:rtl/>
        </w:rPr>
        <w:t>ی</w:t>
      </w:r>
      <w:r w:rsidRPr="00ED16A0">
        <w:rPr>
          <w:rFonts w:cs="B Titr" w:hint="eastAsia"/>
          <w:color w:val="4F81BD" w:themeColor="accent1"/>
          <w:rtl/>
        </w:rPr>
        <w:t>ود</w:t>
      </w:r>
      <w:r w:rsidRPr="00ED16A0">
        <w:rPr>
          <w:rFonts w:cs="B Titr"/>
          <w:color w:val="4F81BD" w:themeColor="accent1"/>
          <w:rtl/>
        </w:rPr>
        <w:t xml:space="preserve"> </w:t>
      </w:r>
      <w:r w:rsidRPr="00ED16A0">
        <w:rPr>
          <w:rFonts w:cs="B Titr" w:hint="eastAsia"/>
          <w:color w:val="4F81BD" w:themeColor="accent1"/>
          <w:rtl/>
        </w:rPr>
        <w:t>زمان</w:t>
      </w:r>
      <w:r w:rsidRPr="00ED16A0">
        <w:rPr>
          <w:rFonts w:cs="B Titr" w:hint="cs"/>
          <w:color w:val="4F81BD" w:themeColor="accent1"/>
          <w:rtl/>
        </w:rPr>
        <w:t>ی</w:t>
      </w:r>
      <w:bookmarkEnd w:id="22"/>
    </w:p>
    <w:p w14:paraId="1C0E3B6F" w14:textId="1046F2E0" w:rsidR="00523414" w:rsidRDefault="002915DB" w:rsidP="00523414">
      <w:pPr>
        <w:rPr>
          <w:rtl/>
        </w:rPr>
      </w:pPr>
      <w:r>
        <w:t xml:space="preserve">          </w:t>
      </w:r>
      <w:r w:rsidR="00523414">
        <w:rPr>
          <w:rFonts w:hint="cs"/>
          <w:rtl/>
        </w:rPr>
        <w:t xml:space="preserve">کل محدوده زمانی پروژه </w:t>
      </w:r>
      <w:r w:rsidR="00523414" w:rsidRPr="005E7BE4">
        <w:rPr>
          <w:rFonts w:hint="cs"/>
          <w:rtl/>
        </w:rPr>
        <w:t>ی</w:t>
      </w:r>
      <w:r w:rsidR="00523414" w:rsidRPr="005E7BE4">
        <w:rPr>
          <w:rFonts w:hint="eastAsia"/>
          <w:rtl/>
        </w:rPr>
        <w:t>ک</w:t>
      </w:r>
      <w:r w:rsidR="00523414" w:rsidRPr="005E7BE4">
        <w:rPr>
          <w:rtl/>
        </w:rPr>
        <w:t xml:space="preserve"> </w:t>
      </w:r>
      <w:r w:rsidR="00523414" w:rsidRPr="005E7BE4">
        <w:rPr>
          <w:rFonts w:hint="eastAsia"/>
          <w:rtl/>
        </w:rPr>
        <w:t>سال</w:t>
      </w:r>
      <w:r w:rsidR="00523414">
        <w:rPr>
          <w:rFonts w:hint="cs"/>
          <w:rtl/>
        </w:rPr>
        <w:t xml:space="preserve"> است.</w:t>
      </w:r>
    </w:p>
    <w:p w14:paraId="52F1CBD3" w14:textId="77777777" w:rsidR="000D4704" w:rsidRDefault="000B378E" w:rsidP="000B378E">
      <w:pPr>
        <w:ind w:left="547"/>
        <w:rPr>
          <w:rtl/>
        </w:rPr>
      </w:pPr>
      <w:r>
        <w:rPr>
          <w:rFonts w:hint="cs"/>
          <w:rtl/>
        </w:rPr>
        <w:t xml:space="preserve">  6 ماه بعد از شروع پروژه : نسخه اولیه تنظیم گر</w:t>
      </w:r>
    </w:p>
    <w:p w14:paraId="0CE045EF" w14:textId="0BA5405A" w:rsidR="000B378E" w:rsidRDefault="000D4704" w:rsidP="000D4704">
      <w:pPr>
        <w:ind w:left="727"/>
        <w:rPr>
          <w:rtl/>
        </w:rPr>
      </w:pPr>
      <w:r>
        <w:rPr>
          <w:rFonts w:hint="cs"/>
          <w:rtl/>
        </w:rPr>
        <w:t xml:space="preserve">9 ماه بعد از شروع پروژه : نسخه اولیه کارگزاری و نسخه اولیه درگاه بهره برداران </w:t>
      </w:r>
    </w:p>
    <w:p w14:paraId="690AD5A8" w14:textId="77777777" w:rsidR="00523414" w:rsidRPr="004C1A76" w:rsidRDefault="00523414" w:rsidP="004C1A76">
      <w:pPr>
        <w:pStyle w:val="ListParagraph"/>
        <w:numPr>
          <w:ilvl w:val="1"/>
          <w:numId w:val="77"/>
        </w:numPr>
        <w:tabs>
          <w:tab w:val="right" w:pos="940"/>
        </w:tabs>
        <w:rPr>
          <w:rFonts w:cs="B Titr"/>
          <w:color w:val="4F81BD" w:themeColor="accent1"/>
          <w:rtl/>
        </w:rPr>
      </w:pPr>
      <w:bookmarkStart w:id="23" w:name="_Toc151560154"/>
      <w:bookmarkStart w:id="24" w:name="_Toc159678934"/>
      <w:r w:rsidRPr="004C1A76">
        <w:rPr>
          <w:rFonts w:cs="B Titr" w:hint="eastAsia"/>
          <w:color w:val="4F81BD" w:themeColor="accent1"/>
          <w:rtl/>
        </w:rPr>
        <w:t>نحوه</w:t>
      </w:r>
      <w:r w:rsidRPr="004C1A76">
        <w:rPr>
          <w:rFonts w:cs="B Titr"/>
          <w:color w:val="4F81BD" w:themeColor="accent1"/>
          <w:rtl/>
        </w:rPr>
        <w:t xml:space="preserve"> </w:t>
      </w:r>
      <w:r w:rsidRPr="004C1A76">
        <w:rPr>
          <w:rFonts w:cs="B Titr" w:hint="eastAsia"/>
          <w:color w:val="4F81BD" w:themeColor="accent1"/>
          <w:rtl/>
        </w:rPr>
        <w:t>تنظ</w:t>
      </w:r>
      <w:r w:rsidRPr="004C1A76">
        <w:rPr>
          <w:rFonts w:cs="B Titr" w:hint="cs"/>
          <w:color w:val="4F81BD" w:themeColor="accent1"/>
          <w:rtl/>
        </w:rPr>
        <w:t>ی</w:t>
      </w:r>
      <w:r w:rsidRPr="004C1A76">
        <w:rPr>
          <w:rFonts w:cs="B Titr" w:hint="eastAsia"/>
          <w:color w:val="4F81BD" w:themeColor="accent1"/>
          <w:rtl/>
        </w:rPr>
        <w:t>م</w:t>
      </w:r>
      <w:r w:rsidRPr="004C1A76">
        <w:rPr>
          <w:rFonts w:cs="B Titr"/>
          <w:color w:val="4F81BD" w:themeColor="accent1"/>
          <w:rtl/>
        </w:rPr>
        <w:t xml:space="preserve"> </w:t>
      </w:r>
      <w:r w:rsidRPr="004C1A76">
        <w:rPr>
          <w:rFonts w:cs="B Titr" w:hint="eastAsia"/>
          <w:color w:val="4F81BD" w:themeColor="accent1"/>
          <w:rtl/>
        </w:rPr>
        <w:t>شرح</w:t>
      </w:r>
      <w:r w:rsidRPr="004C1A76">
        <w:rPr>
          <w:rFonts w:cs="B Titr"/>
          <w:color w:val="4F81BD" w:themeColor="accent1"/>
          <w:rtl/>
        </w:rPr>
        <w:t xml:space="preserve"> </w:t>
      </w:r>
      <w:r w:rsidRPr="004C1A76">
        <w:rPr>
          <w:rFonts w:cs="B Titr" w:hint="eastAsia"/>
          <w:color w:val="4F81BD" w:themeColor="accent1"/>
          <w:rtl/>
        </w:rPr>
        <w:t>هز</w:t>
      </w:r>
      <w:r w:rsidRPr="004C1A76">
        <w:rPr>
          <w:rFonts w:cs="B Titr" w:hint="cs"/>
          <w:color w:val="4F81BD" w:themeColor="accent1"/>
          <w:rtl/>
        </w:rPr>
        <w:t>ی</w:t>
      </w:r>
      <w:r w:rsidRPr="004C1A76">
        <w:rPr>
          <w:rFonts w:cs="B Titr" w:hint="eastAsia"/>
          <w:color w:val="4F81BD" w:themeColor="accent1"/>
          <w:rtl/>
        </w:rPr>
        <w:t>نه</w:t>
      </w:r>
      <w:bookmarkEnd w:id="23"/>
      <w:bookmarkEnd w:id="24"/>
    </w:p>
    <w:p w14:paraId="5FB3810B" w14:textId="472BDF16" w:rsidR="00523414" w:rsidRDefault="00523414" w:rsidP="008D49ED">
      <w:pPr>
        <w:rPr>
          <w:rtl/>
        </w:rPr>
      </w:pPr>
      <w:r>
        <w:rPr>
          <w:rFonts w:hint="cs"/>
          <w:rtl/>
        </w:rPr>
        <w:t xml:space="preserve">شرح هزینه پروژه میبایست در دو سرفصل مجزا مشابه سه جدول ذیل </w:t>
      </w:r>
      <w:r w:rsidR="00ED16A0">
        <w:rPr>
          <w:rFonts w:hint="cs"/>
          <w:rtl/>
        </w:rPr>
        <w:t>تنظیم‌گر</w:t>
      </w:r>
      <w:r>
        <w:rPr>
          <w:rFonts w:hint="cs"/>
          <w:rtl/>
        </w:rPr>
        <w:t xml:space="preserve">دد. جدول نخست به مقداردهی قیمت اقلام اصلی قرارداد از جمله قیمت لایسنس و هزینه خدمات می‌پردازد. در جدول دوم </w:t>
      </w:r>
      <w:r w:rsidR="003C6800">
        <w:rPr>
          <w:rFonts w:hint="cs"/>
          <w:rtl/>
        </w:rPr>
        <w:t xml:space="preserve">تحلیلی از </w:t>
      </w:r>
      <w:r>
        <w:rPr>
          <w:rFonts w:hint="cs"/>
          <w:rtl/>
        </w:rPr>
        <w:t xml:space="preserve">هزینه نیروی انسانی لازم برای انجام </w:t>
      </w:r>
      <w:r w:rsidR="003C6800">
        <w:rPr>
          <w:rFonts w:hint="cs"/>
          <w:rtl/>
        </w:rPr>
        <w:t xml:space="preserve">بخشهای غیر ساعتی </w:t>
      </w:r>
      <w:r>
        <w:rPr>
          <w:rFonts w:hint="cs"/>
          <w:rtl/>
        </w:rPr>
        <w:t xml:space="preserve">پروژه به تفکیک انواع نیروی انسانی لازم تشریح می‌گردد. </w:t>
      </w:r>
      <w:r w:rsidR="003C6800">
        <w:rPr>
          <w:rFonts w:hint="cs"/>
          <w:rtl/>
        </w:rPr>
        <w:t xml:space="preserve">چند نقش به عنوان نمونه در جدول وجود دارد. این جدول را با نقشهای مورد نظر خودتان پر کنید. </w:t>
      </w:r>
    </w:p>
    <w:p w14:paraId="042CB93B" w14:textId="243365C7" w:rsidR="00523414" w:rsidRDefault="00523414" w:rsidP="004C1A76">
      <w:r>
        <w:rPr>
          <w:rFonts w:hint="cs"/>
          <w:rtl/>
        </w:rPr>
        <w:lastRenderedPageBreak/>
        <w:t>جدول سوم هزینه خدمات ساعتی را مطابق با هزینه نفر ساعت نقش</w:t>
      </w:r>
      <w:r w:rsidR="0037753B">
        <w:rPr>
          <w:rFonts w:hint="cs"/>
          <w:rtl/>
        </w:rPr>
        <w:t>‌</w:t>
      </w:r>
      <w:r>
        <w:rPr>
          <w:rFonts w:hint="cs"/>
          <w:rtl/>
        </w:rPr>
        <w:t xml:space="preserve">های مختلف بیان می‌نماید. </w:t>
      </w:r>
      <w:r w:rsidR="003C6800">
        <w:rPr>
          <w:rFonts w:hint="cs"/>
          <w:rtl/>
        </w:rPr>
        <w:t xml:space="preserve">چند نقش به عنوان نمونه در جدول وجود دارد. این جدول را با نقشهای مورد نظر خودتان پر کنید. </w:t>
      </w:r>
    </w:p>
    <w:p w14:paraId="42CABF16" w14:textId="6C494161" w:rsidR="00523414" w:rsidRDefault="00523414" w:rsidP="00434B8A">
      <w:pPr>
        <w:pStyle w:val="Caption"/>
      </w:pPr>
      <w:r>
        <w:rPr>
          <w:rtl/>
        </w:rPr>
        <w:t xml:space="preserve">جدول </w:t>
      </w:r>
      <w:r w:rsidR="006254F9">
        <w:rPr>
          <w:rFonts w:hint="cs"/>
          <w:rtl/>
        </w:rPr>
        <w:t xml:space="preserve">7: </w:t>
      </w:r>
      <w:r>
        <w:rPr>
          <w:rFonts w:hint="cs"/>
          <w:rtl/>
        </w:rPr>
        <w:t xml:space="preserve"> </w:t>
      </w:r>
      <w:r w:rsidRPr="0027172A">
        <w:rPr>
          <w:rtl/>
        </w:rPr>
        <w:t>تشر</w:t>
      </w:r>
      <w:r w:rsidRPr="0027172A">
        <w:rPr>
          <w:rFonts w:hint="cs"/>
          <w:rtl/>
        </w:rPr>
        <w:t>ی</w:t>
      </w:r>
      <w:r w:rsidRPr="0027172A">
        <w:rPr>
          <w:rFonts w:hint="eastAsia"/>
          <w:rtl/>
        </w:rPr>
        <w:t>ح</w:t>
      </w:r>
      <w:r w:rsidRPr="0027172A">
        <w:rPr>
          <w:rtl/>
        </w:rPr>
        <w:t xml:space="preserve"> هز</w:t>
      </w:r>
      <w:r w:rsidRPr="0027172A">
        <w:rPr>
          <w:rFonts w:hint="cs"/>
          <w:rtl/>
        </w:rPr>
        <w:t>ی</w:t>
      </w:r>
      <w:r w:rsidRPr="0027172A">
        <w:rPr>
          <w:rFonts w:hint="eastAsia"/>
          <w:rtl/>
        </w:rPr>
        <w:t>نه</w:t>
      </w:r>
      <w:r w:rsidRPr="0027172A">
        <w:rPr>
          <w:rtl/>
        </w:rPr>
        <w:t xml:space="preserve"> پروژه</w:t>
      </w:r>
    </w:p>
    <w:tbl>
      <w:tblPr>
        <w:tblStyle w:val="TableGrid"/>
        <w:bidiVisual/>
        <w:tblW w:w="0" w:type="auto"/>
        <w:jc w:val="center"/>
        <w:tblBorders>
          <w:top w:val="double" w:sz="4" w:space="0" w:color="4F81BD" w:themeColor="accent1"/>
          <w:left w:val="double" w:sz="4" w:space="0" w:color="4F81BD" w:themeColor="accent1"/>
          <w:bottom w:val="double" w:sz="4" w:space="0" w:color="4F81BD" w:themeColor="accent1"/>
          <w:right w:val="doub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323"/>
        <w:gridCol w:w="4485"/>
      </w:tblGrid>
      <w:tr w:rsidR="00523414" w:rsidRPr="004C1A76" w14:paraId="7ED49111" w14:textId="77777777" w:rsidTr="00ED16A0">
        <w:trPr>
          <w:cantSplit/>
          <w:tblHeader/>
          <w:jc w:val="center"/>
        </w:trPr>
        <w:tc>
          <w:tcPr>
            <w:tcW w:w="3323" w:type="dxa"/>
            <w:shd w:val="clear" w:color="auto" w:fill="C6D9F1" w:themeFill="text2" w:themeFillTint="33"/>
            <w:vAlign w:val="center"/>
          </w:tcPr>
          <w:p w14:paraId="771180BC" w14:textId="77777777" w:rsidR="00523414" w:rsidRPr="004C1A76" w:rsidRDefault="00523414" w:rsidP="004C1A76">
            <w:pPr>
              <w:spacing w:before="0" w:line="240" w:lineRule="auto"/>
              <w:jc w:val="center"/>
              <w:rPr>
                <w:szCs w:val="24"/>
                <w:rtl/>
              </w:rPr>
            </w:pPr>
            <w:r w:rsidRPr="004C1A76">
              <w:rPr>
                <w:rFonts w:hint="cs"/>
                <w:szCs w:val="24"/>
                <w:rtl/>
              </w:rPr>
              <w:t>عنوان خدمت</w:t>
            </w:r>
          </w:p>
        </w:tc>
        <w:tc>
          <w:tcPr>
            <w:tcW w:w="4485" w:type="dxa"/>
            <w:shd w:val="clear" w:color="auto" w:fill="C6D9F1" w:themeFill="text2" w:themeFillTint="33"/>
            <w:vAlign w:val="center"/>
          </w:tcPr>
          <w:p w14:paraId="7584B304" w14:textId="77777777" w:rsidR="00523414" w:rsidRPr="004C1A76" w:rsidRDefault="00523414" w:rsidP="004C1A76">
            <w:pPr>
              <w:spacing w:before="0" w:line="240" w:lineRule="auto"/>
              <w:jc w:val="center"/>
              <w:rPr>
                <w:szCs w:val="24"/>
                <w:rtl/>
              </w:rPr>
            </w:pPr>
            <w:r w:rsidRPr="004C1A76">
              <w:rPr>
                <w:rFonts w:hint="cs"/>
                <w:szCs w:val="24"/>
                <w:rtl/>
              </w:rPr>
              <w:t>قیمت</w:t>
            </w:r>
          </w:p>
        </w:tc>
      </w:tr>
      <w:tr w:rsidR="00523414" w:rsidRPr="004C1A76" w14:paraId="7897BE77" w14:textId="77777777" w:rsidTr="00ED16A0">
        <w:trPr>
          <w:cantSplit/>
          <w:jc w:val="center"/>
        </w:trPr>
        <w:tc>
          <w:tcPr>
            <w:tcW w:w="3323" w:type="dxa"/>
            <w:vAlign w:val="center"/>
          </w:tcPr>
          <w:p w14:paraId="3BCE39AE" w14:textId="6743555F" w:rsidR="00523414" w:rsidRPr="004C1A76" w:rsidRDefault="00826642" w:rsidP="004C1A76">
            <w:pPr>
              <w:spacing w:before="0" w:line="240" w:lineRule="auto"/>
              <w:jc w:val="center"/>
              <w:rPr>
                <w:szCs w:val="24"/>
                <w:rtl/>
              </w:rPr>
            </w:pPr>
            <w:r w:rsidRPr="004C1A76">
              <w:rPr>
                <w:rFonts w:hint="cs"/>
                <w:szCs w:val="24"/>
                <w:rtl/>
              </w:rPr>
              <w:t xml:space="preserve">طراحی و </w:t>
            </w:r>
            <w:r w:rsidR="00170BBD" w:rsidRPr="004C1A76">
              <w:rPr>
                <w:rFonts w:hint="cs"/>
                <w:szCs w:val="24"/>
                <w:rtl/>
              </w:rPr>
              <w:t>پیاده‌سازی</w:t>
            </w:r>
            <w:r w:rsidRPr="004C1A76">
              <w:rPr>
                <w:rFonts w:hint="cs"/>
                <w:szCs w:val="24"/>
                <w:rtl/>
              </w:rPr>
              <w:t xml:space="preserve"> </w:t>
            </w:r>
            <w:r w:rsidR="00ED16A0" w:rsidRPr="004C1A76">
              <w:rPr>
                <w:rFonts w:hint="cs"/>
                <w:szCs w:val="24"/>
                <w:rtl/>
              </w:rPr>
              <w:t>تنظیم‌گر</w:t>
            </w:r>
            <w:r w:rsidRPr="004C1A76">
              <w:rPr>
                <w:rFonts w:hint="cs"/>
                <w:szCs w:val="24"/>
                <w:rtl/>
              </w:rPr>
              <w:t xml:space="preserve"> در فاز 1</w:t>
            </w:r>
          </w:p>
        </w:tc>
        <w:tc>
          <w:tcPr>
            <w:tcW w:w="4485" w:type="dxa"/>
            <w:vAlign w:val="center"/>
          </w:tcPr>
          <w:p w14:paraId="71878F77" w14:textId="77777777" w:rsidR="00523414" w:rsidRPr="004C1A76" w:rsidRDefault="00523414" w:rsidP="004C1A76">
            <w:pPr>
              <w:spacing w:before="0" w:line="240" w:lineRule="auto"/>
              <w:jc w:val="left"/>
              <w:rPr>
                <w:szCs w:val="24"/>
                <w:highlight w:val="yellow"/>
                <w:rtl/>
              </w:rPr>
            </w:pPr>
          </w:p>
        </w:tc>
      </w:tr>
      <w:tr w:rsidR="00523414" w:rsidRPr="004C1A76" w14:paraId="5321E687" w14:textId="77777777" w:rsidTr="00ED16A0">
        <w:trPr>
          <w:cantSplit/>
          <w:jc w:val="center"/>
        </w:trPr>
        <w:tc>
          <w:tcPr>
            <w:tcW w:w="3323" w:type="dxa"/>
            <w:vAlign w:val="center"/>
          </w:tcPr>
          <w:p w14:paraId="7072CD58" w14:textId="31D30D28" w:rsidR="00523414" w:rsidRPr="004C1A76" w:rsidRDefault="00826642" w:rsidP="004C1A76">
            <w:pPr>
              <w:spacing w:before="0" w:line="240" w:lineRule="auto"/>
              <w:jc w:val="center"/>
              <w:rPr>
                <w:szCs w:val="24"/>
                <w:rtl/>
              </w:rPr>
            </w:pPr>
            <w:r w:rsidRPr="004C1A76">
              <w:rPr>
                <w:rFonts w:hint="cs"/>
                <w:szCs w:val="24"/>
                <w:rtl/>
              </w:rPr>
              <w:t xml:space="preserve">تست و استقرار </w:t>
            </w:r>
            <w:r w:rsidR="00ED16A0" w:rsidRPr="004C1A76">
              <w:rPr>
                <w:rFonts w:hint="cs"/>
                <w:szCs w:val="24"/>
                <w:rtl/>
              </w:rPr>
              <w:t>تنظیم‌گر</w:t>
            </w:r>
            <w:r w:rsidRPr="004C1A76">
              <w:rPr>
                <w:rFonts w:hint="cs"/>
                <w:szCs w:val="24"/>
                <w:rtl/>
              </w:rPr>
              <w:t xml:space="preserve"> فاز 1</w:t>
            </w:r>
          </w:p>
        </w:tc>
        <w:tc>
          <w:tcPr>
            <w:tcW w:w="4485" w:type="dxa"/>
            <w:vAlign w:val="center"/>
          </w:tcPr>
          <w:p w14:paraId="7F3C9B61" w14:textId="77777777" w:rsidR="00523414" w:rsidRPr="004C1A76" w:rsidRDefault="00523414" w:rsidP="004C1A76">
            <w:pPr>
              <w:spacing w:before="0" w:line="240" w:lineRule="auto"/>
              <w:jc w:val="left"/>
              <w:rPr>
                <w:szCs w:val="24"/>
                <w:highlight w:val="yellow"/>
                <w:rtl/>
              </w:rPr>
            </w:pPr>
          </w:p>
        </w:tc>
      </w:tr>
      <w:tr w:rsidR="00523414" w:rsidRPr="004C1A76" w14:paraId="72630DD1" w14:textId="77777777" w:rsidTr="00ED16A0">
        <w:trPr>
          <w:cantSplit/>
          <w:jc w:val="center"/>
        </w:trPr>
        <w:tc>
          <w:tcPr>
            <w:tcW w:w="3323" w:type="dxa"/>
            <w:vAlign w:val="center"/>
          </w:tcPr>
          <w:p w14:paraId="5695A07C" w14:textId="321E17F7" w:rsidR="00523414" w:rsidRPr="004C1A76" w:rsidRDefault="00B577F0" w:rsidP="004C1A76">
            <w:pPr>
              <w:spacing w:before="0" w:line="240" w:lineRule="auto"/>
              <w:jc w:val="center"/>
              <w:rPr>
                <w:szCs w:val="24"/>
                <w:rtl/>
              </w:rPr>
            </w:pPr>
            <w:r w:rsidRPr="004C1A76">
              <w:rPr>
                <w:rFonts w:hint="cs"/>
                <w:szCs w:val="24"/>
                <w:rtl/>
              </w:rPr>
              <w:t xml:space="preserve">طراحی و </w:t>
            </w:r>
            <w:r w:rsidR="00170BBD" w:rsidRPr="004C1A76">
              <w:rPr>
                <w:rFonts w:hint="cs"/>
                <w:szCs w:val="24"/>
                <w:rtl/>
              </w:rPr>
              <w:t>پیاده‌سازی</w:t>
            </w:r>
            <w:r w:rsidRPr="004C1A76">
              <w:rPr>
                <w:rFonts w:hint="cs"/>
                <w:szCs w:val="24"/>
                <w:rtl/>
              </w:rPr>
              <w:t xml:space="preserve"> درگاه کارگزاری فاز 1</w:t>
            </w:r>
          </w:p>
        </w:tc>
        <w:tc>
          <w:tcPr>
            <w:tcW w:w="4485" w:type="dxa"/>
            <w:vAlign w:val="center"/>
          </w:tcPr>
          <w:p w14:paraId="453A8DE9" w14:textId="77777777" w:rsidR="00523414" w:rsidRPr="004C1A76" w:rsidRDefault="00523414" w:rsidP="004C1A76">
            <w:pPr>
              <w:spacing w:before="0" w:line="240" w:lineRule="auto"/>
              <w:jc w:val="left"/>
              <w:rPr>
                <w:szCs w:val="24"/>
                <w:highlight w:val="yellow"/>
                <w:rtl/>
              </w:rPr>
            </w:pPr>
            <w:r w:rsidRPr="004C1A76">
              <w:rPr>
                <w:rFonts w:hint="eastAsia"/>
                <w:szCs w:val="24"/>
                <w:rtl/>
              </w:rPr>
              <w:t>هز</w:t>
            </w:r>
            <w:r w:rsidRPr="004C1A76">
              <w:rPr>
                <w:rFonts w:hint="cs"/>
                <w:szCs w:val="24"/>
                <w:rtl/>
              </w:rPr>
              <w:t>ی</w:t>
            </w:r>
            <w:r w:rsidRPr="004C1A76">
              <w:rPr>
                <w:rFonts w:hint="eastAsia"/>
                <w:szCs w:val="24"/>
                <w:rtl/>
              </w:rPr>
              <w:t>نه</w:t>
            </w:r>
            <w:r w:rsidRPr="004C1A76">
              <w:rPr>
                <w:szCs w:val="24"/>
                <w:rtl/>
              </w:rPr>
              <w:t xml:space="preserve"> توسعه م</w:t>
            </w:r>
            <w:r w:rsidRPr="004C1A76">
              <w:rPr>
                <w:rFonts w:hint="cs"/>
                <w:szCs w:val="24"/>
                <w:rtl/>
              </w:rPr>
              <w:t>ی‌</w:t>
            </w:r>
            <w:r w:rsidRPr="004C1A76">
              <w:rPr>
                <w:rFonts w:hint="eastAsia"/>
                <w:szCs w:val="24"/>
                <w:rtl/>
              </w:rPr>
              <w:t>تواند</w:t>
            </w:r>
            <w:r w:rsidRPr="004C1A76">
              <w:rPr>
                <w:szCs w:val="24"/>
                <w:rtl/>
              </w:rPr>
              <w:t xml:space="preserve"> ساعت</w:t>
            </w:r>
            <w:r w:rsidRPr="004C1A76">
              <w:rPr>
                <w:rFonts w:hint="cs"/>
                <w:szCs w:val="24"/>
                <w:rtl/>
              </w:rPr>
              <w:t>ی</w:t>
            </w:r>
            <w:r w:rsidRPr="004C1A76">
              <w:rPr>
                <w:szCs w:val="24"/>
                <w:rtl/>
              </w:rPr>
              <w:t xml:space="preserve"> باشد. نرخ نفر ساعت از  جدول هز</w:t>
            </w:r>
            <w:r w:rsidRPr="004C1A76">
              <w:rPr>
                <w:rFonts w:hint="cs"/>
                <w:szCs w:val="24"/>
                <w:rtl/>
              </w:rPr>
              <w:t>ی</w:t>
            </w:r>
            <w:r w:rsidRPr="004C1A76">
              <w:rPr>
                <w:rFonts w:hint="eastAsia"/>
                <w:szCs w:val="24"/>
                <w:rtl/>
              </w:rPr>
              <w:t>نه</w:t>
            </w:r>
            <w:r w:rsidRPr="004C1A76">
              <w:rPr>
                <w:szCs w:val="24"/>
                <w:rtl/>
              </w:rPr>
              <w:t xml:space="preserve"> خدمات ساعت</w:t>
            </w:r>
            <w:r w:rsidRPr="004C1A76">
              <w:rPr>
                <w:rFonts w:hint="cs"/>
                <w:szCs w:val="24"/>
                <w:rtl/>
              </w:rPr>
              <w:t>ی</w:t>
            </w:r>
            <w:r w:rsidRPr="004C1A76">
              <w:rPr>
                <w:szCs w:val="24"/>
                <w:rtl/>
              </w:rPr>
              <w:t xml:space="preserve"> محاسبه خواهد بود. </w:t>
            </w:r>
          </w:p>
        </w:tc>
      </w:tr>
      <w:tr w:rsidR="00B577F0" w:rsidRPr="004C1A76" w14:paraId="74555B39" w14:textId="77777777" w:rsidTr="00ED16A0">
        <w:trPr>
          <w:cantSplit/>
          <w:jc w:val="center"/>
        </w:trPr>
        <w:tc>
          <w:tcPr>
            <w:tcW w:w="3323" w:type="dxa"/>
            <w:vAlign w:val="center"/>
          </w:tcPr>
          <w:p w14:paraId="5D15F386" w14:textId="770A79C6" w:rsidR="00B577F0" w:rsidRPr="004C1A76" w:rsidRDefault="00B577F0" w:rsidP="004C1A76">
            <w:pPr>
              <w:spacing w:before="0" w:line="240" w:lineRule="auto"/>
              <w:jc w:val="center"/>
              <w:rPr>
                <w:szCs w:val="24"/>
                <w:rtl/>
              </w:rPr>
            </w:pPr>
            <w:r w:rsidRPr="004C1A76">
              <w:rPr>
                <w:rFonts w:hint="cs"/>
                <w:szCs w:val="24"/>
                <w:rtl/>
              </w:rPr>
              <w:t>تست و استقرار درگاه کارگزاری فاز 1</w:t>
            </w:r>
          </w:p>
        </w:tc>
        <w:tc>
          <w:tcPr>
            <w:tcW w:w="4485" w:type="dxa"/>
            <w:vAlign w:val="center"/>
          </w:tcPr>
          <w:p w14:paraId="2E2C4B66" w14:textId="3926251D" w:rsidR="00B577F0" w:rsidRPr="004C1A76" w:rsidRDefault="00B577F0" w:rsidP="004C1A76">
            <w:pPr>
              <w:spacing w:before="0" w:line="240" w:lineRule="auto"/>
              <w:jc w:val="left"/>
              <w:rPr>
                <w:szCs w:val="24"/>
                <w:highlight w:val="yellow"/>
                <w:rtl/>
              </w:rPr>
            </w:pPr>
          </w:p>
        </w:tc>
      </w:tr>
      <w:tr w:rsidR="00523414" w:rsidRPr="004C1A76" w14:paraId="168D0AE6" w14:textId="77777777" w:rsidTr="00ED16A0">
        <w:trPr>
          <w:cantSplit/>
          <w:jc w:val="center"/>
        </w:trPr>
        <w:tc>
          <w:tcPr>
            <w:tcW w:w="3323" w:type="dxa"/>
            <w:vAlign w:val="center"/>
          </w:tcPr>
          <w:p w14:paraId="09998B60" w14:textId="1C640DD1" w:rsidR="00523414" w:rsidRPr="004C1A76" w:rsidRDefault="00D527B2" w:rsidP="004C1A76">
            <w:pPr>
              <w:spacing w:before="0" w:line="240" w:lineRule="auto"/>
              <w:jc w:val="center"/>
              <w:rPr>
                <w:szCs w:val="24"/>
                <w:rtl/>
              </w:rPr>
            </w:pPr>
            <w:r w:rsidRPr="004C1A76">
              <w:rPr>
                <w:rFonts w:hint="cs"/>
                <w:szCs w:val="24"/>
                <w:rtl/>
              </w:rPr>
              <w:t xml:space="preserve">طراحی و </w:t>
            </w:r>
            <w:r w:rsidR="00170BBD" w:rsidRPr="004C1A76">
              <w:rPr>
                <w:rFonts w:hint="cs"/>
                <w:szCs w:val="24"/>
                <w:rtl/>
              </w:rPr>
              <w:t>پیاده‌سازی</w:t>
            </w:r>
            <w:r w:rsidRPr="004C1A76">
              <w:rPr>
                <w:rFonts w:hint="cs"/>
                <w:szCs w:val="24"/>
                <w:rtl/>
              </w:rPr>
              <w:t xml:space="preserve"> درگاه اختصاصی وزارت </w:t>
            </w:r>
          </w:p>
        </w:tc>
        <w:tc>
          <w:tcPr>
            <w:tcW w:w="4485" w:type="dxa"/>
            <w:vAlign w:val="center"/>
          </w:tcPr>
          <w:p w14:paraId="6284AA7B" w14:textId="77777777" w:rsidR="00523414" w:rsidRPr="004C1A76" w:rsidRDefault="00523414" w:rsidP="004C1A76">
            <w:pPr>
              <w:spacing w:before="0" w:line="240" w:lineRule="auto"/>
              <w:jc w:val="left"/>
              <w:rPr>
                <w:szCs w:val="24"/>
                <w:highlight w:val="yellow"/>
                <w:rtl/>
              </w:rPr>
            </w:pPr>
          </w:p>
        </w:tc>
      </w:tr>
      <w:tr w:rsidR="00523414" w:rsidRPr="004C1A76" w14:paraId="7C16B13A" w14:textId="77777777" w:rsidTr="00ED16A0">
        <w:trPr>
          <w:cantSplit/>
          <w:jc w:val="center"/>
        </w:trPr>
        <w:tc>
          <w:tcPr>
            <w:tcW w:w="3323" w:type="dxa"/>
            <w:vAlign w:val="center"/>
          </w:tcPr>
          <w:p w14:paraId="3BE7E7B5" w14:textId="157FFAB2" w:rsidR="00523414" w:rsidRPr="004C1A76" w:rsidRDefault="00D527B2" w:rsidP="004C1A76">
            <w:pPr>
              <w:spacing w:before="0" w:line="240" w:lineRule="auto"/>
              <w:jc w:val="center"/>
              <w:rPr>
                <w:szCs w:val="24"/>
                <w:rtl/>
              </w:rPr>
            </w:pPr>
            <w:r w:rsidRPr="004C1A76">
              <w:rPr>
                <w:rFonts w:hint="cs"/>
                <w:szCs w:val="24"/>
                <w:rtl/>
              </w:rPr>
              <w:t>تست و استقرار درگاه درگاه اختصاصی وزارت</w:t>
            </w:r>
          </w:p>
        </w:tc>
        <w:tc>
          <w:tcPr>
            <w:tcW w:w="4485" w:type="dxa"/>
            <w:vAlign w:val="center"/>
          </w:tcPr>
          <w:p w14:paraId="4AB0CF8A" w14:textId="77777777" w:rsidR="00523414" w:rsidRPr="004C1A76" w:rsidRDefault="00523414" w:rsidP="004C1A76">
            <w:pPr>
              <w:spacing w:before="0" w:line="240" w:lineRule="auto"/>
              <w:jc w:val="left"/>
              <w:rPr>
                <w:szCs w:val="24"/>
                <w:highlight w:val="yellow"/>
                <w:rtl/>
              </w:rPr>
            </w:pPr>
          </w:p>
        </w:tc>
      </w:tr>
      <w:tr w:rsidR="00B577F0" w:rsidRPr="004C1A76" w14:paraId="1DCF9B10" w14:textId="77777777" w:rsidTr="00134D79">
        <w:trPr>
          <w:cantSplit/>
          <w:jc w:val="center"/>
        </w:trPr>
        <w:tc>
          <w:tcPr>
            <w:tcW w:w="3323" w:type="dxa"/>
            <w:vAlign w:val="center"/>
          </w:tcPr>
          <w:p w14:paraId="381DC4C9" w14:textId="77777777" w:rsidR="00B577F0" w:rsidRPr="004C1A76" w:rsidRDefault="00B577F0" w:rsidP="004C1A76">
            <w:pPr>
              <w:spacing w:before="0" w:line="240" w:lineRule="auto"/>
              <w:jc w:val="center"/>
              <w:rPr>
                <w:szCs w:val="24"/>
                <w:rtl/>
              </w:rPr>
            </w:pPr>
            <w:r w:rsidRPr="004C1A76">
              <w:rPr>
                <w:rFonts w:hint="cs"/>
                <w:szCs w:val="24"/>
                <w:rtl/>
              </w:rPr>
              <w:t xml:space="preserve">یکپارچه‌سازی با </w:t>
            </w:r>
            <w:r w:rsidRPr="004C1A76">
              <w:rPr>
                <w:szCs w:val="24"/>
              </w:rPr>
              <w:t>SSO</w:t>
            </w:r>
            <w:r w:rsidRPr="004C1A76">
              <w:rPr>
                <w:rFonts w:hint="cs"/>
                <w:szCs w:val="24"/>
                <w:rtl/>
              </w:rPr>
              <w:t xml:space="preserve"> سازمان</w:t>
            </w:r>
          </w:p>
        </w:tc>
        <w:tc>
          <w:tcPr>
            <w:tcW w:w="4485" w:type="dxa"/>
            <w:vAlign w:val="center"/>
          </w:tcPr>
          <w:p w14:paraId="6913206B" w14:textId="77777777" w:rsidR="00B577F0" w:rsidRPr="004C1A76" w:rsidRDefault="00B577F0" w:rsidP="004C1A76">
            <w:pPr>
              <w:spacing w:before="0" w:line="240" w:lineRule="auto"/>
              <w:jc w:val="left"/>
              <w:rPr>
                <w:szCs w:val="24"/>
                <w:highlight w:val="yellow"/>
                <w:rtl/>
              </w:rPr>
            </w:pPr>
          </w:p>
        </w:tc>
      </w:tr>
      <w:tr w:rsidR="00B577F0" w:rsidRPr="004C1A76" w14:paraId="7D3CCB0D" w14:textId="77777777" w:rsidTr="00134D79">
        <w:trPr>
          <w:cantSplit/>
          <w:jc w:val="center"/>
        </w:trPr>
        <w:tc>
          <w:tcPr>
            <w:tcW w:w="3323" w:type="dxa"/>
            <w:vAlign w:val="center"/>
          </w:tcPr>
          <w:p w14:paraId="407C87C2" w14:textId="77777777" w:rsidR="00B577F0" w:rsidRPr="004C1A76" w:rsidRDefault="00B577F0" w:rsidP="004C1A76">
            <w:pPr>
              <w:spacing w:before="0" w:line="240" w:lineRule="auto"/>
              <w:jc w:val="center"/>
              <w:rPr>
                <w:szCs w:val="24"/>
                <w:rtl/>
              </w:rPr>
            </w:pPr>
            <w:r w:rsidRPr="004C1A76">
              <w:rPr>
                <w:rFonts w:hint="cs"/>
                <w:szCs w:val="24"/>
                <w:rtl/>
              </w:rPr>
              <w:t xml:space="preserve">یکپارچه‌سازی با </w:t>
            </w:r>
            <w:r w:rsidRPr="004C1A76">
              <w:rPr>
                <w:szCs w:val="24"/>
              </w:rPr>
              <w:t>API Manager</w:t>
            </w:r>
            <w:r w:rsidRPr="004C1A76">
              <w:rPr>
                <w:rFonts w:hint="cs"/>
                <w:szCs w:val="24"/>
                <w:rtl/>
              </w:rPr>
              <w:t xml:space="preserve"> سازمان</w:t>
            </w:r>
          </w:p>
        </w:tc>
        <w:tc>
          <w:tcPr>
            <w:tcW w:w="4485" w:type="dxa"/>
            <w:vAlign w:val="center"/>
          </w:tcPr>
          <w:p w14:paraId="0470FA3E" w14:textId="77777777" w:rsidR="00B577F0" w:rsidRPr="004C1A76" w:rsidRDefault="00B577F0" w:rsidP="004C1A76">
            <w:pPr>
              <w:spacing w:before="0" w:line="240" w:lineRule="auto"/>
              <w:jc w:val="left"/>
              <w:rPr>
                <w:szCs w:val="24"/>
                <w:highlight w:val="yellow"/>
                <w:rtl/>
              </w:rPr>
            </w:pPr>
          </w:p>
        </w:tc>
      </w:tr>
      <w:tr w:rsidR="00523414" w:rsidRPr="004C1A76" w14:paraId="50C9067B" w14:textId="77777777" w:rsidTr="00ED16A0">
        <w:trPr>
          <w:cantSplit/>
          <w:jc w:val="center"/>
        </w:trPr>
        <w:tc>
          <w:tcPr>
            <w:tcW w:w="3323" w:type="dxa"/>
            <w:vAlign w:val="center"/>
          </w:tcPr>
          <w:p w14:paraId="6A0FC503" w14:textId="36D51C69" w:rsidR="00523414" w:rsidRPr="004C1A76" w:rsidRDefault="00523414" w:rsidP="004C1A76">
            <w:pPr>
              <w:spacing w:before="0" w:line="240" w:lineRule="auto"/>
              <w:jc w:val="center"/>
              <w:rPr>
                <w:szCs w:val="24"/>
                <w:rtl/>
              </w:rPr>
            </w:pPr>
            <w:r w:rsidRPr="004C1A76">
              <w:rPr>
                <w:rFonts w:hint="eastAsia"/>
                <w:szCs w:val="24"/>
                <w:rtl/>
              </w:rPr>
              <w:t>پشت</w:t>
            </w:r>
            <w:r w:rsidRPr="004C1A76">
              <w:rPr>
                <w:rFonts w:hint="cs"/>
                <w:szCs w:val="24"/>
                <w:rtl/>
              </w:rPr>
              <w:t>ی</w:t>
            </w:r>
            <w:r w:rsidRPr="004C1A76">
              <w:rPr>
                <w:rFonts w:hint="eastAsia"/>
                <w:szCs w:val="24"/>
                <w:rtl/>
              </w:rPr>
              <w:t>بان</w:t>
            </w:r>
            <w:r w:rsidRPr="004C1A76">
              <w:rPr>
                <w:rFonts w:hint="cs"/>
                <w:szCs w:val="24"/>
                <w:rtl/>
              </w:rPr>
              <w:t>ی</w:t>
            </w:r>
            <w:r w:rsidRPr="004C1A76">
              <w:rPr>
                <w:szCs w:val="24"/>
                <w:rtl/>
              </w:rPr>
              <w:t xml:space="preserve"> </w:t>
            </w:r>
          </w:p>
        </w:tc>
        <w:tc>
          <w:tcPr>
            <w:tcW w:w="4485" w:type="dxa"/>
            <w:vAlign w:val="center"/>
          </w:tcPr>
          <w:p w14:paraId="7A05EFAF" w14:textId="77777777" w:rsidR="00523414" w:rsidRPr="004C1A76" w:rsidRDefault="00523414" w:rsidP="004C1A76">
            <w:pPr>
              <w:spacing w:before="0" w:line="240" w:lineRule="auto"/>
              <w:jc w:val="left"/>
              <w:rPr>
                <w:szCs w:val="24"/>
                <w:highlight w:val="yellow"/>
                <w:rtl/>
              </w:rPr>
            </w:pPr>
          </w:p>
        </w:tc>
      </w:tr>
      <w:tr w:rsidR="00523414" w:rsidRPr="004C1A76" w14:paraId="31570C59" w14:textId="77777777" w:rsidTr="00ED16A0">
        <w:trPr>
          <w:cantSplit/>
          <w:jc w:val="center"/>
        </w:trPr>
        <w:tc>
          <w:tcPr>
            <w:tcW w:w="3323" w:type="dxa"/>
            <w:vAlign w:val="center"/>
          </w:tcPr>
          <w:p w14:paraId="4B0A8AE7" w14:textId="77777777" w:rsidR="00523414" w:rsidRPr="004C1A76" w:rsidRDefault="00523414" w:rsidP="004C1A76">
            <w:pPr>
              <w:spacing w:before="0" w:line="240" w:lineRule="auto"/>
              <w:jc w:val="center"/>
              <w:rPr>
                <w:szCs w:val="24"/>
                <w:rtl/>
              </w:rPr>
            </w:pPr>
            <w:r w:rsidRPr="004C1A76">
              <w:rPr>
                <w:rFonts w:hint="eastAsia"/>
                <w:szCs w:val="24"/>
                <w:rtl/>
              </w:rPr>
              <w:t>آموزش</w:t>
            </w:r>
          </w:p>
        </w:tc>
        <w:tc>
          <w:tcPr>
            <w:tcW w:w="4485" w:type="dxa"/>
            <w:vAlign w:val="center"/>
          </w:tcPr>
          <w:p w14:paraId="6E7FA12C" w14:textId="77777777" w:rsidR="00523414" w:rsidRPr="004C1A76" w:rsidRDefault="00523414" w:rsidP="004C1A76">
            <w:pPr>
              <w:spacing w:before="0" w:line="240" w:lineRule="auto"/>
              <w:jc w:val="left"/>
              <w:rPr>
                <w:szCs w:val="24"/>
                <w:highlight w:val="yellow"/>
                <w:rtl/>
              </w:rPr>
            </w:pPr>
          </w:p>
        </w:tc>
      </w:tr>
      <w:tr w:rsidR="00523414" w:rsidRPr="004C1A76" w14:paraId="75179780" w14:textId="77777777" w:rsidTr="00ED16A0">
        <w:trPr>
          <w:cantSplit/>
          <w:jc w:val="center"/>
        </w:trPr>
        <w:tc>
          <w:tcPr>
            <w:tcW w:w="3323" w:type="dxa"/>
            <w:vAlign w:val="center"/>
          </w:tcPr>
          <w:p w14:paraId="73817371" w14:textId="77777777" w:rsidR="00523414" w:rsidRPr="004C1A76" w:rsidRDefault="00523414" w:rsidP="004C1A76">
            <w:pPr>
              <w:spacing w:before="0" w:line="240" w:lineRule="auto"/>
              <w:jc w:val="center"/>
              <w:rPr>
                <w:szCs w:val="24"/>
                <w:rtl/>
              </w:rPr>
            </w:pPr>
            <w:r w:rsidRPr="004C1A76">
              <w:rPr>
                <w:rFonts w:hint="eastAsia"/>
                <w:szCs w:val="24"/>
                <w:rtl/>
              </w:rPr>
              <w:t>مستندساز</w:t>
            </w:r>
            <w:r w:rsidRPr="004C1A76">
              <w:rPr>
                <w:rFonts w:hint="cs"/>
                <w:szCs w:val="24"/>
                <w:rtl/>
              </w:rPr>
              <w:t>ی</w:t>
            </w:r>
          </w:p>
        </w:tc>
        <w:tc>
          <w:tcPr>
            <w:tcW w:w="4485" w:type="dxa"/>
            <w:vAlign w:val="center"/>
          </w:tcPr>
          <w:p w14:paraId="4836B055" w14:textId="77777777" w:rsidR="00523414" w:rsidRPr="004C1A76" w:rsidRDefault="00523414" w:rsidP="004C1A76">
            <w:pPr>
              <w:spacing w:before="0" w:line="240" w:lineRule="auto"/>
              <w:jc w:val="left"/>
              <w:rPr>
                <w:szCs w:val="24"/>
                <w:highlight w:val="yellow"/>
                <w:rtl/>
              </w:rPr>
            </w:pPr>
          </w:p>
        </w:tc>
      </w:tr>
    </w:tbl>
    <w:p w14:paraId="251BF58C" w14:textId="77777777" w:rsidR="00523414" w:rsidRPr="00A55381" w:rsidRDefault="00523414" w:rsidP="00523414"/>
    <w:p w14:paraId="0D568A5C" w14:textId="2F48294A" w:rsidR="00523414" w:rsidRDefault="00523414" w:rsidP="008D49ED">
      <w:pPr>
        <w:pStyle w:val="Caption"/>
      </w:pPr>
      <w:r>
        <w:rPr>
          <w:rtl/>
        </w:rPr>
        <w:t xml:space="preserve">جدول </w:t>
      </w:r>
      <w:r w:rsidR="006254F9">
        <w:rPr>
          <w:rFonts w:hint="cs"/>
          <w:rtl/>
        </w:rPr>
        <w:t xml:space="preserve">8: </w:t>
      </w:r>
      <w:r>
        <w:rPr>
          <w:rFonts w:hint="cs"/>
          <w:rtl/>
        </w:rPr>
        <w:t xml:space="preserve"> </w:t>
      </w:r>
      <w:r w:rsidR="003C6800">
        <w:rPr>
          <w:rFonts w:hint="cs"/>
          <w:rtl/>
        </w:rPr>
        <w:t>تحلیل</w:t>
      </w:r>
      <w:r w:rsidR="003C6800" w:rsidRPr="00EC53D9">
        <w:rPr>
          <w:rtl/>
        </w:rPr>
        <w:t xml:space="preserve"> </w:t>
      </w:r>
      <w:r w:rsidRPr="00EC53D9">
        <w:rPr>
          <w:rtl/>
        </w:rPr>
        <w:t>هز</w:t>
      </w:r>
      <w:r w:rsidRPr="00EC53D9">
        <w:rPr>
          <w:rFonts w:hint="cs"/>
          <w:rtl/>
        </w:rPr>
        <w:t>ی</w:t>
      </w:r>
      <w:r w:rsidRPr="00EC53D9">
        <w:rPr>
          <w:rFonts w:hint="eastAsia"/>
          <w:rtl/>
        </w:rPr>
        <w:t>نه</w:t>
      </w:r>
      <w:r w:rsidRPr="00EC53D9">
        <w:rPr>
          <w:rtl/>
        </w:rPr>
        <w:t xml:space="preserve"> پروژه مبتن</w:t>
      </w:r>
      <w:r w:rsidRPr="00EC53D9">
        <w:rPr>
          <w:rFonts w:hint="cs"/>
          <w:rtl/>
        </w:rPr>
        <w:t>ی</w:t>
      </w:r>
      <w:r w:rsidRPr="00EC53D9">
        <w:rPr>
          <w:rtl/>
        </w:rPr>
        <w:t xml:space="preserve"> بر نفر-ماه </w:t>
      </w:r>
      <w:r>
        <w:rPr>
          <w:rFonts w:hint="cs"/>
          <w:rtl/>
        </w:rPr>
        <w:t xml:space="preserve">مورد نیاز برای انجام خدمات غیر ساعتی </w:t>
      </w:r>
      <w:r w:rsidRPr="00EC53D9">
        <w:rPr>
          <w:rtl/>
        </w:rPr>
        <w:t>(مانند نمونه تکم</w:t>
      </w:r>
      <w:r w:rsidRPr="00EC53D9">
        <w:rPr>
          <w:rFonts w:hint="cs"/>
          <w:rtl/>
        </w:rPr>
        <w:t>ی</w:t>
      </w:r>
      <w:r w:rsidRPr="00EC53D9">
        <w:rPr>
          <w:rFonts w:hint="eastAsia"/>
          <w:rtl/>
        </w:rPr>
        <w:t>ل</w:t>
      </w:r>
      <w:r w:rsidRPr="00EC53D9">
        <w:rPr>
          <w:rtl/>
        </w:rPr>
        <w:t xml:space="preserve"> شده ذ</w:t>
      </w:r>
      <w:r w:rsidRPr="00EC53D9">
        <w:rPr>
          <w:rFonts w:hint="cs"/>
          <w:rtl/>
        </w:rPr>
        <w:t>ی</w:t>
      </w:r>
      <w:r w:rsidRPr="00EC53D9">
        <w:rPr>
          <w:rFonts w:hint="eastAsia"/>
          <w:rtl/>
        </w:rPr>
        <w:t>ل</w:t>
      </w:r>
      <w:r w:rsidRPr="00EC53D9">
        <w:rPr>
          <w:rtl/>
        </w:rPr>
        <w:t>)</w:t>
      </w:r>
    </w:p>
    <w:tbl>
      <w:tblPr>
        <w:bidiVisual/>
        <w:tblW w:w="8585" w:type="dxa"/>
        <w:jc w:val="center"/>
        <w:tblBorders>
          <w:top w:val="double" w:sz="4" w:space="0" w:color="4F81BD" w:themeColor="accent1"/>
          <w:left w:val="double" w:sz="4" w:space="0" w:color="4F81BD" w:themeColor="accent1"/>
          <w:bottom w:val="double" w:sz="4" w:space="0" w:color="4F81BD" w:themeColor="accent1"/>
          <w:right w:val="doub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118"/>
        <w:gridCol w:w="466"/>
        <w:gridCol w:w="466"/>
        <w:gridCol w:w="466"/>
        <w:gridCol w:w="466"/>
        <w:gridCol w:w="466"/>
        <w:gridCol w:w="466"/>
        <w:gridCol w:w="466"/>
        <w:gridCol w:w="466"/>
        <w:gridCol w:w="466"/>
        <w:gridCol w:w="466"/>
        <w:gridCol w:w="466"/>
        <w:gridCol w:w="466"/>
        <w:gridCol w:w="640"/>
        <w:gridCol w:w="683"/>
        <w:gridCol w:w="900"/>
      </w:tblGrid>
      <w:tr w:rsidR="00434B8A" w:rsidRPr="006D7517" w14:paraId="3C1AEB8D" w14:textId="77777777" w:rsidTr="006254F9">
        <w:trPr>
          <w:trHeight w:val="300"/>
          <w:jc w:val="center"/>
        </w:trPr>
        <w:tc>
          <w:tcPr>
            <w:tcW w:w="1118" w:type="dxa"/>
            <w:shd w:val="clear" w:color="auto" w:fill="DBE5F1" w:themeFill="accent1" w:themeFillTint="33"/>
            <w:noWrap/>
            <w:vAlign w:val="center"/>
            <w:hideMark/>
          </w:tcPr>
          <w:p w14:paraId="4C06995A" w14:textId="77777777" w:rsidR="00523414" w:rsidRPr="009420B2" w:rsidRDefault="00523414" w:rsidP="004C1A76">
            <w:pPr>
              <w:spacing w:line="240" w:lineRule="auto"/>
              <w:jc w:val="center"/>
              <w:rPr>
                <w:rFonts w:ascii="Calibri" w:hAnsi="Calibri"/>
                <w:color w:val="000000"/>
                <w:sz w:val="20"/>
                <w:szCs w:val="20"/>
              </w:rPr>
            </w:pPr>
            <w:r w:rsidRPr="009420B2">
              <w:rPr>
                <w:rFonts w:ascii="Calibri" w:hAnsi="Calibri"/>
                <w:color w:val="000000"/>
                <w:sz w:val="20"/>
                <w:szCs w:val="20"/>
                <w:rtl/>
              </w:rPr>
              <w:t>نقش</w:t>
            </w:r>
          </w:p>
        </w:tc>
        <w:tc>
          <w:tcPr>
            <w:tcW w:w="437" w:type="dxa"/>
            <w:shd w:val="clear" w:color="auto" w:fill="DBE5F1" w:themeFill="accent1" w:themeFillTint="33"/>
            <w:noWrap/>
            <w:vAlign w:val="center"/>
            <w:hideMark/>
          </w:tcPr>
          <w:p w14:paraId="3435F8CC" w14:textId="77777777" w:rsidR="00523414" w:rsidRPr="009420B2" w:rsidRDefault="00523414" w:rsidP="004C1A76">
            <w:pPr>
              <w:spacing w:line="240" w:lineRule="auto"/>
              <w:jc w:val="center"/>
              <w:rPr>
                <w:rFonts w:ascii="Calibri" w:hAnsi="Calibri"/>
                <w:color w:val="000000"/>
                <w:sz w:val="20"/>
                <w:szCs w:val="20"/>
                <w:rtl/>
              </w:rPr>
            </w:pPr>
            <w:r w:rsidRPr="009420B2">
              <w:rPr>
                <w:rFonts w:ascii="Calibri" w:hAnsi="Calibri"/>
                <w:color w:val="000000"/>
                <w:sz w:val="20"/>
                <w:szCs w:val="20"/>
                <w:rtl/>
              </w:rPr>
              <w:t>۱</w:t>
            </w:r>
          </w:p>
        </w:tc>
        <w:tc>
          <w:tcPr>
            <w:tcW w:w="437" w:type="dxa"/>
            <w:shd w:val="clear" w:color="auto" w:fill="DBE5F1" w:themeFill="accent1" w:themeFillTint="33"/>
            <w:noWrap/>
            <w:vAlign w:val="center"/>
            <w:hideMark/>
          </w:tcPr>
          <w:p w14:paraId="1596818E" w14:textId="77777777" w:rsidR="00523414" w:rsidRPr="009420B2" w:rsidRDefault="00523414" w:rsidP="004C1A76">
            <w:pPr>
              <w:spacing w:line="240" w:lineRule="auto"/>
              <w:jc w:val="center"/>
              <w:rPr>
                <w:rFonts w:ascii="Calibri" w:hAnsi="Calibri"/>
                <w:color w:val="000000"/>
                <w:sz w:val="20"/>
                <w:szCs w:val="20"/>
              </w:rPr>
            </w:pPr>
            <w:r w:rsidRPr="009420B2">
              <w:rPr>
                <w:rFonts w:ascii="Calibri" w:hAnsi="Calibri"/>
                <w:color w:val="000000"/>
                <w:sz w:val="20"/>
                <w:szCs w:val="20"/>
                <w:rtl/>
              </w:rPr>
              <w:t>۲</w:t>
            </w:r>
          </w:p>
        </w:tc>
        <w:tc>
          <w:tcPr>
            <w:tcW w:w="437" w:type="dxa"/>
            <w:shd w:val="clear" w:color="auto" w:fill="DBE5F1" w:themeFill="accent1" w:themeFillTint="33"/>
            <w:noWrap/>
            <w:vAlign w:val="center"/>
            <w:hideMark/>
          </w:tcPr>
          <w:p w14:paraId="49F4D716" w14:textId="77777777" w:rsidR="00523414" w:rsidRPr="009420B2" w:rsidRDefault="00523414" w:rsidP="004C1A76">
            <w:pPr>
              <w:spacing w:line="240" w:lineRule="auto"/>
              <w:jc w:val="center"/>
              <w:rPr>
                <w:rFonts w:ascii="Calibri" w:hAnsi="Calibri"/>
                <w:color w:val="000000"/>
                <w:sz w:val="20"/>
                <w:szCs w:val="20"/>
              </w:rPr>
            </w:pPr>
            <w:r w:rsidRPr="009420B2">
              <w:rPr>
                <w:rFonts w:ascii="Calibri" w:hAnsi="Calibri"/>
                <w:color w:val="000000"/>
                <w:sz w:val="20"/>
                <w:szCs w:val="20"/>
                <w:rtl/>
              </w:rPr>
              <w:t>۳</w:t>
            </w:r>
          </w:p>
        </w:tc>
        <w:tc>
          <w:tcPr>
            <w:tcW w:w="437" w:type="dxa"/>
            <w:shd w:val="clear" w:color="auto" w:fill="DBE5F1" w:themeFill="accent1" w:themeFillTint="33"/>
            <w:noWrap/>
            <w:vAlign w:val="center"/>
            <w:hideMark/>
          </w:tcPr>
          <w:p w14:paraId="50EC512A" w14:textId="77777777" w:rsidR="00523414" w:rsidRPr="009420B2" w:rsidRDefault="00523414" w:rsidP="004C1A76">
            <w:pPr>
              <w:spacing w:line="240" w:lineRule="auto"/>
              <w:jc w:val="center"/>
              <w:rPr>
                <w:rFonts w:ascii="Calibri" w:hAnsi="Calibri"/>
                <w:color w:val="000000"/>
                <w:sz w:val="20"/>
                <w:szCs w:val="20"/>
              </w:rPr>
            </w:pPr>
            <w:r w:rsidRPr="009420B2">
              <w:rPr>
                <w:rFonts w:ascii="Calibri" w:hAnsi="Calibri"/>
                <w:color w:val="000000"/>
                <w:sz w:val="20"/>
                <w:szCs w:val="20"/>
                <w:rtl/>
              </w:rPr>
              <w:t>۴</w:t>
            </w:r>
          </w:p>
        </w:tc>
        <w:tc>
          <w:tcPr>
            <w:tcW w:w="437" w:type="dxa"/>
            <w:shd w:val="clear" w:color="auto" w:fill="DBE5F1" w:themeFill="accent1" w:themeFillTint="33"/>
            <w:noWrap/>
            <w:vAlign w:val="center"/>
            <w:hideMark/>
          </w:tcPr>
          <w:p w14:paraId="14F2A0DC" w14:textId="77777777" w:rsidR="00523414" w:rsidRPr="009420B2" w:rsidRDefault="00523414" w:rsidP="004C1A76">
            <w:pPr>
              <w:spacing w:line="240" w:lineRule="auto"/>
              <w:jc w:val="center"/>
              <w:rPr>
                <w:rFonts w:ascii="Calibri" w:hAnsi="Calibri"/>
                <w:color w:val="000000"/>
                <w:sz w:val="20"/>
                <w:szCs w:val="20"/>
              </w:rPr>
            </w:pPr>
            <w:r w:rsidRPr="009420B2">
              <w:rPr>
                <w:rFonts w:ascii="Calibri" w:hAnsi="Calibri"/>
                <w:color w:val="000000"/>
                <w:sz w:val="20"/>
                <w:szCs w:val="20"/>
                <w:rtl/>
              </w:rPr>
              <w:t>۵</w:t>
            </w:r>
          </w:p>
        </w:tc>
        <w:tc>
          <w:tcPr>
            <w:tcW w:w="437" w:type="dxa"/>
            <w:shd w:val="clear" w:color="auto" w:fill="DBE5F1" w:themeFill="accent1" w:themeFillTint="33"/>
            <w:noWrap/>
            <w:vAlign w:val="center"/>
            <w:hideMark/>
          </w:tcPr>
          <w:p w14:paraId="3B11E147" w14:textId="77777777" w:rsidR="00523414" w:rsidRPr="009420B2" w:rsidRDefault="00523414" w:rsidP="004C1A76">
            <w:pPr>
              <w:spacing w:line="240" w:lineRule="auto"/>
              <w:jc w:val="center"/>
              <w:rPr>
                <w:rFonts w:ascii="Calibri" w:hAnsi="Calibri"/>
                <w:color w:val="000000"/>
                <w:sz w:val="20"/>
                <w:szCs w:val="20"/>
              </w:rPr>
            </w:pPr>
            <w:r w:rsidRPr="009420B2">
              <w:rPr>
                <w:rFonts w:ascii="Calibri" w:hAnsi="Calibri"/>
                <w:color w:val="000000"/>
                <w:sz w:val="20"/>
                <w:szCs w:val="20"/>
                <w:rtl/>
              </w:rPr>
              <w:t>۶</w:t>
            </w:r>
          </w:p>
        </w:tc>
        <w:tc>
          <w:tcPr>
            <w:tcW w:w="437" w:type="dxa"/>
            <w:shd w:val="clear" w:color="auto" w:fill="DBE5F1" w:themeFill="accent1" w:themeFillTint="33"/>
            <w:noWrap/>
            <w:vAlign w:val="center"/>
            <w:hideMark/>
          </w:tcPr>
          <w:p w14:paraId="37FC33F7" w14:textId="77777777" w:rsidR="00523414" w:rsidRPr="009420B2" w:rsidRDefault="00523414" w:rsidP="004C1A76">
            <w:pPr>
              <w:spacing w:line="240" w:lineRule="auto"/>
              <w:jc w:val="center"/>
              <w:rPr>
                <w:rFonts w:ascii="Calibri" w:hAnsi="Calibri"/>
                <w:color w:val="000000"/>
                <w:sz w:val="20"/>
                <w:szCs w:val="20"/>
              </w:rPr>
            </w:pPr>
            <w:r w:rsidRPr="009420B2">
              <w:rPr>
                <w:rFonts w:ascii="Calibri" w:hAnsi="Calibri"/>
                <w:color w:val="000000"/>
                <w:sz w:val="20"/>
                <w:szCs w:val="20"/>
                <w:rtl/>
              </w:rPr>
              <w:t>۷</w:t>
            </w:r>
          </w:p>
        </w:tc>
        <w:tc>
          <w:tcPr>
            <w:tcW w:w="437" w:type="dxa"/>
            <w:shd w:val="clear" w:color="auto" w:fill="DBE5F1" w:themeFill="accent1" w:themeFillTint="33"/>
            <w:noWrap/>
            <w:vAlign w:val="center"/>
            <w:hideMark/>
          </w:tcPr>
          <w:p w14:paraId="61625608" w14:textId="77777777" w:rsidR="00523414" w:rsidRPr="009420B2" w:rsidRDefault="00523414" w:rsidP="004C1A76">
            <w:pPr>
              <w:spacing w:line="240" w:lineRule="auto"/>
              <w:jc w:val="center"/>
              <w:rPr>
                <w:rFonts w:ascii="Calibri" w:hAnsi="Calibri"/>
                <w:color w:val="000000"/>
                <w:sz w:val="20"/>
                <w:szCs w:val="20"/>
              </w:rPr>
            </w:pPr>
            <w:r w:rsidRPr="009420B2">
              <w:rPr>
                <w:rFonts w:ascii="Calibri" w:hAnsi="Calibri"/>
                <w:color w:val="000000"/>
                <w:sz w:val="20"/>
                <w:szCs w:val="20"/>
                <w:rtl/>
              </w:rPr>
              <w:t>۸</w:t>
            </w:r>
          </w:p>
        </w:tc>
        <w:tc>
          <w:tcPr>
            <w:tcW w:w="437" w:type="dxa"/>
            <w:shd w:val="clear" w:color="auto" w:fill="DBE5F1" w:themeFill="accent1" w:themeFillTint="33"/>
            <w:noWrap/>
            <w:vAlign w:val="center"/>
            <w:hideMark/>
          </w:tcPr>
          <w:p w14:paraId="148B5FCE" w14:textId="77777777" w:rsidR="00523414" w:rsidRPr="009420B2" w:rsidRDefault="00523414" w:rsidP="004C1A76">
            <w:pPr>
              <w:spacing w:line="240" w:lineRule="auto"/>
              <w:jc w:val="center"/>
              <w:rPr>
                <w:rFonts w:ascii="Calibri" w:hAnsi="Calibri"/>
                <w:color w:val="000000"/>
                <w:sz w:val="20"/>
                <w:szCs w:val="20"/>
              </w:rPr>
            </w:pPr>
            <w:r w:rsidRPr="009420B2">
              <w:rPr>
                <w:rFonts w:ascii="Calibri" w:hAnsi="Calibri"/>
                <w:color w:val="000000"/>
                <w:sz w:val="20"/>
                <w:szCs w:val="20"/>
                <w:rtl/>
              </w:rPr>
              <w:t>۹</w:t>
            </w:r>
          </w:p>
        </w:tc>
        <w:tc>
          <w:tcPr>
            <w:tcW w:w="437" w:type="dxa"/>
            <w:shd w:val="clear" w:color="auto" w:fill="DBE5F1" w:themeFill="accent1" w:themeFillTint="33"/>
            <w:noWrap/>
            <w:vAlign w:val="center"/>
            <w:hideMark/>
          </w:tcPr>
          <w:p w14:paraId="41E70EB8" w14:textId="77777777" w:rsidR="00523414" w:rsidRPr="009420B2" w:rsidRDefault="00523414" w:rsidP="004C1A76">
            <w:pPr>
              <w:spacing w:line="240" w:lineRule="auto"/>
              <w:jc w:val="center"/>
              <w:rPr>
                <w:rFonts w:ascii="Calibri" w:hAnsi="Calibri"/>
                <w:color w:val="000000"/>
                <w:sz w:val="20"/>
                <w:szCs w:val="20"/>
              </w:rPr>
            </w:pPr>
            <w:r w:rsidRPr="009420B2">
              <w:rPr>
                <w:rFonts w:ascii="Calibri" w:hAnsi="Calibri"/>
                <w:color w:val="000000"/>
                <w:sz w:val="20"/>
                <w:szCs w:val="20"/>
                <w:rtl/>
              </w:rPr>
              <w:t>۱۰</w:t>
            </w:r>
          </w:p>
        </w:tc>
        <w:tc>
          <w:tcPr>
            <w:tcW w:w="437" w:type="dxa"/>
            <w:shd w:val="clear" w:color="auto" w:fill="DBE5F1" w:themeFill="accent1" w:themeFillTint="33"/>
            <w:noWrap/>
            <w:vAlign w:val="center"/>
            <w:hideMark/>
          </w:tcPr>
          <w:p w14:paraId="582C7B1D" w14:textId="77777777" w:rsidR="00523414" w:rsidRPr="009420B2" w:rsidRDefault="00523414" w:rsidP="004C1A76">
            <w:pPr>
              <w:spacing w:line="240" w:lineRule="auto"/>
              <w:jc w:val="center"/>
              <w:rPr>
                <w:rFonts w:ascii="Calibri" w:hAnsi="Calibri"/>
                <w:color w:val="000000"/>
                <w:sz w:val="20"/>
                <w:szCs w:val="20"/>
              </w:rPr>
            </w:pPr>
            <w:r w:rsidRPr="009420B2">
              <w:rPr>
                <w:rFonts w:ascii="Calibri" w:hAnsi="Calibri"/>
                <w:color w:val="000000"/>
                <w:sz w:val="20"/>
                <w:szCs w:val="20"/>
                <w:rtl/>
              </w:rPr>
              <w:t>۱۱</w:t>
            </w:r>
          </w:p>
        </w:tc>
        <w:tc>
          <w:tcPr>
            <w:tcW w:w="437" w:type="dxa"/>
            <w:shd w:val="clear" w:color="auto" w:fill="DBE5F1" w:themeFill="accent1" w:themeFillTint="33"/>
            <w:noWrap/>
            <w:vAlign w:val="center"/>
            <w:hideMark/>
          </w:tcPr>
          <w:p w14:paraId="3D7BF24F" w14:textId="77777777" w:rsidR="00523414" w:rsidRPr="009420B2" w:rsidRDefault="00523414" w:rsidP="004C1A76">
            <w:pPr>
              <w:spacing w:line="240" w:lineRule="auto"/>
              <w:jc w:val="center"/>
              <w:rPr>
                <w:rFonts w:ascii="Calibri" w:hAnsi="Calibri"/>
                <w:color w:val="000000"/>
                <w:sz w:val="20"/>
                <w:szCs w:val="20"/>
              </w:rPr>
            </w:pPr>
            <w:r w:rsidRPr="009420B2">
              <w:rPr>
                <w:rFonts w:ascii="Calibri" w:hAnsi="Calibri"/>
                <w:color w:val="000000"/>
                <w:sz w:val="20"/>
                <w:szCs w:val="20"/>
                <w:rtl/>
              </w:rPr>
              <w:t>۱۲</w:t>
            </w:r>
          </w:p>
        </w:tc>
        <w:tc>
          <w:tcPr>
            <w:tcW w:w="640" w:type="dxa"/>
            <w:shd w:val="clear" w:color="auto" w:fill="DBE5F1" w:themeFill="accent1" w:themeFillTint="33"/>
            <w:noWrap/>
            <w:vAlign w:val="center"/>
            <w:hideMark/>
          </w:tcPr>
          <w:p w14:paraId="570B9451" w14:textId="77777777" w:rsidR="00523414" w:rsidRPr="009420B2" w:rsidRDefault="00523414" w:rsidP="004C1A76">
            <w:pPr>
              <w:spacing w:line="240" w:lineRule="auto"/>
              <w:jc w:val="center"/>
              <w:rPr>
                <w:rFonts w:ascii="Calibri" w:hAnsi="Calibri"/>
                <w:color w:val="000000"/>
                <w:sz w:val="20"/>
                <w:szCs w:val="20"/>
              </w:rPr>
            </w:pPr>
            <w:r w:rsidRPr="009420B2">
              <w:rPr>
                <w:rFonts w:ascii="Calibri" w:hAnsi="Calibri"/>
                <w:color w:val="000000"/>
                <w:sz w:val="20"/>
                <w:szCs w:val="20"/>
                <w:rtl/>
              </w:rPr>
              <w:t>جمع نفر ماه</w:t>
            </w:r>
          </w:p>
        </w:tc>
        <w:tc>
          <w:tcPr>
            <w:tcW w:w="683" w:type="dxa"/>
            <w:shd w:val="clear" w:color="auto" w:fill="DBE5F1" w:themeFill="accent1" w:themeFillTint="33"/>
            <w:noWrap/>
            <w:vAlign w:val="center"/>
            <w:hideMark/>
          </w:tcPr>
          <w:p w14:paraId="7245DC89" w14:textId="77777777" w:rsidR="00523414" w:rsidRPr="009420B2" w:rsidRDefault="00523414" w:rsidP="004C1A76">
            <w:pPr>
              <w:spacing w:line="240" w:lineRule="auto"/>
              <w:jc w:val="center"/>
              <w:rPr>
                <w:rFonts w:ascii="Calibri" w:hAnsi="Calibri"/>
                <w:color w:val="000000"/>
                <w:sz w:val="20"/>
                <w:szCs w:val="20"/>
                <w:rtl/>
              </w:rPr>
            </w:pPr>
            <w:r w:rsidRPr="009420B2">
              <w:rPr>
                <w:rFonts w:ascii="Calibri" w:hAnsi="Calibri"/>
                <w:color w:val="000000"/>
                <w:sz w:val="20"/>
                <w:szCs w:val="20"/>
                <w:rtl/>
              </w:rPr>
              <w:t>حقوق نفر ماه</w:t>
            </w:r>
          </w:p>
        </w:tc>
        <w:tc>
          <w:tcPr>
            <w:tcW w:w="900" w:type="dxa"/>
            <w:shd w:val="clear" w:color="auto" w:fill="DBE5F1" w:themeFill="accent1" w:themeFillTint="33"/>
            <w:noWrap/>
            <w:tcMar>
              <w:left w:w="29" w:type="dxa"/>
              <w:right w:w="29" w:type="dxa"/>
            </w:tcMar>
            <w:vAlign w:val="center"/>
            <w:hideMark/>
          </w:tcPr>
          <w:p w14:paraId="7D2A704C" w14:textId="77777777" w:rsidR="00523414" w:rsidRPr="006D7517" w:rsidRDefault="00523414" w:rsidP="004C1A76">
            <w:pPr>
              <w:spacing w:line="240" w:lineRule="auto"/>
              <w:jc w:val="center"/>
              <w:rPr>
                <w:rFonts w:ascii="Calibri" w:hAnsi="Calibri"/>
                <w:color w:val="000000"/>
                <w:sz w:val="20"/>
                <w:szCs w:val="20"/>
                <w:rtl/>
              </w:rPr>
            </w:pPr>
            <w:r w:rsidRPr="009420B2">
              <w:rPr>
                <w:rFonts w:ascii="Calibri" w:hAnsi="Calibri"/>
                <w:color w:val="000000"/>
                <w:sz w:val="20"/>
                <w:szCs w:val="20"/>
                <w:rtl/>
              </w:rPr>
              <w:t>کل هزینه</w:t>
            </w:r>
          </w:p>
          <w:p w14:paraId="60230F9D" w14:textId="77777777" w:rsidR="00523414" w:rsidRPr="009420B2" w:rsidRDefault="00523414" w:rsidP="004C1A76">
            <w:pPr>
              <w:spacing w:line="240" w:lineRule="auto"/>
              <w:jc w:val="center"/>
              <w:rPr>
                <w:rFonts w:ascii="Calibri" w:hAnsi="Calibri"/>
                <w:color w:val="000000"/>
                <w:sz w:val="20"/>
                <w:szCs w:val="20"/>
                <w:rtl/>
              </w:rPr>
            </w:pPr>
            <w:r w:rsidRPr="006D7517">
              <w:rPr>
                <w:rFonts w:ascii="Calibri" w:hAnsi="Calibri" w:hint="cs"/>
                <w:color w:val="000000"/>
                <w:sz w:val="18"/>
                <w:szCs w:val="18"/>
                <w:rtl/>
              </w:rPr>
              <w:t>(میلیون تومان)</w:t>
            </w:r>
          </w:p>
        </w:tc>
      </w:tr>
      <w:tr w:rsidR="00523414" w:rsidRPr="006D7517" w14:paraId="18523E5C" w14:textId="77777777" w:rsidTr="00ED16A0">
        <w:trPr>
          <w:trHeight w:val="300"/>
          <w:jc w:val="center"/>
        </w:trPr>
        <w:tc>
          <w:tcPr>
            <w:tcW w:w="1118" w:type="dxa"/>
            <w:shd w:val="clear" w:color="auto" w:fill="auto"/>
            <w:noWrap/>
            <w:vAlign w:val="center"/>
            <w:hideMark/>
          </w:tcPr>
          <w:p w14:paraId="6FCB612D" w14:textId="77777777" w:rsidR="00523414" w:rsidRPr="009420B2" w:rsidRDefault="00523414" w:rsidP="004C1A76">
            <w:pPr>
              <w:spacing w:line="240" w:lineRule="auto"/>
              <w:jc w:val="center"/>
              <w:rPr>
                <w:rFonts w:ascii="Calibri" w:hAnsi="Calibri"/>
                <w:color w:val="000000"/>
                <w:sz w:val="20"/>
                <w:szCs w:val="20"/>
                <w:rtl/>
              </w:rPr>
            </w:pPr>
            <w:r w:rsidRPr="009420B2">
              <w:rPr>
                <w:rFonts w:ascii="Calibri" w:hAnsi="Calibri"/>
                <w:color w:val="000000"/>
                <w:sz w:val="20"/>
                <w:szCs w:val="20"/>
                <w:rtl/>
              </w:rPr>
              <w:t>مدیر پروژه</w:t>
            </w:r>
          </w:p>
        </w:tc>
        <w:tc>
          <w:tcPr>
            <w:tcW w:w="437" w:type="dxa"/>
            <w:shd w:val="clear" w:color="auto" w:fill="auto"/>
            <w:noWrap/>
            <w:vAlign w:val="center"/>
            <w:hideMark/>
          </w:tcPr>
          <w:p w14:paraId="685BFD32" w14:textId="77777777" w:rsidR="00523414" w:rsidRPr="00F277AA" w:rsidRDefault="00523414" w:rsidP="004C1A76">
            <w:pPr>
              <w:pStyle w:val="NoSpacing"/>
              <w:bidi/>
              <w:jc w:val="center"/>
              <w:rPr>
                <w:sz w:val="20"/>
                <w:szCs w:val="20"/>
                <w:rtl/>
              </w:rPr>
            </w:pPr>
            <w:r w:rsidRPr="00F277AA">
              <w:rPr>
                <w:sz w:val="20"/>
                <w:szCs w:val="20"/>
              </w:rPr>
              <w:t>0.5</w:t>
            </w:r>
          </w:p>
        </w:tc>
        <w:tc>
          <w:tcPr>
            <w:tcW w:w="437" w:type="dxa"/>
            <w:shd w:val="clear" w:color="auto" w:fill="auto"/>
            <w:noWrap/>
            <w:vAlign w:val="center"/>
            <w:hideMark/>
          </w:tcPr>
          <w:p w14:paraId="2C0D5F20" w14:textId="77777777" w:rsidR="00523414" w:rsidRPr="00F277AA" w:rsidRDefault="00523414" w:rsidP="004C1A76">
            <w:pPr>
              <w:pStyle w:val="NoSpacing"/>
              <w:bidi/>
              <w:jc w:val="center"/>
              <w:rPr>
                <w:sz w:val="20"/>
                <w:szCs w:val="20"/>
              </w:rPr>
            </w:pPr>
            <w:r w:rsidRPr="00F277AA">
              <w:rPr>
                <w:sz w:val="20"/>
                <w:szCs w:val="20"/>
              </w:rPr>
              <w:t>0.5</w:t>
            </w:r>
          </w:p>
        </w:tc>
        <w:tc>
          <w:tcPr>
            <w:tcW w:w="437" w:type="dxa"/>
            <w:shd w:val="clear" w:color="auto" w:fill="auto"/>
            <w:noWrap/>
            <w:vAlign w:val="center"/>
            <w:hideMark/>
          </w:tcPr>
          <w:p w14:paraId="1807210D" w14:textId="77777777" w:rsidR="00523414" w:rsidRPr="00F277AA" w:rsidRDefault="00523414" w:rsidP="004C1A76">
            <w:pPr>
              <w:pStyle w:val="NoSpacing"/>
              <w:bidi/>
              <w:jc w:val="center"/>
              <w:rPr>
                <w:sz w:val="20"/>
                <w:szCs w:val="20"/>
              </w:rPr>
            </w:pPr>
            <w:r w:rsidRPr="00F277AA">
              <w:rPr>
                <w:sz w:val="20"/>
                <w:szCs w:val="20"/>
              </w:rPr>
              <w:t>0.5</w:t>
            </w:r>
          </w:p>
        </w:tc>
        <w:tc>
          <w:tcPr>
            <w:tcW w:w="437" w:type="dxa"/>
            <w:shd w:val="clear" w:color="auto" w:fill="auto"/>
            <w:noWrap/>
            <w:vAlign w:val="center"/>
            <w:hideMark/>
          </w:tcPr>
          <w:p w14:paraId="648B9BB4" w14:textId="77777777" w:rsidR="00523414" w:rsidRPr="00F277AA" w:rsidRDefault="00523414" w:rsidP="004C1A76">
            <w:pPr>
              <w:pStyle w:val="NoSpacing"/>
              <w:bidi/>
              <w:jc w:val="center"/>
              <w:rPr>
                <w:sz w:val="20"/>
                <w:szCs w:val="20"/>
              </w:rPr>
            </w:pPr>
            <w:r w:rsidRPr="00F277AA">
              <w:rPr>
                <w:sz w:val="20"/>
                <w:szCs w:val="20"/>
              </w:rPr>
              <w:t>0.5</w:t>
            </w:r>
          </w:p>
        </w:tc>
        <w:tc>
          <w:tcPr>
            <w:tcW w:w="437" w:type="dxa"/>
            <w:shd w:val="clear" w:color="auto" w:fill="auto"/>
            <w:noWrap/>
            <w:vAlign w:val="center"/>
            <w:hideMark/>
          </w:tcPr>
          <w:p w14:paraId="5AE13A21" w14:textId="77777777" w:rsidR="00523414" w:rsidRPr="00F277AA" w:rsidRDefault="00523414" w:rsidP="004C1A76">
            <w:pPr>
              <w:pStyle w:val="NoSpacing"/>
              <w:bidi/>
              <w:jc w:val="center"/>
              <w:rPr>
                <w:sz w:val="20"/>
                <w:szCs w:val="20"/>
              </w:rPr>
            </w:pPr>
            <w:r w:rsidRPr="00F277AA">
              <w:rPr>
                <w:sz w:val="20"/>
                <w:szCs w:val="20"/>
              </w:rPr>
              <w:t>0.5</w:t>
            </w:r>
          </w:p>
        </w:tc>
        <w:tc>
          <w:tcPr>
            <w:tcW w:w="437" w:type="dxa"/>
            <w:shd w:val="clear" w:color="auto" w:fill="auto"/>
            <w:noWrap/>
            <w:vAlign w:val="center"/>
            <w:hideMark/>
          </w:tcPr>
          <w:p w14:paraId="0D7FF9DB" w14:textId="77777777" w:rsidR="00523414" w:rsidRPr="00F277AA" w:rsidRDefault="00523414" w:rsidP="004C1A76">
            <w:pPr>
              <w:pStyle w:val="NoSpacing"/>
              <w:bidi/>
              <w:jc w:val="center"/>
              <w:rPr>
                <w:sz w:val="20"/>
                <w:szCs w:val="20"/>
              </w:rPr>
            </w:pPr>
            <w:r w:rsidRPr="00F277AA">
              <w:rPr>
                <w:sz w:val="20"/>
                <w:szCs w:val="20"/>
              </w:rPr>
              <w:t>0.5</w:t>
            </w:r>
          </w:p>
        </w:tc>
        <w:tc>
          <w:tcPr>
            <w:tcW w:w="437" w:type="dxa"/>
            <w:shd w:val="clear" w:color="auto" w:fill="auto"/>
            <w:noWrap/>
            <w:vAlign w:val="center"/>
            <w:hideMark/>
          </w:tcPr>
          <w:p w14:paraId="01A0EF53" w14:textId="77777777" w:rsidR="00523414" w:rsidRPr="00F277AA" w:rsidRDefault="00523414" w:rsidP="004C1A76">
            <w:pPr>
              <w:pStyle w:val="NoSpacing"/>
              <w:bidi/>
              <w:jc w:val="center"/>
              <w:rPr>
                <w:sz w:val="20"/>
                <w:szCs w:val="20"/>
              </w:rPr>
            </w:pPr>
            <w:r w:rsidRPr="00F277AA">
              <w:rPr>
                <w:sz w:val="20"/>
                <w:szCs w:val="20"/>
              </w:rPr>
              <w:t>0.5</w:t>
            </w:r>
          </w:p>
        </w:tc>
        <w:tc>
          <w:tcPr>
            <w:tcW w:w="437" w:type="dxa"/>
            <w:shd w:val="clear" w:color="auto" w:fill="auto"/>
            <w:noWrap/>
            <w:vAlign w:val="center"/>
            <w:hideMark/>
          </w:tcPr>
          <w:p w14:paraId="1609EF70" w14:textId="77777777" w:rsidR="00523414" w:rsidRPr="00F277AA" w:rsidRDefault="00523414" w:rsidP="004C1A76">
            <w:pPr>
              <w:pStyle w:val="NoSpacing"/>
              <w:bidi/>
              <w:jc w:val="center"/>
              <w:rPr>
                <w:sz w:val="20"/>
                <w:szCs w:val="20"/>
              </w:rPr>
            </w:pPr>
            <w:r w:rsidRPr="00F277AA">
              <w:rPr>
                <w:sz w:val="20"/>
                <w:szCs w:val="20"/>
              </w:rPr>
              <w:t>0.5</w:t>
            </w:r>
          </w:p>
        </w:tc>
        <w:tc>
          <w:tcPr>
            <w:tcW w:w="437" w:type="dxa"/>
            <w:shd w:val="clear" w:color="auto" w:fill="auto"/>
            <w:noWrap/>
            <w:vAlign w:val="center"/>
            <w:hideMark/>
          </w:tcPr>
          <w:p w14:paraId="16335C94" w14:textId="77777777" w:rsidR="00523414" w:rsidRPr="00F277AA" w:rsidRDefault="00523414" w:rsidP="004C1A76">
            <w:pPr>
              <w:pStyle w:val="NoSpacing"/>
              <w:bidi/>
              <w:jc w:val="center"/>
              <w:rPr>
                <w:sz w:val="20"/>
                <w:szCs w:val="20"/>
              </w:rPr>
            </w:pPr>
            <w:r w:rsidRPr="00F277AA">
              <w:rPr>
                <w:sz w:val="20"/>
                <w:szCs w:val="20"/>
              </w:rPr>
              <w:t>0.5</w:t>
            </w:r>
          </w:p>
        </w:tc>
        <w:tc>
          <w:tcPr>
            <w:tcW w:w="437" w:type="dxa"/>
            <w:shd w:val="clear" w:color="auto" w:fill="auto"/>
            <w:noWrap/>
            <w:vAlign w:val="center"/>
            <w:hideMark/>
          </w:tcPr>
          <w:p w14:paraId="4B736448" w14:textId="77777777" w:rsidR="00523414" w:rsidRPr="00F277AA" w:rsidRDefault="00523414" w:rsidP="004C1A76">
            <w:pPr>
              <w:pStyle w:val="NoSpacing"/>
              <w:bidi/>
              <w:jc w:val="center"/>
              <w:rPr>
                <w:sz w:val="20"/>
                <w:szCs w:val="20"/>
              </w:rPr>
            </w:pPr>
            <w:r w:rsidRPr="00F277AA">
              <w:rPr>
                <w:sz w:val="20"/>
                <w:szCs w:val="20"/>
              </w:rPr>
              <w:t>0.5</w:t>
            </w:r>
          </w:p>
        </w:tc>
        <w:tc>
          <w:tcPr>
            <w:tcW w:w="437" w:type="dxa"/>
            <w:shd w:val="clear" w:color="auto" w:fill="auto"/>
            <w:noWrap/>
            <w:vAlign w:val="center"/>
            <w:hideMark/>
          </w:tcPr>
          <w:p w14:paraId="24DAFD6E" w14:textId="77777777" w:rsidR="00523414" w:rsidRPr="00F277AA" w:rsidRDefault="00523414" w:rsidP="004C1A76">
            <w:pPr>
              <w:pStyle w:val="NoSpacing"/>
              <w:bidi/>
              <w:jc w:val="center"/>
              <w:rPr>
                <w:sz w:val="20"/>
                <w:szCs w:val="20"/>
              </w:rPr>
            </w:pPr>
            <w:r w:rsidRPr="00F277AA">
              <w:rPr>
                <w:sz w:val="20"/>
                <w:szCs w:val="20"/>
              </w:rPr>
              <w:t>0.5</w:t>
            </w:r>
          </w:p>
        </w:tc>
        <w:tc>
          <w:tcPr>
            <w:tcW w:w="437" w:type="dxa"/>
            <w:shd w:val="clear" w:color="auto" w:fill="auto"/>
            <w:noWrap/>
            <w:vAlign w:val="center"/>
            <w:hideMark/>
          </w:tcPr>
          <w:p w14:paraId="003929E6" w14:textId="77777777" w:rsidR="00523414" w:rsidRPr="00F277AA" w:rsidRDefault="00523414" w:rsidP="004C1A76">
            <w:pPr>
              <w:pStyle w:val="NoSpacing"/>
              <w:bidi/>
              <w:jc w:val="center"/>
              <w:rPr>
                <w:sz w:val="20"/>
                <w:szCs w:val="20"/>
              </w:rPr>
            </w:pPr>
            <w:r w:rsidRPr="00F277AA">
              <w:rPr>
                <w:sz w:val="20"/>
                <w:szCs w:val="20"/>
              </w:rPr>
              <w:t>0.5</w:t>
            </w:r>
          </w:p>
        </w:tc>
        <w:tc>
          <w:tcPr>
            <w:tcW w:w="640" w:type="dxa"/>
            <w:shd w:val="clear" w:color="auto" w:fill="auto"/>
            <w:noWrap/>
            <w:vAlign w:val="center"/>
            <w:hideMark/>
          </w:tcPr>
          <w:p w14:paraId="2C09143A" w14:textId="77777777" w:rsidR="00523414" w:rsidRPr="00F277AA" w:rsidRDefault="00523414" w:rsidP="004C1A76">
            <w:pPr>
              <w:pStyle w:val="NoSpacing"/>
              <w:bidi/>
              <w:jc w:val="center"/>
              <w:rPr>
                <w:sz w:val="20"/>
                <w:szCs w:val="20"/>
              </w:rPr>
            </w:pPr>
            <w:r w:rsidRPr="00F277AA">
              <w:rPr>
                <w:sz w:val="20"/>
                <w:szCs w:val="20"/>
              </w:rPr>
              <w:t>6</w:t>
            </w:r>
          </w:p>
        </w:tc>
        <w:tc>
          <w:tcPr>
            <w:tcW w:w="683" w:type="dxa"/>
            <w:shd w:val="clear" w:color="auto" w:fill="auto"/>
            <w:noWrap/>
            <w:vAlign w:val="center"/>
            <w:hideMark/>
          </w:tcPr>
          <w:p w14:paraId="7359CD56" w14:textId="77777777" w:rsidR="00523414" w:rsidRPr="00F277AA" w:rsidRDefault="00523414" w:rsidP="004C1A76">
            <w:pPr>
              <w:pStyle w:val="NoSpacing"/>
              <w:bidi/>
              <w:jc w:val="center"/>
              <w:rPr>
                <w:sz w:val="20"/>
                <w:szCs w:val="20"/>
              </w:rPr>
            </w:pPr>
            <w:r w:rsidRPr="00F277AA">
              <w:rPr>
                <w:sz w:val="20"/>
                <w:szCs w:val="20"/>
              </w:rPr>
              <w:t>80</w:t>
            </w:r>
          </w:p>
        </w:tc>
        <w:tc>
          <w:tcPr>
            <w:tcW w:w="900" w:type="dxa"/>
            <w:shd w:val="clear" w:color="auto" w:fill="auto"/>
            <w:noWrap/>
            <w:vAlign w:val="center"/>
            <w:hideMark/>
          </w:tcPr>
          <w:p w14:paraId="5727436B" w14:textId="77777777" w:rsidR="00523414" w:rsidRPr="00F277AA" w:rsidRDefault="00523414" w:rsidP="004C1A76">
            <w:pPr>
              <w:pStyle w:val="NoSpacing"/>
              <w:bidi/>
              <w:jc w:val="center"/>
              <w:rPr>
                <w:sz w:val="20"/>
                <w:szCs w:val="20"/>
              </w:rPr>
            </w:pPr>
            <w:r w:rsidRPr="00F277AA">
              <w:rPr>
                <w:sz w:val="20"/>
                <w:szCs w:val="20"/>
              </w:rPr>
              <w:t>480</w:t>
            </w:r>
          </w:p>
        </w:tc>
      </w:tr>
      <w:tr w:rsidR="00523414" w:rsidRPr="006D7517" w14:paraId="29537D56" w14:textId="77777777" w:rsidTr="00ED16A0">
        <w:trPr>
          <w:trHeight w:val="300"/>
          <w:jc w:val="center"/>
        </w:trPr>
        <w:tc>
          <w:tcPr>
            <w:tcW w:w="1118" w:type="dxa"/>
            <w:shd w:val="clear" w:color="auto" w:fill="auto"/>
            <w:noWrap/>
            <w:vAlign w:val="center"/>
            <w:hideMark/>
          </w:tcPr>
          <w:p w14:paraId="262F04C6" w14:textId="77777777" w:rsidR="00523414" w:rsidRPr="009420B2" w:rsidRDefault="00523414" w:rsidP="004C1A76">
            <w:pPr>
              <w:spacing w:line="240" w:lineRule="auto"/>
              <w:jc w:val="center"/>
              <w:rPr>
                <w:rFonts w:ascii="Calibri" w:hAnsi="Calibri"/>
                <w:color w:val="000000"/>
                <w:sz w:val="20"/>
                <w:szCs w:val="20"/>
              </w:rPr>
            </w:pPr>
            <w:r>
              <w:rPr>
                <w:rFonts w:ascii="Calibri" w:hAnsi="Calibri" w:hint="cs"/>
                <w:color w:val="000000"/>
                <w:sz w:val="20"/>
                <w:szCs w:val="20"/>
                <w:rtl/>
              </w:rPr>
              <w:t>توسعه دهنده</w:t>
            </w:r>
          </w:p>
        </w:tc>
        <w:tc>
          <w:tcPr>
            <w:tcW w:w="437" w:type="dxa"/>
            <w:shd w:val="clear" w:color="auto" w:fill="auto"/>
            <w:noWrap/>
            <w:vAlign w:val="center"/>
            <w:hideMark/>
          </w:tcPr>
          <w:p w14:paraId="74D6DFFE" w14:textId="77777777" w:rsidR="00523414" w:rsidRPr="00F277AA" w:rsidRDefault="00523414" w:rsidP="004C1A76">
            <w:pPr>
              <w:pStyle w:val="NoSpacing"/>
              <w:bidi/>
              <w:jc w:val="center"/>
              <w:rPr>
                <w:sz w:val="20"/>
                <w:szCs w:val="20"/>
                <w:rtl/>
              </w:rPr>
            </w:pPr>
            <w:r w:rsidRPr="00F277AA">
              <w:rPr>
                <w:sz w:val="20"/>
                <w:szCs w:val="20"/>
              </w:rPr>
              <w:t>0</w:t>
            </w:r>
          </w:p>
        </w:tc>
        <w:tc>
          <w:tcPr>
            <w:tcW w:w="437" w:type="dxa"/>
            <w:shd w:val="clear" w:color="auto" w:fill="auto"/>
            <w:noWrap/>
            <w:vAlign w:val="center"/>
            <w:hideMark/>
          </w:tcPr>
          <w:p w14:paraId="725BF8B9" w14:textId="77777777" w:rsidR="00523414" w:rsidRPr="00F277AA" w:rsidRDefault="00523414" w:rsidP="004C1A76">
            <w:pPr>
              <w:pStyle w:val="NoSpacing"/>
              <w:bidi/>
              <w:jc w:val="center"/>
              <w:rPr>
                <w:sz w:val="20"/>
                <w:szCs w:val="20"/>
              </w:rPr>
            </w:pPr>
            <w:r w:rsidRPr="00F277AA">
              <w:rPr>
                <w:sz w:val="20"/>
                <w:szCs w:val="20"/>
              </w:rPr>
              <w:t>0</w:t>
            </w:r>
          </w:p>
        </w:tc>
        <w:tc>
          <w:tcPr>
            <w:tcW w:w="437" w:type="dxa"/>
            <w:shd w:val="clear" w:color="auto" w:fill="auto"/>
            <w:noWrap/>
            <w:vAlign w:val="center"/>
            <w:hideMark/>
          </w:tcPr>
          <w:p w14:paraId="4D61CF50" w14:textId="77777777" w:rsidR="00523414" w:rsidRPr="00F277AA" w:rsidRDefault="00523414" w:rsidP="004C1A76">
            <w:pPr>
              <w:pStyle w:val="NoSpacing"/>
              <w:bidi/>
              <w:jc w:val="center"/>
              <w:rPr>
                <w:sz w:val="20"/>
                <w:szCs w:val="20"/>
              </w:rPr>
            </w:pPr>
            <w:r w:rsidRPr="00F277AA">
              <w:rPr>
                <w:sz w:val="20"/>
                <w:szCs w:val="20"/>
              </w:rPr>
              <w:t>0</w:t>
            </w:r>
          </w:p>
        </w:tc>
        <w:tc>
          <w:tcPr>
            <w:tcW w:w="437" w:type="dxa"/>
            <w:shd w:val="clear" w:color="auto" w:fill="auto"/>
            <w:noWrap/>
            <w:vAlign w:val="center"/>
            <w:hideMark/>
          </w:tcPr>
          <w:p w14:paraId="3C5AFE83" w14:textId="77777777" w:rsidR="00523414" w:rsidRPr="00F277AA" w:rsidRDefault="00523414" w:rsidP="004C1A76">
            <w:pPr>
              <w:pStyle w:val="NoSpacing"/>
              <w:bidi/>
              <w:jc w:val="center"/>
              <w:rPr>
                <w:sz w:val="20"/>
                <w:szCs w:val="20"/>
              </w:rPr>
            </w:pPr>
            <w:r w:rsidRPr="00F277AA">
              <w:rPr>
                <w:sz w:val="20"/>
                <w:szCs w:val="20"/>
              </w:rPr>
              <w:t>1</w:t>
            </w:r>
          </w:p>
        </w:tc>
        <w:tc>
          <w:tcPr>
            <w:tcW w:w="437" w:type="dxa"/>
            <w:shd w:val="clear" w:color="auto" w:fill="auto"/>
            <w:noWrap/>
            <w:vAlign w:val="center"/>
            <w:hideMark/>
          </w:tcPr>
          <w:p w14:paraId="09E2C840" w14:textId="77777777" w:rsidR="00523414" w:rsidRPr="00F277AA" w:rsidRDefault="00523414" w:rsidP="004C1A76">
            <w:pPr>
              <w:pStyle w:val="NoSpacing"/>
              <w:bidi/>
              <w:jc w:val="center"/>
              <w:rPr>
                <w:sz w:val="20"/>
                <w:szCs w:val="20"/>
              </w:rPr>
            </w:pPr>
            <w:r w:rsidRPr="00F277AA">
              <w:rPr>
                <w:sz w:val="20"/>
                <w:szCs w:val="20"/>
              </w:rPr>
              <w:t>1</w:t>
            </w:r>
          </w:p>
        </w:tc>
        <w:tc>
          <w:tcPr>
            <w:tcW w:w="437" w:type="dxa"/>
            <w:shd w:val="clear" w:color="auto" w:fill="auto"/>
            <w:noWrap/>
            <w:vAlign w:val="center"/>
            <w:hideMark/>
          </w:tcPr>
          <w:p w14:paraId="5C28FEDD" w14:textId="77777777" w:rsidR="00523414" w:rsidRPr="00F277AA" w:rsidRDefault="00523414" w:rsidP="004C1A76">
            <w:pPr>
              <w:pStyle w:val="NoSpacing"/>
              <w:bidi/>
              <w:jc w:val="center"/>
              <w:rPr>
                <w:sz w:val="20"/>
                <w:szCs w:val="20"/>
              </w:rPr>
            </w:pPr>
            <w:r w:rsidRPr="00F277AA">
              <w:rPr>
                <w:sz w:val="20"/>
                <w:szCs w:val="20"/>
              </w:rPr>
              <w:t>1</w:t>
            </w:r>
          </w:p>
        </w:tc>
        <w:tc>
          <w:tcPr>
            <w:tcW w:w="437" w:type="dxa"/>
            <w:shd w:val="clear" w:color="auto" w:fill="auto"/>
            <w:noWrap/>
            <w:vAlign w:val="center"/>
            <w:hideMark/>
          </w:tcPr>
          <w:p w14:paraId="2BC6464B" w14:textId="77777777" w:rsidR="00523414" w:rsidRPr="00F277AA" w:rsidRDefault="00523414" w:rsidP="004C1A76">
            <w:pPr>
              <w:pStyle w:val="NoSpacing"/>
              <w:bidi/>
              <w:jc w:val="center"/>
              <w:rPr>
                <w:sz w:val="20"/>
                <w:szCs w:val="20"/>
              </w:rPr>
            </w:pPr>
            <w:r w:rsidRPr="00F277AA">
              <w:rPr>
                <w:sz w:val="20"/>
                <w:szCs w:val="20"/>
              </w:rPr>
              <w:t>0.5</w:t>
            </w:r>
          </w:p>
        </w:tc>
        <w:tc>
          <w:tcPr>
            <w:tcW w:w="437" w:type="dxa"/>
            <w:shd w:val="clear" w:color="auto" w:fill="auto"/>
            <w:noWrap/>
            <w:vAlign w:val="center"/>
            <w:hideMark/>
          </w:tcPr>
          <w:p w14:paraId="70837533" w14:textId="77777777" w:rsidR="00523414" w:rsidRPr="00F277AA" w:rsidRDefault="00523414" w:rsidP="004C1A76">
            <w:pPr>
              <w:pStyle w:val="NoSpacing"/>
              <w:bidi/>
              <w:jc w:val="center"/>
              <w:rPr>
                <w:sz w:val="20"/>
                <w:szCs w:val="20"/>
              </w:rPr>
            </w:pPr>
            <w:r w:rsidRPr="00F277AA">
              <w:rPr>
                <w:sz w:val="20"/>
                <w:szCs w:val="20"/>
              </w:rPr>
              <w:t>0.5</w:t>
            </w:r>
          </w:p>
        </w:tc>
        <w:tc>
          <w:tcPr>
            <w:tcW w:w="437" w:type="dxa"/>
            <w:shd w:val="clear" w:color="auto" w:fill="auto"/>
            <w:noWrap/>
            <w:vAlign w:val="center"/>
            <w:hideMark/>
          </w:tcPr>
          <w:p w14:paraId="7E340A14" w14:textId="77777777" w:rsidR="00523414" w:rsidRPr="00F277AA" w:rsidRDefault="00523414" w:rsidP="004C1A76">
            <w:pPr>
              <w:pStyle w:val="NoSpacing"/>
              <w:bidi/>
              <w:jc w:val="center"/>
              <w:rPr>
                <w:sz w:val="20"/>
                <w:szCs w:val="20"/>
              </w:rPr>
            </w:pPr>
            <w:r w:rsidRPr="00F277AA">
              <w:rPr>
                <w:sz w:val="20"/>
                <w:szCs w:val="20"/>
              </w:rPr>
              <w:t>0.5</w:t>
            </w:r>
          </w:p>
        </w:tc>
        <w:tc>
          <w:tcPr>
            <w:tcW w:w="437" w:type="dxa"/>
            <w:shd w:val="clear" w:color="auto" w:fill="auto"/>
            <w:noWrap/>
            <w:vAlign w:val="center"/>
            <w:hideMark/>
          </w:tcPr>
          <w:p w14:paraId="2D73987A" w14:textId="77777777" w:rsidR="00523414" w:rsidRPr="00F277AA" w:rsidRDefault="00523414" w:rsidP="004C1A76">
            <w:pPr>
              <w:pStyle w:val="NoSpacing"/>
              <w:bidi/>
              <w:jc w:val="center"/>
              <w:rPr>
                <w:sz w:val="20"/>
                <w:szCs w:val="20"/>
              </w:rPr>
            </w:pPr>
            <w:r w:rsidRPr="00F277AA">
              <w:rPr>
                <w:sz w:val="20"/>
                <w:szCs w:val="20"/>
              </w:rPr>
              <w:t>0.5</w:t>
            </w:r>
          </w:p>
        </w:tc>
        <w:tc>
          <w:tcPr>
            <w:tcW w:w="437" w:type="dxa"/>
            <w:shd w:val="clear" w:color="auto" w:fill="auto"/>
            <w:noWrap/>
            <w:vAlign w:val="center"/>
            <w:hideMark/>
          </w:tcPr>
          <w:p w14:paraId="46AD59DC" w14:textId="77777777" w:rsidR="00523414" w:rsidRPr="00F277AA" w:rsidRDefault="00523414" w:rsidP="004C1A76">
            <w:pPr>
              <w:pStyle w:val="NoSpacing"/>
              <w:bidi/>
              <w:jc w:val="center"/>
              <w:rPr>
                <w:sz w:val="20"/>
                <w:szCs w:val="20"/>
              </w:rPr>
            </w:pPr>
            <w:r w:rsidRPr="00F277AA">
              <w:rPr>
                <w:sz w:val="20"/>
                <w:szCs w:val="20"/>
              </w:rPr>
              <w:t>0.5</w:t>
            </w:r>
          </w:p>
        </w:tc>
        <w:tc>
          <w:tcPr>
            <w:tcW w:w="437" w:type="dxa"/>
            <w:shd w:val="clear" w:color="auto" w:fill="auto"/>
            <w:noWrap/>
            <w:vAlign w:val="center"/>
            <w:hideMark/>
          </w:tcPr>
          <w:p w14:paraId="035D2916" w14:textId="77777777" w:rsidR="00523414" w:rsidRPr="00F277AA" w:rsidRDefault="00523414" w:rsidP="004C1A76">
            <w:pPr>
              <w:pStyle w:val="NoSpacing"/>
              <w:bidi/>
              <w:jc w:val="center"/>
              <w:rPr>
                <w:sz w:val="20"/>
                <w:szCs w:val="20"/>
              </w:rPr>
            </w:pPr>
            <w:r w:rsidRPr="00F277AA">
              <w:rPr>
                <w:sz w:val="20"/>
                <w:szCs w:val="20"/>
              </w:rPr>
              <w:t>0.5</w:t>
            </w:r>
          </w:p>
        </w:tc>
        <w:tc>
          <w:tcPr>
            <w:tcW w:w="640" w:type="dxa"/>
            <w:shd w:val="clear" w:color="auto" w:fill="auto"/>
            <w:noWrap/>
            <w:vAlign w:val="center"/>
            <w:hideMark/>
          </w:tcPr>
          <w:p w14:paraId="27FDF481" w14:textId="77777777" w:rsidR="00523414" w:rsidRPr="00F277AA" w:rsidRDefault="00523414" w:rsidP="004C1A76">
            <w:pPr>
              <w:pStyle w:val="NoSpacing"/>
              <w:bidi/>
              <w:jc w:val="center"/>
              <w:rPr>
                <w:sz w:val="20"/>
                <w:szCs w:val="20"/>
              </w:rPr>
            </w:pPr>
            <w:r w:rsidRPr="00F277AA">
              <w:rPr>
                <w:sz w:val="20"/>
                <w:szCs w:val="20"/>
              </w:rPr>
              <w:t>6</w:t>
            </w:r>
          </w:p>
        </w:tc>
        <w:tc>
          <w:tcPr>
            <w:tcW w:w="683" w:type="dxa"/>
            <w:shd w:val="clear" w:color="auto" w:fill="auto"/>
            <w:noWrap/>
            <w:vAlign w:val="center"/>
            <w:hideMark/>
          </w:tcPr>
          <w:p w14:paraId="5499C597" w14:textId="77777777" w:rsidR="00523414" w:rsidRPr="00F277AA" w:rsidRDefault="00523414" w:rsidP="004C1A76">
            <w:pPr>
              <w:pStyle w:val="NoSpacing"/>
              <w:bidi/>
              <w:jc w:val="center"/>
              <w:rPr>
                <w:sz w:val="20"/>
                <w:szCs w:val="20"/>
              </w:rPr>
            </w:pPr>
            <w:r w:rsidRPr="00F277AA">
              <w:rPr>
                <w:sz w:val="20"/>
                <w:szCs w:val="20"/>
              </w:rPr>
              <w:t>40</w:t>
            </w:r>
          </w:p>
        </w:tc>
        <w:tc>
          <w:tcPr>
            <w:tcW w:w="900" w:type="dxa"/>
            <w:shd w:val="clear" w:color="auto" w:fill="auto"/>
            <w:noWrap/>
            <w:vAlign w:val="center"/>
            <w:hideMark/>
          </w:tcPr>
          <w:p w14:paraId="2A3E0BB2" w14:textId="77777777" w:rsidR="00523414" w:rsidRPr="00F277AA" w:rsidRDefault="00523414" w:rsidP="004C1A76">
            <w:pPr>
              <w:pStyle w:val="NoSpacing"/>
              <w:bidi/>
              <w:jc w:val="center"/>
              <w:rPr>
                <w:sz w:val="20"/>
                <w:szCs w:val="20"/>
              </w:rPr>
            </w:pPr>
            <w:r w:rsidRPr="00F277AA">
              <w:rPr>
                <w:sz w:val="20"/>
                <w:szCs w:val="20"/>
              </w:rPr>
              <w:t>240</w:t>
            </w:r>
          </w:p>
        </w:tc>
      </w:tr>
      <w:tr w:rsidR="00523414" w:rsidRPr="006D7517" w14:paraId="7ECA9024" w14:textId="77777777" w:rsidTr="00ED16A0">
        <w:trPr>
          <w:trHeight w:val="300"/>
          <w:jc w:val="center"/>
        </w:trPr>
        <w:tc>
          <w:tcPr>
            <w:tcW w:w="1118" w:type="dxa"/>
            <w:shd w:val="clear" w:color="auto" w:fill="auto"/>
            <w:noWrap/>
            <w:vAlign w:val="center"/>
            <w:hideMark/>
          </w:tcPr>
          <w:p w14:paraId="02FC25A3" w14:textId="77777777" w:rsidR="00523414" w:rsidRPr="009420B2" w:rsidRDefault="00523414" w:rsidP="004C1A76">
            <w:pPr>
              <w:spacing w:line="240" w:lineRule="auto"/>
              <w:jc w:val="center"/>
              <w:rPr>
                <w:rFonts w:ascii="Calibri" w:hAnsi="Calibri"/>
                <w:color w:val="000000"/>
                <w:sz w:val="20"/>
                <w:szCs w:val="20"/>
              </w:rPr>
            </w:pPr>
            <w:r>
              <w:rPr>
                <w:rFonts w:ascii="Calibri" w:hAnsi="Calibri" w:hint="cs"/>
                <w:color w:val="000000"/>
                <w:sz w:val="20"/>
                <w:szCs w:val="20"/>
                <w:rtl/>
              </w:rPr>
              <w:t xml:space="preserve">کارشناس </w:t>
            </w:r>
            <w:r>
              <w:rPr>
                <w:rFonts w:ascii="Calibri" w:hAnsi="Calibri"/>
                <w:color w:val="000000"/>
                <w:sz w:val="20"/>
                <w:szCs w:val="20"/>
              </w:rPr>
              <w:t>DevOps</w:t>
            </w:r>
          </w:p>
        </w:tc>
        <w:tc>
          <w:tcPr>
            <w:tcW w:w="437" w:type="dxa"/>
            <w:shd w:val="clear" w:color="auto" w:fill="auto"/>
            <w:noWrap/>
            <w:vAlign w:val="center"/>
            <w:hideMark/>
          </w:tcPr>
          <w:p w14:paraId="1E3C8614" w14:textId="77777777" w:rsidR="00523414" w:rsidRPr="00F277AA" w:rsidRDefault="00523414" w:rsidP="004C1A76">
            <w:pPr>
              <w:pStyle w:val="NoSpacing"/>
              <w:bidi/>
              <w:jc w:val="center"/>
              <w:rPr>
                <w:sz w:val="20"/>
                <w:szCs w:val="20"/>
                <w:rtl/>
              </w:rPr>
            </w:pPr>
          </w:p>
        </w:tc>
        <w:tc>
          <w:tcPr>
            <w:tcW w:w="437" w:type="dxa"/>
            <w:shd w:val="clear" w:color="auto" w:fill="auto"/>
            <w:noWrap/>
            <w:vAlign w:val="center"/>
            <w:hideMark/>
          </w:tcPr>
          <w:p w14:paraId="12F07906" w14:textId="77777777" w:rsidR="00523414" w:rsidRPr="00F277AA" w:rsidRDefault="00523414" w:rsidP="004C1A76">
            <w:pPr>
              <w:pStyle w:val="NoSpacing"/>
              <w:bidi/>
              <w:jc w:val="center"/>
              <w:rPr>
                <w:sz w:val="20"/>
                <w:szCs w:val="20"/>
              </w:rPr>
            </w:pPr>
            <w:r w:rsidRPr="00F277AA">
              <w:rPr>
                <w:sz w:val="20"/>
                <w:szCs w:val="20"/>
              </w:rPr>
              <w:t>1</w:t>
            </w:r>
          </w:p>
        </w:tc>
        <w:tc>
          <w:tcPr>
            <w:tcW w:w="437" w:type="dxa"/>
            <w:shd w:val="clear" w:color="auto" w:fill="auto"/>
            <w:noWrap/>
            <w:vAlign w:val="center"/>
            <w:hideMark/>
          </w:tcPr>
          <w:p w14:paraId="2E5F97CC" w14:textId="77777777" w:rsidR="00523414" w:rsidRPr="00F277AA" w:rsidRDefault="00523414" w:rsidP="004C1A76">
            <w:pPr>
              <w:pStyle w:val="NoSpacing"/>
              <w:bidi/>
              <w:jc w:val="center"/>
              <w:rPr>
                <w:sz w:val="20"/>
                <w:szCs w:val="20"/>
              </w:rPr>
            </w:pPr>
            <w:r w:rsidRPr="00F277AA">
              <w:rPr>
                <w:sz w:val="20"/>
                <w:szCs w:val="20"/>
              </w:rPr>
              <w:t>1</w:t>
            </w:r>
          </w:p>
        </w:tc>
        <w:tc>
          <w:tcPr>
            <w:tcW w:w="437" w:type="dxa"/>
            <w:shd w:val="clear" w:color="auto" w:fill="auto"/>
            <w:noWrap/>
            <w:vAlign w:val="center"/>
            <w:hideMark/>
          </w:tcPr>
          <w:p w14:paraId="244F44ED" w14:textId="77777777" w:rsidR="00523414" w:rsidRPr="00F277AA" w:rsidRDefault="00523414" w:rsidP="004C1A76">
            <w:pPr>
              <w:pStyle w:val="NoSpacing"/>
              <w:bidi/>
              <w:jc w:val="center"/>
              <w:rPr>
                <w:sz w:val="20"/>
                <w:szCs w:val="20"/>
              </w:rPr>
            </w:pPr>
            <w:r w:rsidRPr="00F277AA">
              <w:rPr>
                <w:sz w:val="20"/>
                <w:szCs w:val="20"/>
              </w:rPr>
              <w:t>1</w:t>
            </w:r>
          </w:p>
        </w:tc>
        <w:tc>
          <w:tcPr>
            <w:tcW w:w="437" w:type="dxa"/>
            <w:shd w:val="clear" w:color="auto" w:fill="auto"/>
            <w:noWrap/>
            <w:vAlign w:val="center"/>
            <w:hideMark/>
          </w:tcPr>
          <w:p w14:paraId="10140D72" w14:textId="77777777" w:rsidR="00523414" w:rsidRPr="00F277AA" w:rsidRDefault="00523414" w:rsidP="004C1A76">
            <w:pPr>
              <w:pStyle w:val="NoSpacing"/>
              <w:bidi/>
              <w:jc w:val="center"/>
              <w:rPr>
                <w:sz w:val="20"/>
                <w:szCs w:val="20"/>
              </w:rPr>
            </w:pPr>
            <w:r w:rsidRPr="00F277AA">
              <w:rPr>
                <w:sz w:val="20"/>
                <w:szCs w:val="20"/>
              </w:rPr>
              <w:t>0.5</w:t>
            </w:r>
          </w:p>
        </w:tc>
        <w:tc>
          <w:tcPr>
            <w:tcW w:w="437" w:type="dxa"/>
            <w:shd w:val="clear" w:color="auto" w:fill="auto"/>
            <w:noWrap/>
            <w:vAlign w:val="center"/>
            <w:hideMark/>
          </w:tcPr>
          <w:p w14:paraId="6C547D9E" w14:textId="77777777" w:rsidR="00523414" w:rsidRPr="00F277AA" w:rsidRDefault="00523414" w:rsidP="004C1A76">
            <w:pPr>
              <w:pStyle w:val="NoSpacing"/>
              <w:bidi/>
              <w:jc w:val="center"/>
              <w:rPr>
                <w:sz w:val="20"/>
                <w:szCs w:val="20"/>
              </w:rPr>
            </w:pPr>
            <w:r w:rsidRPr="00F277AA">
              <w:rPr>
                <w:sz w:val="20"/>
                <w:szCs w:val="20"/>
              </w:rPr>
              <w:t>0.5</w:t>
            </w:r>
          </w:p>
        </w:tc>
        <w:tc>
          <w:tcPr>
            <w:tcW w:w="437" w:type="dxa"/>
            <w:shd w:val="clear" w:color="auto" w:fill="auto"/>
            <w:noWrap/>
            <w:vAlign w:val="center"/>
            <w:hideMark/>
          </w:tcPr>
          <w:p w14:paraId="006400E0" w14:textId="77777777" w:rsidR="00523414" w:rsidRPr="00F277AA" w:rsidRDefault="00523414" w:rsidP="004C1A76">
            <w:pPr>
              <w:pStyle w:val="NoSpacing"/>
              <w:bidi/>
              <w:jc w:val="center"/>
              <w:rPr>
                <w:sz w:val="20"/>
                <w:szCs w:val="20"/>
              </w:rPr>
            </w:pPr>
            <w:r w:rsidRPr="00F277AA">
              <w:rPr>
                <w:sz w:val="20"/>
                <w:szCs w:val="20"/>
              </w:rPr>
              <w:t>0.5</w:t>
            </w:r>
          </w:p>
        </w:tc>
        <w:tc>
          <w:tcPr>
            <w:tcW w:w="437" w:type="dxa"/>
            <w:shd w:val="clear" w:color="auto" w:fill="auto"/>
            <w:noWrap/>
            <w:vAlign w:val="center"/>
            <w:hideMark/>
          </w:tcPr>
          <w:p w14:paraId="17824933" w14:textId="77777777" w:rsidR="00523414" w:rsidRPr="00F277AA" w:rsidRDefault="00523414" w:rsidP="004C1A76">
            <w:pPr>
              <w:pStyle w:val="NoSpacing"/>
              <w:bidi/>
              <w:jc w:val="center"/>
              <w:rPr>
                <w:sz w:val="20"/>
                <w:szCs w:val="20"/>
              </w:rPr>
            </w:pPr>
            <w:r w:rsidRPr="00F277AA">
              <w:rPr>
                <w:sz w:val="20"/>
                <w:szCs w:val="20"/>
              </w:rPr>
              <w:t>0.5</w:t>
            </w:r>
          </w:p>
        </w:tc>
        <w:tc>
          <w:tcPr>
            <w:tcW w:w="437" w:type="dxa"/>
            <w:shd w:val="clear" w:color="auto" w:fill="auto"/>
            <w:noWrap/>
            <w:vAlign w:val="center"/>
            <w:hideMark/>
          </w:tcPr>
          <w:p w14:paraId="7C3EE95D" w14:textId="77777777" w:rsidR="00523414" w:rsidRPr="00F277AA" w:rsidRDefault="00523414" w:rsidP="004C1A76">
            <w:pPr>
              <w:pStyle w:val="NoSpacing"/>
              <w:bidi/>
              <w:jc w:val="center"/>
              <w:rPr>
                <w:sz w:val="20"/>
                <w:szCs w:val="20"/>
              </w:rPr>
            </w:pPr>
            <w:r w:rsidRPr="00F277AA">
              <w:rPr>
                <w:sz w:val="20"/>
                <w:szCs w:val="20"/>
              </w:rPr>
              <w:t>0.5</w:t>
            </w:r>
          </w:p>
        </w:tc>
        <w:tc>
          <w:tcPr>
            <w:tcW w:w="437" w:type="dxa"/>
            <w:shd w:val="clear" w:color="auto" w:fill="auto"/>
            <w:noWrap/>
            <w:vAlign w:val="center"/>
            <w:hideMark/>
          </w:tcPr>
          <w:p w14:paraId="148B9A11" w14:textId="77777777" w:rsidR="00523414" w:rsidRPr="00F277AA" w:rsidRDefault="00523414" w:rsidP="004C1A76">
            <w:pPr>
              <w:pStyle w:val="NoSpacing"/>
              <w:bidi/>
              <w:jc w:val="center"/>
              <w:rPr>
                <w:sz w:val="20"/>
                <w:szCs w:val="20"/>
              </w:rPr>
            </w:pPr>
            <w:r w:rsidRPr="00F277AA">
              <w:rPr>
                <w:sz w:val="20"/>
                <w:szCs w:val="20"/>
              </w:rPr>
              <w:t>0.5</w:t>
            </w:r>
          </w:p>
        </w:tc>
        <w:tc>
          <w:tcPr>
            <w:tcW w:w="437" w:type="dxa"/>
            <w:shd w:val="clear" w:color="auto" w:fill="auto"/>
            <w:noWrap/>
            <w:vAlign w:val="center"/>
            <w:hideMark/>
          </w:tcPr>
          <w:p w14:paraId="4AA23ED7" w14:textId="77777777" w:rsidR="00523414" w:rsidRPr="00F277AA" w:rsidRDefault="00523414" w:rsidP="004C1A76">
            <w:pPr>
              <w:pStyle w:val="NoSpacing"/>
              <w:bidi/>
              <w:jc w:val="center"/>
              <w:rPr>
                <w:sz w:val="20"/>
                <w:szCs w:val="20"/>
              </w:rPr>
            </w:pPr>
            <w:r w:rsidRPr="00F277AA">
              <w:rPr>
                <w:sz w:val="20"/>
                <w:szCs w:val="20"/>
              </w:rPr>
              <w:t>0.5</w:t>
            </w:r>
          </w:p>
        </w:tc>
        <w:tc>
          <w:tcPr>
            <w:tcW w:w="437" w:type="dxa"/>
            <w:shd w:val="clear" w:color="auto" w:fill="auto"/>
            <w:noWrap/>
            <w:vAlign w:val="center"/>
            <w:hideMark/>
          </w:tcPr>
          <w:p w14:paraId="4D518E94" w14:textId="77777777" w:rsidR="00523414" w:rsidRPr="00F277AA" w:rsidRDefault="00523414" w:rsidP="004C1A76">
            <w:pPr>
              <w:pStyle w:val="NoSpacing"/>
              <w:bidi/>
              <w:jc w:val="center"/>
              <w:rPr>
                <w:sz w:val="20"/>
                <w:szCs w:val="20"/>
              </w:rPr>
            </w:pPr>
            <w:r w:rsidRPr="00F277AA">
              <w:rPr>
                <w:sz w:val="20"/>
                <w:szCs w:val="20"/>
              </w:rPr>
              <w:t>0.5</w:t>
            </w:r>
          </w:p>
        </w:tc>
        <w:tc>
          <w:tcPr>
            <w:tcW w:w="640" w:type="dxa"/>
            <w:shd w:val="clear" w:color="auto" w:fill="auto"/>
            <w:noWrap/>
            <w:vAlign w:val="center"/>
            <w:hideMark/>
          </w:tcPr>
          <w:p w14:paraId="4CD7A0C0" w14:textId="77777777" w:rsidR="00523414" w:rsidRPr="00F277AA" w:rsidRDefault="00523414" w:rsidP="004C1A76">
            <w:pPr>
              <w:pStyle w:val="NoSpacing"/>
              <w:bidi/>
              <w:jc w:val="center"/>
              <w:rPr>
                <w:sz w:val="20"/>
                <w:szCs w:val="20"/>
              </w:rPr>
            </w:pPr>
            <w:r w:rsidRPr="00F277AA">
              <w:rPr>
                <w:sz w:val="20"/>
                <w:szCs w:val="20"/>
              </w:rPr>
              <w:t>7</w:t>
            </w:r>
          </w:p>
        </w:tc>
        <w:tc>
          <w:tcPr>
            <w:tcW w:w="683" w:type="dxa"/>
            <w:shd w:val="clear" w:color="auto" w:fill="auto"/>
            <w:noWrap/>
            <w:vAlign w:val="center"/>
            <w:hideMark/>
          </w:tcPr>
          <w:p w14:paraId="073ECF8D" w14:textId="77777777" w:rsidR="00523414" w:rsidRPr="00F277AA" w:rsidRDefault="00523414" w:rsidP="004C1A76">
            <w:pPr>
              <w:pStyle w:val="NoSpacing"/>
              <w:bidi/>
              <w:jc w:val="center"/>
              <w:rPr>
                <w:sz w:val="20"/>
                <w:szCs w:val="20"/>
              </w:rPr>
            </w:pPr>
            <w:r w:rsidRPr="00F277AA">
              <w:rPr>
                <w:sz w:val="20"/>
                <w:szCs w:val="20"/>
              </w:rPr>
              <w:t>40</w:t>
            </w:r>
          </w:p>
        </w:tc>
        <w:tc>
          <w:tcPr>
            <w:tcW w:w="900" w:type="dxa"/>
            <w:shd w:val="clear" w:color="auto" w:fill="auto"/>
            <w:noWrap/>
            <w:vAlign w:val="center"/>
            <w:hideMark/>
          </w:tcPr>
          <w:p w14:paraId="0FAD19FC" w14:textId="77777777" w:rsidR="00523414" w:rsidRPr="00F277AA" w:rsidRDefault="00523414" w:rsidP="004C1A76">
            <w:pPr>
              <w:pStyle w:val="NoSpacing"/>
              <w:bidi/>
              <w:jc w:val="center"/>
              <w:rPr>
                <w:sz w:val="20"/>
                <w:szCs w:val="20"/>
              </w:rPr>
            </w:pPr>
            <w:r w:rsidRPr="00F277AA">
              <w:rPr>
                <w:sz w:val="20"/>
                <w:szCs w:val="20"/>
              </w:rPr>
              <w:t>280</w:t>
            </w:r>
          </w:p>
        </w:tc>
      </w:tr>
    </w:tbl>
    <w:p w14:paraId="3C08ACBD" w14:textId="77777777" w:rsidR="00523414" w:rsidRDefault="00523414" w:rsidP="00523414">
      <w:pPr>
        <w:rPr>
          <w:rtl/>
        </w:rPr>
      </w:pPr>
    </w:p>
    <w:p w14:paraId="33D7ABA6" w14:textId="56FE2F6C" w:rsidR="00523414" w:rsidRDefault="00523414" w:rsidP="00434B8A">
      <w:pPr>
        <w:pStyle w:val="Caption"/>
      </w:pPr>
      <w:r>
        <w:rPr>
          <w:rtl/>
        </w:rPr>
        <w:t xml:space="preserve">جدول </w:t>
      </w:r>
      <w:r w:rsidR="006254F9">
        <w:rPr>
          <w:rFonts w:hint="cs"/>
          <w:rtl/>
        </w:rPr>
        <w:t xml:space="preserve">9: </w:t>
      </w:r>
      <w:r>
        <w:rPr>
          <w:rFonts w:hint="cs"/>
          <w:rtl/>
        </w:rPr>
        <w:t xml:space="preserve"> نرخ نفر ساعت برای خدمات ساعتی (شامل توسعه سیستم‌ها و مشاوره طراحی فرایند)</w:t>
      </w:r>
    </w:p>
    <w:tbl>
      <w:tblPr>
        <w:bidiVisual/>
        <w:tblW w:w="8585" w:type="dxa"/>
        <w:jc w:val="center"/>
        <w:tblBorders>
          <w:top w:val="double" w:sz="4" w:space="0" w:color="4F81BD" w:themeColor="accent1"/>
          <w:left w:val="double" w:sz="4" w:space="0" w:color="4F81BD" w:themeColor="accent1"/>
          <w:bottom w:val="double" w:sz="4" w:space="0" w:color="4F81BD" w:themeColor="accent1"/>
          <w:right w:val="doub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079"/>
        <w:gridCol w:w="428"/>
        <w:gridCol w:w="486"/>
        <w:gridCol w:w="486"/>
        <w:gridCol w:w="485"/>
        <w:gridCol w:w="485"/>
        <w:gridCol w:w="485"/>
        <w:gridCol w:w="485"/>
        <w:gridCol w:w="485"/>
        <w:gridCol w:w="485"/>
        <w:gridCol w:w="485"/>
        <w:gridCol w:w="485"/>
        <w:gridCol w:w="485"/>
        <w:gridCol w:w="621"/>
        <w:gridCol w:w="662"/>
        <w:gridCol w:w="869"/>
      </w:tblGrid>
      <w:tr w:rsidR="00134D79" w:rsidRPr="006D7517" w14:paraId="1E9EB0F4" w14:textId="77777777" w:rsidTr="006254F9">
        <w:trPr>
          <w:trHeight w:val="300"/>
          <w:jc w:val="center"/>
        </w:trPr>
        <w:tc>
          <w:tcPr>
            <w:tcW w:w="1118" w:type="dxa"/>
            <w:shd w:val="clear" w:color="auto" w:fill="DBE5F1" w:themeFill="accent1" w:themeFillTint="33"/>
            <w:noWrap/>
            <w:vAlign w:val="center"/>
            <w:hideMark/>
          </w:tcPr>
          <w:p w14:paraId="73E0C2BD" w14:textId="77777777" w:rsidR="00523414" w:rsidRPr="009420B2" w:rsidRDefault="00523414" w:rsidP="004C1A76">
            <w:pPr>
              <w:spacing w:line="240" w:lineRule="auto"/>
              <w:jc w:val="center"/>
              <w:rPr>
                <w:rFonts w:ascii="Calibri" w:hAnsi="Calibri"/>
                <w:color w:val="000000"/>
                <w:sz w:val="20"/>
                <w:szCs w:val="20"/>
              </w:rPr>
            </w:pPr>
            <w:r w:rsidRPr="009420B2">
              <w:rPr>
                <w:rFonts w:ascii="Calibri" w:hAnsi="Calibri"/>
                <w:color w:val="000000"/>
                <w:sz w:val="20"/>
                <w:szCs w:val="20"/>
                <w:rtl/>
              </w:rPr>
              <w:t>نقش</w:t>
            </w:r>
          </w:p>
        </w:tc>
        <w:tc>
          <w:tcPr>
            <w:tcW w:w="437" w:type="dxa"/>
            <w:shd w:val="clear" w:color="auto" w:fill="DBE5F1" w:themeFill="accent1" w:themeFillTint="33"/>
            <w:noWrap/>
            <w:vAlign w:val="center"/>
            <w:hideMark/>
          </w:tcPr>
          <w:p w14:paraId="109BB8C9" w14:textId="77777777" w:rsidR="00523414" w:rsidRPr="009420B2" w:rsidRDefault="00523414" w:rsidP="004C1A76">
            <w:pPr>
              <w:spacing w:line="240" w:lineRule="auto"/>
              <w:jc w:val="center"/>
              <w:rPr>
                <w:rFonts w:ascii="Calibri" w:hAnsi="Calibri"/>
                <w:color w:val="000000"/>
                <w:sz w:val="20"/>
                <w:szCs w:val="20"/>
                <w:rtl/>
              </w:rPr>
            </w:pPr>
            <w:r w:rsidRPr="009420B2">
              <w:rPr>
                <w:rFonts w:ascii="Calibri" w:hAnsi="Calibri"/>
                <w:color w:val="000000"/>
                <w:sz w:val="20"/>
                <w:szCs w:val="20"/>
                <w:rtl/>
              </w:rPr>
              <w:t>۱</w:t>
            </w:r>
          </w:p>
        </w:tc>
        <w:tc>
          <w:tcPr>
            <w:tcW w:w="437" w:type="dxa"/>
            <w:shd w:val="clear" w:color="auto" w:fill="DBE5F1" w:themeFill="accent1" w:themeFillTint="33"/>
            <w:noWrap/>
            <w:vAlign w:val="center"/>
            <w:hideMark/>
          </w:tcPr>
          <w:p w14:paraId="410CAEB1" w14:textId="77777777" w:rsidR="00523414" w:rsidRPr="009420B2" w:rsidRDefault="00523414" w:rsidP="004C1A76">
            <w:pPr>
              <w:spacing w:line="240" w:lineRule="auto"/>
              <w:jc w:val="center"/>
              <w:rPr>
                <w:rFonts w:ascii="Calibri" w:hAnsi="Calibri"/>
                <w:color w:val="000000"/>
                <w:sz w:val="20"/>
                <w:szCs w:val="20"/>
              </w:rPr>
            </w:pPr>
            <w:r w:rsidRPr="009420B2">
              <w:rPr>
                <w:rFonts w:ascii="Calibri" w:hAnsi="Calibri"/>
                <w:color w:val="000000"/>
                <w:sz w:val="20"/>
                <w:szCs w:val="20"/>
                <w:rtl/>
              </w:rPr>
              <w:t>۲</w:t>
            </w:r>
          </w:p>
        </w:tc>
        <w:tc>
          <w:tcPr>
            <w:tcW w:w="437" w:type="dxa"/>
            <w:shd w:val="clear" w:color="auto" w:fill="DBE5F1" w:themeFill="accent1" w:themeFillTint="33"/>
            <w:noWrap/>
            <w:vAlign w:val="center"/>
            <w:hideMark/>
          </w:tcPr>
          <w:p w14:paraId="1E969492" w14:textId="77777777" w:rsidR="00523414" w:rsidRPr="009420B2" w:rsidRDefault="00523414" w:rsidP="004C1A76">
            <w:pPr>
              <w:spacing w:line="240" w:lineRule="auto"/>
              <w:jc w:val="center"/>
              <w:rPr>
                <w:rFonts w:ascii="Calibri" w:hAnsi="Calibri"/>
                <w:color w:val="000000"/>
                <w:sz w:val="20"/>
                <w:szCs w:val="20"/>
              </w:rPr>
            </w:pPr>
            <w:r w:rsidRPr="009420B2">
              <w:rPr>
                <w:rFonts w:ascii="Calibri" w:hAnsi="Calibri"/>
                <w:color w:val="000000"/>
                <w:sz w:val="20"/>
                <w:szCs w:val="20"/>
                <w:rtl/>
              </w:rPr>
              <w:t>۳</w:t>
            </w:r>
          </w:p>
        </w:tc>
        <w:tc>
          <w:tcPr>
            <w:tcW w:w="437" w:type="dxa"/>
            <w:shd w:val="clear" w:color="auto" w:fill="DBE5F1" w:themeFill="accent1" w:themeFillTint="33"/>
            <w:noWrap/>
            <w:vAlign w:val="center"/>
            <w:hideMark/>
          </w:tcPr>
          <w:p w14:paraId="11CE5778" w14:textId="77777777" w:rsidR="00523414" w:rsidRPr="009420B2" w:rsidRDefault="00523414" w:rsidP="004C1A76">
            <w:pPr>
              <w:spacing w:line="240" w:lineRule="auto"/>
              <w:jc w:val="center"/>
              <w:rPr>
                <w:rFonts w:ascii="Calibri" w:hAnsi="Calibri"/>
                <w:color w:val="000000"/>
                <w:sz w:val="20"/>
                <w:szCs w:val="20"/>
              </w:rPr>
            </w:pPr>
            <w:r w:rsidRPr="009420B2">
              <w:rPr>
                <w:rFonts w:ascii="Calibri" w:hAnsi="Calibri"/>
                <w:color w:val="000000"/>
                <w:sz w:val="20"/>
                <w:szCs w:val="20"/>
                <w:rtl/>
              </w:rPr>
              <w:t>۴</w:t>
            </w:r>
          </w:p>
        </w:tc>
        <w:tc>
          <w:tcPr>
            <w:tcW w:w="437" w:type="dxa"/>
            <w:shd w:val="clear" w:color="auto" w:fill="DBE5F1" w:themeFill="accent1" w:themeFillTint="33"/>
            <w:noWrap/>
            <w:vAlign w:val="center"/>
            <w:hideMark/>
          </w:tcPr>
          <w:p w14:paraId="33FE5370" w14:textId="77777777" w:rsidR="00523414" w:rsidRPr="009420B2" w:rsidRDefault="00523414" w:rsidP="004C1A76">
            <w:pPr>
              <w:spacing w:line="240" w:lineRule="auto"/>
              <w:jc w:val="center"/>
              <w:rPr>
                <w:rFonts w:ascii="Calibri" w:hAnsi="Calibri"/>
                <w:color w:val="000000"/>
                <w:sz w:val="20"/>
                <w:szCs w:val="20"/>
              </w:rPr>
            </w:pPr>
            <w:r w:rsidRPr="009420B2">
              <w:rPr>
                <w:rFonts w:ascii="Calibri" w:hAnsi="Calibri"/>
                <w:color w:val="000000"/>
                <w:sz w:val="20"/>
                <w:szCs w:val="20"/>
                <w:rtl/>
              </w:rPr>
              <w:t>۵</w:t>
            </w:r>
          </w:p>
        </w:tc>
        <w:tc>
          <w:tcPr>
            <w:tcW w:w="437" w:type="dxa"/>
            <w:shd w:val="clear" w:color="auto" w:fill="DBE5F1" w:themeFill="accent1" w:themeFillTint="33"/>
            <w:noWrap/>
            <w:vAlign w:val="center"/>
            <w:hideMark/>
          </w:tcPr>
          <w:p w14:paraId="3ED3B60C" w14:textId="77777777" w:rsidR="00523414" w:rsidRPr="009420B2" w:rsidRDefault="00523414" w:rsidP="004C1A76">
            <w:pPr>
              <w:spacing w:line="240" w:lineRule="auto"/>
              <w:jc w:val="center"/>
              <w:rPr>
                <w:rFonts w:ascii="Calibri" w:hAnsi="Calibri"/>
                <w:color w:val="000000"/>
                <w:sz w:val="20"/>
                <w:szCs w:val="20"/>
              </w:rPr>
            </w:pPr>
            <w:r w:rsidRPr="009420B2">
              <w:rPr>
                <w:rFonts w:ascii="Calibri" w:hAnsi="Calibri"/>
                <w:color w:val="000000"/>
                <w:sz w:val="20"/>
                <w:szCs w:val="20"/>
                <w:rtl/>
              </w:rPr>
              <w:t>۶</w:t>
            </w:r>
          </w:p>
        </w:tc>
        <w:tc>
          <w:tcPr>
            <w:tcW w:w="437" w:type="dxa"/>
            <w:shd w:val="clear" w:color="auto" w:fill="DBE5F1" w:themeFill="accent1" w:themeFillTint="33"/>
            <w:noWrap/>
            <w:vAlign w:val="center"/>
            <w:hideMark/>
          </w:tcPr>
          <w:p w14:paraId="5AFBB357" w14:textId="77777777" w:rsidR="00523414" w:rsidRPr="009420B2" w:rsidRDefault="00523414" w:rsidP="004C1A76">
            <w:pPr>
              <w:spacing w:line="240" w:lineRule="auto"/>
              <w:jc w:val="center"/>
              <w:rPr>
                <w:rFonts w:ascii="Calibri" w:hAnsi="Calibri"/>
                <w:color w:val="000000"/>
                <w:sz w:val="20"/>
                <w:szCs w:val="20"/>
              </w:rPr>
            </w:pPr>
            <w:r w:rsidRPr="009420B2">
              <w:rPr>
                <w:rFonts w:ascii="Calibri" w:hAnsi="Calibri"/>
                <w:color w:val="000000"/>
                <w:sz w:val="20"/>
                <w:szCs w:val="20"/>
                <w:rtl/>
              </w:rPr>
              <w:t>۷</w:t>
            </w:r>
          </w:p>
        </w:tc>
        <w:tc>
          <w:tcPr>
            <w:tcW w:w="437" w:type="dxa"/>
            <w:shd w:val="clear" w:color="auto" w:fill="DBE5F1" w:themeFill="accent1" w:themeFillTint="33"/>
            <w:noWrap/>
            <w:vAlign w:val="center"/>
            <w:hideMark/>
          </w:tcPr>
          <w:p w14:paraId="051BE74D" w14:textId="77777777" w:rsidR="00523414" w:rsidRPr="009420B2" w:rsidRDefault="00523414" w:rsidP="004C1A76">
            <w:pPr>
              <w:spacing w:line="240" w:lineRule="auto"/>
              <w:jc w:val="center"/>
              <w:rPr>
                <w:rFonts w:ascii="Calibri" w:hAnsi="Calibri"/>
                <w:color w:val="000000"/>
                <w:sz w:val="20"/>
                <w:szCs w:val="20"/>
              </w:rPr>
            </w:pPr>
            <w:r w:rsidRPr="009420B2">
              <w:rPr>
                <w:rFonts w:ascii="Calibri" w:hAnsi="Calibri"/>
                <w:color w:val="000000"/>
                <w:sz w:val="20"/>
                <w:szCs w:val="20"/>
                <w:rtl/>
              </w:rPr>
              <w:t>۸</w:t>
            </w:r>
          </w:p>
        </w:tc>
        <w:tc>
          <w:tcPr>
            <w:tcW w:w="437" w:type="dxa"/>
            <w:shd w:val="clear" w:color="auto" w:fill="DBE5F1" w:themeFill="accent1" w:themeFillTint="33"/>
            <w:noWrap/>
            <w:vAlign w:val="center"/>
            <w:hideMark/>
          </w:tcPr>
          <w:p w14:paraId="1A852E85" w14:textId="77777777" w:rsidR="00523414" w:rsidRPr="009420B2" w:rsidRDefault="00523414" w:rsidP="004C1A76">
            <w:pPr>
              <w:spacing w:line="240" w:lineRule="auto"/>
              <w:jc w:val="center"/>
              <w:rPr>
                <w:rFonts w:ascii="Calibri" w:hAnsi="Calibri"/>
                <w:color w:val="000000"/>
                <w:sz w:val="20"/>
                <w:szCs w:val="20"/>
              </w:rPr>
            </w:pPr>
            <w:r w:rsidRPr="009420B2">
              <w:rPr>
                <w:rFonts w:ascii="Calibri" w:hAnsi="Calibri"/>
                <w:color w:val="000000"/>
                <w:sz w:val="20"/>
                <w:szCs w:val="20"/>
                <w:rtl/>
              </w:rPr>
              <w:t>۹</w:t>
            </w:r>
          </w:p>
        </w:tc>
        <w:tc>
          <w:tcPr>
            <w:tcW w:w="437" w:type="dxa"/>
            <w:shd w:val="clear" w:color="auto" w:fill="DBE5F1" w:themeFill="accent1" w:themeFillTint="33"/>
            <w:noWrap/>
            <w:vAlign w:val="center"/>
            <w:hideMark/>
          </w:tcPr>
          <w:p w14:paraId="02566AFA" w14:textId="77777777" w:rsidR="00523414" w:rsidRPr="009420B2" w:rsidRDefault="00523414" w:rsidP="004C1A76">
            <w:pPr>
              <w:spacing w:line="240" w:lineRule="auto"/>
              <w:jc w:val="center"/>
              <w:rPr>
                <w:rFonts w:ascii="Calibri" w:hAnsi="Calibri"/>
                <w:color w:val="000000"/>
                <w:sz w:val="20"/>
                <w:szCs w:val="20"/>
              </w:rPr>
            </w:pPr>
            <w:r w:rsidRPr="009420B2">
              <w:rPr>
                <w:rFonts w:ascii="Calibri" w:hAnsi="Calibri"/>
                <w:color w:val="000000"/>
                <w:sz w:val="20"/>
                <w:szCs w:val="20"/>
                <w:rtl/>
              </w:rPr>
              <w:t>۱۰</w:t>
            </w:r>
          </w:p>
        </w:tc>
        <w:tc>
          <w:tcPr>
            <w:tcW w:w="437" w:type="dxa"/>
            <w:shd w:val="clear" w:color="auto" w:fill="DBE5F1" w:themeFill="accent1" w:themeFillTint="33"/>
            <w:noWrap/>
            <w:vAlign w:val="center"/>
            <w:hideMark/>
          </w:tcPr>
          <w:p w14:paraId="4852B74F" w14:textId="77777777" w:rsidR="00523414" w:rsidRPr="009420B2" w:rsidRDefault="00523414" w:rsidP="004C1A76">
            <w:pPr>
              <w:spacing w:line="240" w:lineRule="auto"/>
              <w:jc w:val="center"/>
              <w:rPr>
                <w:rFonts w:ascii="Calibri" w:hAnsi="Calibri"/>
                <w:color w:val="000000"/>
                <w:sz w:val="20"/>
                <w:szCs w:val="20"/>
              </w:rPr>
            </w:pPr>
            <w:r w:rsidRPr="009420B2">
              <w:rPr>
                <w:rFonts w:ascii="Calibri" w:hAnsi="Calibri"/>
                <w:color w:val="000000"/>
                <w:sz w:val="20"/>
                <w:szCs w:val="20"/>
                <w:rtl/>
              </w:rPr>
              <w:t>۱۱</w:t>
            </w:r>
          </w:p>
        </w:tc>
        <w:tc>
          <w:tcPr>
            <w:tcW w:w="437" w:type="dxa"/>
            <w:shd w:val="clear" w:color="auto" w:fill="DBE5F1" w:themeFill="accent1" w:themeFillTint="33"/>
            <w:noWrap/>
            <w:vAlign w:val="center"/>
            <w:hideMark/>
          </w:tcPr>
          <w:p w14:paraId="284F3E46" w14:textId="77777777" w:rsidR="00523414" w:rsidRPr="009420B2" w:rsidRDefault="00523414" w:rsidP="004C1A76">
            <w:pPr>
              <w:spacing w:line="240" w:lineRule="auto"/>
              <w:jc w:val="center"/>
              <w:rPr>
                <w:rFonts w:ascii="Calibri" w:hAnsi="Calibri"/>
                <w:color w:val="000000"/>
                <w:sz w:val="20"/>
                <w:szCs w:val="20"/>
              </w:rPr>
            </w:pPr>
            <w:r w:rsidRPr="009420B2">
              <w:rPr>
                <w:rFonts w:ascii="Calibri" w:hAnsi="Calibri"/>
                <w:color w:val="000000"/>
                <w:sz w:val="20"/>
                <w:szCs w:val="20"/>
                <w:rtl/>
              </w:rPr>
              <w:t>۱۲</w:t>
            </w:r>
          </w:p>
        </w:tc>
        <w:tc>
          <w:tcPr>
            <w:tcW w:w="640" w:type="dxa"/>
            <w:shd w:val="clear" w:color="auto" w:fill="DBE5F1" w:themeFill="accent1" w:themeFillTint="33"/>
            <w:noWrap/>
            <w:vAlign w:val="center"/>
            <w:hideMark/>
          </w:tcPr>
          <w:p w14:paraId="0314D57B" w14:textId="77777777" w:rsidR="00523414" w:rsidRPr="009420B2" w:rsidRDefault="00523414" w:rsidP="004C1A76">
            <w:pPr>
              <w:spacing w:line="240" w:lineRule="auto"/>
              <w:jc w:val="center"/>
              <w:rPr>
                <w:rFonts w:ascii="Calibri" w:hAnsi="Calibri"/>
                <w:color w:val="000000"/>
                <w:sz w:val="20"/>
                <w:szCs w:val="20"/>
              </w:rPr>
            </w:pPr>
            <w:r w:rsidRPr="009420B2">
              <w:rPr>
                <w:rFonts w:ascii="Calibri" w:hAnsi="Calibri"/>
                <w:color w:val="000000"/>
                <w:sz w:val="20"/>
                <w:szCs w:val="20"/>
                <w:rtl/>
              </w:rPr>
              <w:t xml:space="preserve">جمع نفر </w:t>
            </w:r>
            <w:r>
              <w:rPr>
                <w:rFonts w:ascii="Calibri" w:hAnsi="Calibri" w:hint="cs"/>
                <w:color w:val="000000"/>
                <w:sz w:val="20"/>
                <w:szCs w:val="20"/>
                <w:rtl/>
              </w:rPr>
              <w:t>ساعت</w:t>
            </w:r>
          </w:p>
        </w:tc>
        <w:tc>
          <w:tcPr>
            <w:tcW w:w="683" w:type="dxa"/>
            <w:shd w:val="clear" w:color="auto" w:fill="DBE5F1" w:themeFill="accent1" w:themeFillTint="33"/>
            <w:noWrap/>
            <w:vAlign w:val="center"/>
            <w:hideMark/>
          </w:tcPr>
          <w:p w14:paraId="514E7F30" w14:textId="77777777" w:rsidR="00523414" w:rsidRPr="009420B2" w:rsidRDefault="00523414" w:rsidP="004C1A76">
            <w:pPr>
              <w:spacing w:line="240" w:lineRule="auto"/>
              <w:jc w:val="center"/>
              <w:rPr>
                <w:rFonts w:ascii="Calibri" w:hAnsi="Calibri"/>
                <w:color w:val="000000"/>
                <w:sz w:val="20"/>
                <w:szCs w:val="20"/>
                <w:rtl/>
              </w:rPr>
            </w:pPr>
            <w:r w:rsidRPr="009420B2">
              <w:rPr>
                <w:rFonts w:ascii="Calibri" w:hAnsi="Calibri"/>
                <w:color w:val="000000"/>
                <w:sz w:val="20"/>
                <w:szCs w:val="20"/>
                <w:rtl/>
              </w:rPr>
              <w:t xml:space="preserve">حقوق نفر </w:t>
            </w:r>
            <w:r>
              <w:rPr>
                <w:rFonts w:ascii="Calibri" w:hAnsi="Calibri" w:hint="cs"/>
                <w:color w:val="000000"/>
                <w:sz w:val="20"/>
                <w:szCs w:val="20"/>
                <w:rtl/>
              </w:rPr>
              <w:t>ساعت</w:t>
            </w:r>
          </w:p>
        </w:tc>
        <w:tc>
          <w:tcPr>
            <w:tcW w:w="900" w:type="dxa"/>
            <w:shd w:val="clear" w:color="auto" w:fill="DBE5F1" w:themeFill="accent1" w:themeFillTint="33"/>
            <w:noWrap/>
            <w:tcMar>
              <w:left w:w="29" w:type="dxa"/>
              <w:right w:w="29" w:type="dxa"/>
            </w:tcMar>
            <w:vAlign w:val="center"/>
            <w:hideMark/>
          </w:tcPr>
          <w:p w14:paraId="4B72346C" w14:textId="77777777" w:rsidR="00523414" w:rsidRPr="006D7517" w:rsidRDefault="00523414" w:rsidP="004C1A76">
            <w:pPr>
              <w:spacing w:line="240" w:lineRule="auto"/>
              <w:jc w:val="center"/>
              <w:rPr>
                <w:rFonts w:ascii="Calibri" w:hAnsi="Calibri"/>
                <w:color w:val="000000"/>
                <w:sz w:val="20"/>
                <w:szCs w:val="20"/>
                <w:rtl/>
              </w:rPr>
            </w:pPr>
            <w:r w:rsidRPr="009420B2">
              <w:rPr>
                <w:rFonts w:ascii="Calibri" w:hAnsi="Calibri"/>
                <w:color w:val="000000"/>
                <w:sz w:val="20"/>
                <w:szCs w:val="20"/>
                <w:rtl/>
              </w:rPr>
              <w:t>کل هزینه</w:t>
            </w:r>
          </w:p>
          <w:p w14:paraId="7751F7DC" w14:textId="77777777" w:rsidR="00523414" w:rsidRPr="009420B2" w:rsidRDefault="00523414" w:rsidP="004C1A76">
            <w:pPr>
              <w:spacing w:line="240" w:lineRule="auto"/>
              <w:jc w:val="center"/>
              <w:rPr>
                <w:rFonts w:ascii="Calibri" w:hAnsi="Calibri"/>
                <w:color w:val="000000"/>
                <w:sz w:val="20"/>
                <w:szCs w:val="20"/>
                <w:rtl/>
              </w:rPr>
            </w:pPr>
            <w:r w:rsidRPr="006D7517">
              <w:rPr>
                <w:rFonts w:ascii="Calibri" w:hAnsi="Calibri" w:hint="cs"/>
                <w:color w:val="000000"/>
                <w:sz w:val="18"/>
                <w:szCs w:val="18"/>
                <w:rtl/>
              </w:rPr>
              <w:t>(میلیون تومان)</w:t>
            </w:r>
          </w:p>
        </w:tc>
      </w:tr>
      <w:tr w:rsidR="00523414" w:rsidRPr="006D7517" w14:paraId="6506FAC4" w14:textId="77777777" w:rsidTr="00ED16A0">
        <w:trPr>
          <w:trHeight w:val="300"/>
          <w:jc w:val="center"/>
        </w:trPr>
        <w:tc>
          <w:tcPr>
            <w:tcW w:w="1118" w:type="dxa"/>
            <w:shd w:val="clear" w:color="auto" w:fill="auto"/>
            <w:noWrap/>
            <w:vAlign w:val="center"/>
            <w:hideMark/>
          </w:tcPr>
          <w:p w14:paraId="48F74832" w14:textId="77777777" w:rsidR="00523414" w:rsidRPr="009420B2" w:rsidRDefault="00523414" w:rsidP="004C1A76">
            <w:pPr>
              <w:spacing w:line="240" w:lineRule="auto"/>
              <w:jc w:val="center"/>
              <w:rPr>
                <w:rFonts w:ascii="Calibri" w:hAnsi="Calibri"/>
                <w:color w:val="000000"/>
                <w:sz w:val="20"/>
                <w:szCs w:val="20"/>
                <w:rtl/>
              </w:rPr>
            </w:pPr>
            <w:r w:rsidRPr="009420B2">
              <w:rPr>
                <w:rFonts w:ascii="Calibri" w:hAnsi="Calibri"/>
                <w:color w:val="000000"/>
                <w:sz w:val="20"/>
                <w:szCs w:val="20"/>
                <w:rtl/>
              </w:rPr>
              <w:lastRenderedPageBreak/>
              <w:t>مدیر پروژه</w:t>
            </w:r>
          </w:p>
        </w:tc>
        <w:tc>
          <w:tcPr>
            <w:tcW w:w="437" w:type="dxa"/>
            <w:shd w:val="clear" w:color="auto" w:fill="auto"/>
            <w:noWrap/>
            <w:vAlign w:val="center"/>
            <w:hideMark/>
          </w:tcPr>
          <w:p w14:paraId="519991E9" w14:textId="77777777" w:rsidR="00523414" w:rsidRPr="00F277AA" w:rsidRDefault="00523414" w:rsidP="004C1A76">
            <w:pPr>
              <w:pStyle w:val="NoSpacing"/>
              <w:bidi/>
              <w:jc w:val="center"/>
              <w:rPr>
                <w:sz w:val="20"/>
                <w:szCs w:val="20"/>
                <w:rtl/>
              </w:rPr>
            </w:pPr>
            <w:r>
              <w:rPr>
                <w:rFonts w:hint="cs"/>
                <w:sz w:val="20"/>
                <w:szCs w:val="20"/>
                <w:rtl/>
              </w:rPr>
              <w:t>۰</w:t>
            </w:r>
          </w:p>
        </w:tc>
        <w:tc>
          <w:tcPr>
            <w:tcW w:w="437" w:type="dxa"/>
            <w:shd w:val="clear" w:color="auto" w:fill="auto"/>
            <w:noWrap/>
            <w:vAlign w:val="center"/>
          </w:tcPr>
          <w:p w14:paraId="0B7F7921" w14:textId="77777777" w:rsidR="00523414" w:rsidRPr="00F277AA" w:rsidRDefault="00523414" w:rsidP="004C1A76">
            <w:pPr>
              <w:pStyle w:val="NoSpacing"/>
              <w:bidi/>
              <w:jc w:val="center"/>
              <w:rPr>
                <w:sz w:val="20"/>
                <w:szCs w:val="20"/>
              </w:rPr>
            </w:pPr>
            <w:r>
              <w:rPr>
                <w:rFonts w:hint="cs"/>
                <w:sz w:val="20"/>
                <w:szCs w:val="20"/>
                <w:rtl/>
              </w:rPr>
              <w:t>۲۰</w:t>
            </w:r>
          </w:p>
        </w:tc>
        <w:tc>
          <w:tcPr>
            <w:tcW w:w="437" w:type="dxa"/>
            <w:shd w:val="clear" w:color="auto" w:fill="auto"/>
            <w:noWrap/>
            <w:vAlign w:val="center"/>
          </w:tcPr>
          <w:p w14:paraId="3456A687" w14:textId="77777777" w:rsidR="00523414" w:rsidRPr="00F277AA" w:rsidRDefault="00523414" w:rsidP="004C1A76">
            <w:pPr>
              <w:pStyle w:val="NoSpacing"/>
              <w:bidi/>
              <w:jc w:val="center"/>
              <w:rPr>
                <w:sz w:val="20"/>
                <w:szCs w:val="20"/>
              </w:rPr>
            </w:pPr>
            <w:r>
              <w:rPr>
                <w:rFonts w:hint="cs"/>
                <w:sz w:val="20"/>
                <w:szCs w:val="20"/>
                <w:rtl/>
              </w:rPr>
              <w:t>۲۰</w:t>
            </w:r>
          </w:p>
        </w:tc>
        <w:tc>
          <w:tcPr>
            <w:tcW w:w="437" w:type="dxa"/>
            <w:shd w:val="clear" w:color="auto" w:fill="auto"/>
            <w:noWrap/>
            <w:vAlign w:val="center"/>
          </w:tcPr>
          <w:p w14:paraId="7B3F6414" w14:textId="77777777" w:rsidR="00523414" w:rsidRPr="00F277AA" w:rsidRDefault="00523414" w:rsidP="004C1A76">
            <w:pPr>
              <w:pStyle w:val="NoSpacing"/>
              <w:bidi/>
              <w:jc w:val="center"/>
              <w:rPr>
                <w:sz w:val="20"/>
                <w:szCs w:val="20"/>
              </w:rPr>
            </w:pPr>
            <w:r>
              <w:rPr>
                <w:rFonts w:hint="cs"/>
                <w:sz w:val="20"/>
                <w:szCs w:val="20"/>
                <w:rtl/>
              </w:rPr>
              <w:t>۲۰</w:t>
            </w:r>
          </w:p>
        </w:tc>
        <w:tc>
          <w:tcPr>
            <w:tcW w:w="437" w:type="dxa"/>
            <w:shd w:val="clear" w:color="auto" w:fill="auto"/>
            <w:noWrap/>
            <w:vAlign w:val="center"/>
          </w:tcPr>
          <w:p w14:paraId="49EF47B4" w14:textId="77777777" w:rsidR="00523414" w:rsidRPr="00F277AA" w:rsidRDefault="00523414" w:rsidP="004C1A76">
            <w:pPr>
              <w:pStyle w:val="NoSpacing"/>
              <w:bidi/>
              <w:jc w:val="center"/>
              <w:rPr>
                <w:sz w:val="20"/>
                <w:szCs w:val="20"/>
              </w:rPr>
            </w:pPr>
            <w:r>
              <w:rPr>
                <w:rFonts w:hint="cs"/>
                <w:sz w:val="20"/>
                <w:szCs w:val="20"/>
                <w:rtl/>
              </w:rPr>
              <w:t>۲۰</w:t>
            </w:r>
          </w:p>
        </w:tc>
        <w:tc>
          <w:tcPr>
            <w:tcW w:w="437" w:type="dxa"/>
            <w:shd w:val="clear" w:color="auto" w:fill="auto"/>
            <w:noWrap/>
            <w:vAlign w:val="center"/>
          </w:tcPr>
          <w:p w14:paraId="7B9EA8B7" w14:textId="77777777" w:rsidR="00523414" w:rsidRPr="00F277AA" w:rsidRDefault="00523414" w:rsidP="004C1A76">
            <w:pPr>
              <w:pStyle w:val="NoSpacing"/>
              <w:bidi/>
              <w:jc w:val="center"/>
              <w:rPr>
                <w:sz w:val="20"/>
                <w:szCs w:val="20"/>
              </w:rPr>
            </w:pPr>
            <w:r>
              <w:rPr>
                <w:rFonts w:hint="cs"/>
                <w:sz w:val="20"/>
                <w:szCs w:val="20"/>
                <w:rtl/>
              </w:rPr>
              <w:t>۲۰</w:t>
            </w:r>
          </w:p>
        </w:tc>
        <w:tc>
          <w:tcPr>
            <w:tcW w:w="437" w:type="dxa"/>
            <w:shd w:val="clear" w:color="auto" w:fill="auto"/>
            <w:noWrap/>
            <w:vAlign w:val="center"/>
          </w:tcPr>
          <w:p w14:paraId="10BB7D01" w14:textId="77777777" w:rsidR="00523414" w:rsidRPr="00F277AA" w:rsidRDefault="00523414" w:rsidP="004C1A76">
            <w:pPr>
              <w:pStyle w:val="NoSpacing"/>
              <w:bidi/>
              <w:jc w:val="center"/>
              <w:rPr>
                <w:sz w:val="20"/>
                <w:szCs w:val="20"/>
              </w:rPr>
            </w:pPr>
            <w:r>
              <w:rPr>
                <w:rFonts w:hint="cs"/>
                <w:sz w:val="20"/>
                <w:szCs w:val="20"/>
                <w:rtl/>
              </w:rPr>
              <w:t>۲۰</w:t>
            </w:r>
          </w:p>
        </w:tc>
        <w:tc>
          <w:tcPr>
            <w:tcW w:w="437" w:type="dxa"/>
            <w:shd w:val="clear" w:color="auto" w:fill="auto"/>
            <w:noWrap/>
            <w:vAlign w:val="center"/>
          </w:tcPr>
          <w:p w14:paraId="03B7410B" w14:textId="77777777" w:rsidR="00523414" w:rsidRPr="00F277AA" w:rsidRDefault="00523414" w:rsidP="004C1A76">
            <w:pPr>
              <w:pStyle w:val="NoSpacing"/>
              <w:bidi/>
              <w:jc w:val="center"/>
              <w:rPr>
                <w:sz w:val="20"/>
                <w:szCs w:val="20"/>
              </w:rPr>
            </w:pPr>
            <w:r>
              <w:rPr>
                <w:rFonts w:hint="cs"/>
                <w:sz w:val="20"/>
                <w:szCs w:val="20"/>
                <w:rtl/>
              </w:rPr>
              <w:t>۲۰</w:t>
            </w:r>
          </w:p>
        </w:tc>
        <w:tc>
          <w:tcPr>
            <w:tcW w:w="437" w:type="dxa"/>
            <w:shd w:val="clear" w:color="auto" w:fill="auto"/>
            <w:noWrap/>
            <w:vAlign w:val="center"/>
          </w:tcPr>
          <w:p w14:paraId="284706E2" w14:textId="77777777" w:rsidR="00523414" w:rsidRPr="00F277AA" w:rsidRDefault="00523414" w:rsidP="004C1A76">
            <w:pPr>
              <w:pStyle w:val="NoSpacing"/>
              <w:bidi/>
              <w:jc w:val="center"/>
              <w:rPr>
                <w:sz w:val="20"/>
                <w:szCs w:val="20"/>
              </w:rPr>
            </w:pPr>
            <w:r>
              <w:rPr>
                <w:rFonts w:hint="cs"/>
                <w:sz w:val="20"/>
                <w:szCs w:val="20"/>
                <w:rtl/>
              </w:rPr>
              <w:t>۲۰</w:t>
            </w:r>
          </w:p>
        </w:tc>
        <w:tc>
          <w:tcPr>
            <w:tcW w:w="437" w:type="dxa"/>
            <w:shd w:val="clear" w:color="auto" w:fill="auto"/>
            <w:noWrap/>
            <w:vAlign w:val="center"/>
          </w:tcPr>
          <w:p w14:paraId="47DFD54E" w14:textId="77777777" w:rsidR="00523414" w:rsidRPr="00F277AA" w:rsidRDefault="00523414" w:rsidP="004C1A76">
            <w:pPr>
              <w:pStyle w:val="NoSpacing"/>
              <w:bidi/>
              <w:jc w:val="center"/>
              <w:rPr>
                <w:sz w:val="20"/>
                <w:szCs w:val="20"/>
              </w:rPr>
            </w:pPr>
            <w:r>
              <w:rPr>
                <w:rFonts w:hint="cs"/>
                <w:sz w:val="20"/>
                <w:szCs w:val="20"/>
                <w:rtl/>
              </w:rPr>
              <w:t>۲۰</w:t>
            </w:r>
          </w:p>
        </w:tc>
        <w:tc>
          <w:tcPr>
            <w:tcW w:w="437" w:type="dxa"/>
            <w:shd w:val="clear" w:color="auto" w:fill="auto"/>
            <w:noWrap/>
            <w:vAlign w:val="center"/>
          </w:tcPr>
          <w:p w14:paraId="7106FCEE" w14:textId="77777777" w:rsidR="00523414" w:rsidRPr="00F277AA" w:rsidRDefault="00523414" w:rsidP="004C1A76">
            <w:pPr>
              <w:pStyle w:val="NoSpacing"/>
              <w:bidi/>
              <w:jc w:val="center"/>
              <w:rPr>
                <w:sz w:val="20"/>
                <w:szCs w:val="20"/>
              </w:rPr>
            </w:pPr>
            <w:r>
              <w:rPr>
                <w:rFonts w:hint="cs"/>
                <w:sz w:val="20"/>
                <w:szCs w:val="20"/>
                <w:rtl/>
              </w:rPr>
              <w:t>۲۰</w:t>
            </w:r>
          </w:p>
        </w:tc>
        <w:tc>
          <w:tcPr>
            <w:tcW w:w="437" w:type="dxa"/>
            <w:shd w:val="clear" w:color="auto" w:fill="auto"/>
            <w:noWrap/>
            <w:vAlign w:val="center"/>
          </w:tcPr>
          <w:p w14:paraId="3422305F" w14:textId="77777777" w:rsidR="00523414" w:rsidRPr="00F277AA" w:rsidRDefault="00523414" w:rsidP="004C1A76">
            <w:pPr>
              <w:pStyle w:val="NoSpacing"/>
              <w:bidi/>
              <w:jc w:val="center"/>
              <w:rPr>
                <w:sz w:val="20"/>
                <w:szCs w:val="20"/>
              </w:rPr>
            </w:pPr>
            <w:r>
              <w:rPr>
                <w:rFonts w:hint="cs"/>
                <w:sz w:val="20"/>
                <w:szCs w:val="20"/>
                <w:rtl/>
              </w:rPr>
              <w:t>۲۰</w:t>
            </w:r>
          </w:p>
        </w:tc>
        <w:tc>
          <w:tcPr>
            <w:tcW w:w="640" w:type="dxa"/>
            <w:shd w:val="clear" w:color="auto" w:fill="auto"/>
            <w:noWrap/>
            <w:vAlign w:val="center"/>
            <w:hideMark/>
          </w:tcPr>
          <w:p w14:paraId="1EA6745F" w14:textId="77777777" w:rsidR="00523414" w:rsidRPr="00F277AA" w:rsidRDefault="00523414" w:rsidP="004C1A76">
            <w:pPr>
              <w:pStyle w:val="NoSpacing"/>
              <w:bidi/>
              <w:jc w:val="center"/>
              <w:rPr>
                <w:sz w:val="20"/>
                <w:szCs w:val="20"/>
              </w:rPr>
            </w:pPr>
            <w:r>
              <w:rPr>
                <w:rFonts w:hint="cs"/>
                <w:sz w:val="20"/>
                <w:szCs w:val="20"/>
                <w:rtl/>
              </w:rPr>
              <w:t>۲۲۰</w:t>
            </w:r>
          </w:p>
        </w:tc>
        <w:tc>
          <w:tcPr>
            <w:tcW w:w="683" w:type="dxa"/>
            <w:shd w:val="clear" w:color="auto" w:fill="auto"/>
            <w:noWrap/>
            <w:vAlign w:val="center"/>
            <w:hideMark/>
          </w:tcPr>
          <w:p w14:paraId="72CB1B67" w14:textId="77777777" w:rsidR="00523414" w:rsidRPr="00F277AA" w:rsidRDefault="00523414" w:rsidP="004C1A76">
            <w:pPr>
              <w:pStyle w:val="NoSpacing"/>
              <w:bidi/>
              <w:jc w:val="center"/>
              <w:rPr>
                <w:sz w:val="20"/>
                <w:szCs w:val="20"/>
              </w:rPr>
            </w:pPr>
            <w:r>
              <w:rPr>
                <w:rFonts w:hint="cs"/>
                <w:sz w:val="20"/>
                <w:szCs w:val="20"/>
                <w:rtl/>
              </w:rPr>
              <w:t>۱</w:t>
            </w:r>
          </w:p>
        </w:tc>
        <w:tc>
          <w:tcPr>
            <w:tcW w:w="900" w:type="dxa"/>
            <w:shd w:val="clear" w:color="auto" w:fill="auto"/>
            <w:noWrap/>
            <w:vAlign w:val="center"/>
          </w:tcPr>
          <w:p w14:paraId="74E735C7" w14:textId="77777777" w:rsidR="00523414" w:rsidRPr="00F277AA" w:rsidRDefault="00523414" w:rsidP="004C1A76">
            <w:pPr>
              <w:pStyle w:val="NoSpacing"/>
              <w:bidi/>
              <w:jc w:val="center"/>
              <w:rPr>
                <w:sz w:val="20"/>
                <w:szCs w:val="20"/>
              </w:rPr>
            </w:pPr>
            <w:r>
              <w:rPr>
                <w:rFonts w:hint="cs"/>
                <w:sz w:val="20"/>
                <w:szCs w:val="20"/>
                <w:rtl/>
              </w:rPr>
              <w:t>۲۲۰</w:t>
            </w:r>
          </w:p>
        </w:tc>
      </w:tr>
      <w:tr w:rsidR="00523414" w:rsidRPr="006D7517" w14:paraId="10017CD7" w14:textId="77777777" w:rsidTr="00ED16A0">
        <w:trPr>
          <w:trHeight w:val="300"/>
          <w:jc w:val="center"/>
        </w:trPr>
        <w:tc>
          <w:tcPr>
            <w:tcW w:w="1118" w:type="dxa"/>
            <w:shd w:val="clear" w:color="auto" w:fill="auto"/>
            <w:noWrap/>
            <w:vAlign w:val="center"/>
            <w:hideMark/>
          </w:tcPr>
          <w:p w14:paraId="57CF2B8F" w14:textId="77777777" w:rsidR="00523414" w:rsidRPr="009420B2" w:rsidRDefault="00523414" w:rsidP="004C1A76">
            <w:pPr>
              <w:spacing w:line="240" w:lineRule="auto"/>
              <w:jc w:val="center"/>
              <w:rPr>
                <w:rFonts w:ascii="Calibri" w:hAnsi="Calibri"/>
                <w:color w:val="000000"/>
                <w:sz w:val="20"/>
                <w:szCs w:val="20"/>
              </w:rPr>
            </w:pPr>
            <w:r>
              <w:rPr>
                <w:rFonts w:ascii="Calibri" w:hAnsi="Calibri" w:hint="cs"/>
                <w:color w:val="000000"/>
                <w:sz w:val="20"/>
                <w:szCs w:val="20"/>
                <w:rtl/>
              </w:rPr>
              <w:t>مشاور طراحی فرایند</w:t>
            </w:r>
          </w:p>
        </w:tc>
        <w:tc>
          <w:tcPr>
            <w:tcW w:w="437" w:type="dxa"/>
            <w:shd w:val="clear" w:color="auto" w:fill="auto"/>
            <w:noWrap/>
            <w:vAlign w:val="center"/>
            <w:hideMark/>
          </w:tcPr>
          <w:p w14:paraId="41C6FE8A" w14:textId="77777777" w:rsidR="00523414" w:rsidRPr="00F277AA" w:rsidRDefault="00523414" w:rsidP="004C1A76">
            <w:pPr>
              <w:pStyle w:val="NoSpacing"/>
              <w:bidi/>
              <w:jc w:val="center"/>
              <w:rPr>
                <w:sz w:val="20"/>
                <w:szCs w:val="20"/>
                <w:rtl/>
              </w:rPr>
            </w:pPr>
            <w:r w:rsidRPr="00F277AA">
              <w:rPr>
                <w:sz w:val="20"/>
                <w:szCs w:val="20"/>
              </w:rPr>
              <w:t>0</w:t>
            </w:r>
          </w:p>
        </w:tc>
        <w:tc>
          <w:tcPr>
            <w:tcW w:w="437" w:type="dxa"/>
            <w:shd w:val="clear" w:color="auto" w:fill="auto"/>
            <w:noWrap/>
            <w:vAlign w:val="center"/>
            <w:hideMark/>
          </w:tcPr>
          <w:p w14:paraId="0A1FDC10" w14:textId="77777777" w:rsidR="00523414" w:rsidRPr="00F277AA" w:rsidRDefault="00523414" w:rsidP="004C1A76">
            <w:pPr>
              <w:pStyle w:val="NoSpacing"/>
              <w:bidi/>
              <w:jc w:val="center"/>
              <w:rPr>
                <w:sz w:val="20"/>
                <w:szCs w:val="20"/>
              </w:rPr>
            </w:pPr>
            <w:r>
              <w:rPr>
                <w:rFonts w:hint="cs"/>
                <w:sz w:val="20"/>
                <w:szCs w:val="20"/>
                <w:rtl/>
              </w:rPr>
              <w:t>۵۰</w:t>
            </w:r>
          </w:p>
        </w:tc>
        <w:tc>
          <w:tcPr>
            <w:tcW w:w="437" w:type="dxa"/>
            <w:shd w:val="clear" w:color="auto" w:fill="auto"/>
            <w:noWrap/>
            <w:vAlign w:val="center"/>
          </w:tcPr>
          <w:p w14:paraId="034A02D2" w14:textId="77777777" w:rsidR="00523414" w:rsidRPr="00F277AA" w:rsidRDefault="00523414" w:rsidP="004C1A76">
            <w:pPr>
              <w:pStyle w:val="NoSpacing"/>
              <w:bidi/>
              <w:jc w:val="center"/>
              <w:rPr>
                <w:sz w:val="20"/>
                <w:szCs w:val="20"/>
              </w:rPr>
            </w:pPr>
            <w:r>
              <w:rPr>
                <w:rFonts w:hint="cs"/>
                <w:sz w:val="20"/>
                <w:szCs w:val="20"/>
                <w:rtl/>
              </w:rPr>
              <w:t>۵۰</w:t>
            </w:r>
          </w:p>
        </w:tc>
        <w:tc>
          <w:tcPr>
            <w:tcW w:w="437" w:type="dxa"/>
            <w:shd w:val="clear" w:color="auto" w:fill="auto"/>
            <w:noWrap/>
            <w:vAlign w:val="center"/>
          </w:tcPr>
          <w:p w14:paraId="495ADDD2" w14:textId="77777777" w:rsidR="00523414" w:rsidRPr="00F277AA" w:rsidRDefault="00523414" w:rsidP="004C1A76">
            <w:pPr>
              <w:pStyle w:val="NoSpacing"/>
              <w:bidi/>
              <w:jc w:val="center"/>
              <w:rPr>
                <w:sz w:val="20"/>
                <w:szCs w:val="20"/>
              </w:rPr>
            </w:pPr>
            <w:r>
              <w:rPr>
                <w:rFonts w:hint="cs"/>
                <w:sz w:val="20"/>
                <w:szCs w:val="20"/>
                <w:rtl/>
              </w:rPr>
              <w:t>۵۰</w:t>
            </w:r>
          </w:p>
        </w:tc>
        <w:tc>
          <w:tcPr>
            <w:tcW w:w="437" w:type="dxa"/>
            <w:shd w:val="clear" w:color="auto" w:fill="auto"/>
            <w:noWrap/>
            <w:vAlign w:val="center"/>
          </w:tcPr>
          <w:p w14:paraId="3DFCAF96" w14:textId="77777777" w:rsidR="00523414" w:rsidRPr="00F277AA" w:rsidRDefault="00523414" w:rsidP="004C1A76">
            <w:pPr>
              <w:pStyle w:val="NoSpacing"/>
              <w:bidi/>
              <w:jc w:val="center"/>
              <w:rPr>
                <w:sz w:val="20"/>
                <w:szCs w:val="20"/>
              </w:rPr>
            </w:pPr>
            <w:r>
              <w:rPr>
                <w:rFonts w:hint="cs"/>
                <w:sz w:val="20"/>
                <w:szCs w:val="20"/>
                <w:rtl/>
              </w:rPr>
              <w:t>۵۰</w:t>
            </w:r>
          </w:p>
        </w:tc>
        <w:tc>
          <w:tcPr>
            <w:tcW w:w="437" w:type="dxa"/>
            <w:shd w:val="clear" w:color="auto" w:fill="auto"/>
            <w:noWrap/>
            <w:vAlign w:val="center"/>
          </w:tcPr>
          <w:p w14:paraId="21E8E65C" w14:textId="77777777" w:rsidR="00523414" w:rsidRPr="00F277AA" w:rsidRDefault="00523414" w:rsidP="004C1A76">
            <w:pPr>
              <w:pStyle w:val="NoSpacing"/>
              <w:bidi/>
              <w:jc w:val="center"/>
              <w:rPr>
                <w:sz w:val="20"/>
                <w:szCs w:val="20"/>
              </w:rPr>
            </w:pPr>
            <w:r>
              <w:rPr>
                <w:rFonts w:hint="cs"/>
                <w:sz w:val="20"/>
                <w:szCs w:val="20"/>
                <w:rtl/>
              </w:rPr>
              <w:t>۵۰</w:t>
            </w:r>
          </w:p>
        </w:tc>
        <w:tc>
          <w:tcPr>
            <w:tcW w:w="437" w:type="dxa"/>
            <w:shd w:val="clear" w:color="auto" w:fill="auto"/>
            <w:noWrap/>
            <w:vAlign w:val="center"/>
          </w:tcPr>
          <w:p w14:paraId="7EDA1B3A" w14:textId="77777777" w:rsidR="00523414" w:rsidRPr="00F277AA" w:rsidRDefault="00523414" w:rsidP="004C1A76">
            <w:pPr>
              <w:pStyle w:val="NoSpacing"/>
              <w:bidi/>
              <w:jc w:val="center"/>
              <w:rPr>
                <w:sz w:val="20"/>
                <w:szCs w:val="20"/>
              </w:rPr>
            </w:pPr>
            <w:r>
              <w:rPr>
                <w:rFonts w:hint="cs"/>
                <w:sz w:val="20"/>
                <w:szCs w:val="20"/>
                <w:rtl/>
              </w:rPr>
              <w:t>۵۰</w:t>
            </w:r>
          </w:p>
        </w:tc>
        <w:tc>
          <w:tcPr>
            <w:tcW w:w="437" w:type="dxa"/>
            <w:shd w:val="clear" w:color="auto" w:fill="auto"/>
            <w:noWrap/>
            <w:vAlign w:val="center"/>
          </w:tcPr>
          <w:p w14:paraId="10538F09" w14:textId="77777777" w:rsidR="00523414" w:rsidRPr="00F277AA" w:rsidRDefault="00523414" w:rsidP="004C1A76">
            <w:pPr>
              <w:pStyle w:val="NoSpacing"/>
              <w:bidi/>
              <w:jc w:val="center"/>
              <w:rPr>
                <w:sz w:val="20"/>
                <w:szCs w:val="20"/>
              </w:rPr>
            </w:pPr>
            <w:r>
              <w:rPr>
                <w:rFonts w:hint="cs"/>
                <w:sz w:val="20"/>
                <w:szCs w:val="20"/>
                <w:rtl/>
              </w:rPr>
              <w:t>۵۰</w:t>
            </w:r>
          </w:p>
        </w:tc>
        <w:tc>
          <w:tcPr>
            <w:tcW w:w="437" w:type="dxa"/>
            <w:shd w:val="clear" w:color="auto" w:fill="auto"/>
            <w:noWrap/>
            <w:vAlign w:val="center"/>
          </w:tcPr>
          <w:p w14:paraId="70A3159F" w14:textId="77777777" w:rsidR="00523414" w:rsidRPr="00F277AA" w:rsidRDefault="00523414" w:rsidP="004C1A76">
            <w:pPr>
              <w:pStyle w:val="NoSpacing"/>
              <w:bidi/>
              <w:jc w:val="center"/>
              <w:rPr>
                <w:sz w:val="20"/>
                <w:szCs w:val="20"/>
              </w:rPr>
            </w:pPr>
            <w:r>
              <w:rPr>
                <w:rFonts w:hint="cs"/>
                <w:sz w:val="20"/>
                <w:szCs w:val="20"/>
                <w:rtl/>
              </w:rPr>
              <w:t>۵۰</w:t>
            </w:r>
          </w:p>
        </w:tc>
        <w:tc>
          <w:tcPr>
            <w:tcW w:w="437" w:type="dxa"/>
            <w:shd w:val="clear" w:color="auto" w:fill="auto"/>
            <w:noWrap/>
            <w:vAlign w:val="center"/>
          </w:tcPr>
          <w:p w14:paraId="3B816E4C" w14:textId="77777777" w:rsidR="00523414" w:rsidRPr="00F277AA" w:rsidRDefault="00523414" w:rsidP="004C1A76">
            <w:pPr>
              <w:pStyle w:val="NoSpacing"/>
              <w:bidi/>
              <w:jc w:val="center"/>
              <w:rPr>
                <w:sz w:val="20"/>
                <w:szCs w:val="20"/>
              </w:rPr>
            </w:pPr>
            <w:r>
              <w:rPr>
                <w:rFonts w:hint="cs"/>
                <w:sz w:val="20"/>
                <w:szCs w:val="20"/>
                <w:rtl/>
              </w:rPr>
              <w:t>۵۰</w:t>
            </w:r>
          </w:p>
        </w:tc>
        <w:tc>
          <w:tcPr>
            <w:tcW w:w="437" w:type="dxa"/>
            <w:shd w:val="clear" w:color="auto" w:fill="auto"/>
            <w:noWrap/>
            <w:vAlign w:val="center"/>
          </w:tcPr>
          <w:p w14:paraId="6F71250F" w14:textId="77777777" w:rsidR="00523414" w:rsidRPr="00F277AA" w:rsidRDefault="00523414" w:rsidP="004C1A76">
            <w:pPr>
              <w:pStyle w:val="NoSpacing"/>
              <w:bidi/>
              <w:jc w:val="center"/>
              <w:rPr>
                <w:sz w:val="20"/>
                <w:szCs w:val="20"/>
              </w:rPr>
            </w:pPr>
            <w:r>
              <w:rPr>
                <w:rFonts w:hint="cs"/>
                <w:sz w:val="20"/>
                <w:szCs w:val="20"/>
                <w:rtl/>
              </w:rPr>
              <w:t>۵۰</w:t>
            </w:r>
          </w:p>
        </w:tc>
        <w:tc>
          <w:tcPr>
            <w:tcW w:w="437" w:type="dxa"/>
            <w:shd w:val="clear" w:color="auto" w:fill="auto"/>
            <w:noWrap/>
            <w:vAlign w:val="center"/>
          </w:tcPr>
          <w:p w14:paraId="62A7AD47" w14:textId="77777777" w:rsidR="00523414" w:rsidRPr="00F277AA" w:rsidRDefault="00523414" w:rsidP="004C1A76">
            <w:pPr>
              <w:pStyle w:val="NoSpacing"/>
              <w:bidi/>
              <w:jc w:val="center"/>
              <w:rPr>
                <w:sz w:val="20"/>
                <w:szCs w:val="20"/>
              </w:rPr>
            </w:pPr>
            <w:r>
              <w:rPr>
                <w:rFonts w:hint="cs"/>
                <w:sz w:val="20"/>
                <w:szCs w:val="20"/>
                <w:rtl/>
              </w:rPr>
              <w:t>۵۰</w:t>
            </w:r>
          </w:p>
        </w:tc>
        <w:tc>
          <w:tcPr>
            <w:tcW w:w="640" w:type="dxa"/>
            <w:shd w:val="clear" w:color="auto" w:fill="auto"/>
            <w:noWrap/>
            <w:vAlign w:val="center"/>
            <w:hideMark/>
          </w:tcPr>
          <w:p w14:paraId="55AF6E4F" w14:textId="77777777" w:rsidR="00523414" w:rsidRPr="00F277AA" w:rsidRDefault="00523414" w:rsidP="004C1A76">
            <w:pPr>
              <w:pStyle w:val="NoSpacing"/>
              <w:bidi/>
              <w:jc w:val="center"/>
              <w:rPr>
                <w:sz w:val="20"/>
                <w:szCs w:val="20"/>
              </w:rPr>
            </w:pPr>
            <w:r>
              <w:rPr>
                <w:rFonts w:hint="cs"/>
                <w:sz w:val="20"/>
                <w:szCs w:val="20"/>
                <w:rtl/>
              </w:rPr>
              <w:t>۵۵۰</w:t>
            </w:r>
          </w:p>
        </w:tc>
        <w:tc>
          <w:tcPr>
            <w:tcW w:w="683" w:type="dxa"/>
            <w:shd w:val="clear" w:color="auto" w:fill="auto"/>
            <w:noWrap/>
            <w:vAlign w:val="center"/>
            <w:hideMark/>
          </w:tcPr>
          <w:p w14:paraId="4627ADA8" w14:textId="77777777" w:rsidR="00523414" w:rsidRPr="00F277AA" w:rsidRDefault="00523414" w:rsidP="004C1A76">
            <w:pPr>
              <w:pStyle w:val="NoSpacing"/>
              <w:bidi/>
              <w:jc w:val="center"/>
              <w:rPr>
                <w:sz w:val="20"/>
                <w:szCs w:val="20"/>
              </w:rPr>
            </w:pPr>
            <w:r>
              <w:rPr>
                <w:rFonts w:hint="cs"/>
                <w:sz w:val="20"/>
                <w:szCs w:val="20"/>
                <w:rtl/>
              </w:rPr>
              <w:t>۱</w:t>
            </w:r>
          </w:p>
        </w:tc>
        <w:tc>
          <w:tcPr>
            <w:tcW w:w="900" w:type="dxa"/>
            <w:shd w:val="clear" w:color="auto" w:fill="auto"/>
            <w:noWrap/>
            <w:vAlign w:val="center"/>
          </w:tcPr>
          <w:p w14:paraId="7B3DE184" w14:textId="77777777" w:rsidR="00523414" w:rsidRPr="00F277AA" w:rsidRDefault="00523414" w:rsidP="004C1A76">
            <w:pPr>
              <w:pStyle w:val="NoSpacing"/>
              <w:bidi/>
              <w:jc w:val="center"/>
              <w:rPr>
                <w:sz w:val="20"/>
                <w:szCs w:val="20"/>
              </w:rPr>
            </w:pPr>
            <w:r>
              <w:rPr>
                <w:rFonts w:hint="cs"/>
                <w:sz w:val="20"/>
                <w:szCs w:val="20"/>
                <w:rtl/>
              </w:rPr>
              <w:t>۵۵۰</w:t>
            </w:r>
          </w:p>
        </w:tc>
      </w:tr>
      <w:tr w:rsidR="00523414" w:rsidRPr="006D7517" w14:paraId="654A987D" w14:textId="77777777" w:rsidTr="00ED16A0">
        <w:trPr>
          <w:trHeight w:val="300"/>
          <w:jc w:val="center"/>
        </w:trPr>
        <w:tc>
          <w:tcPr>
            <w:tcW w:w="1118" w:type="dxa"/>
            <w:shd w:val="clear" w:color="auto" w:fill="auto"/>
            <w:noWrap/>
            <w:vAlign w:val="center"/>
            <w:hideMark/>
          </w:tcPr>
          <w:p w14:paraId="241F0F8F" w14:textId="77777777" w:rsidR="00523414" w:rsidRPr="009420B2" w:rsidRDefault="00523414" w:rsidP="004C1A76">
            <w:pPr>
              <w:spacing w:line="240" w:lineRule="auto"/>
              <w:jc w:val="center"/>
              <w:rPr>
                <w:rFonts w:ascii="Calibri" w:hAnsi="Calibri"/>
                <w:color w:val="000000"/>
                <w:sz w:val="20"/>
                <w:szCs w:val="20"/>
              </w:rPr>
            </w:pPr>
            <w:r>
              <w:rPr>
                <w:rFonts w:ascii="Calibri" w:hAnsi="Calibri" w:hint="cs"/>
                <w:color w:val="000000"/>
                <w:sz w:val="20"/>
                <w:szCs w:val="20"/>
                <w:rtl/>
              </w:rPr>
              <w:t>توسعه دهنده</w:t>
            </w:r>
          </w:p>
        </w:tc>
        <w:tc>
          <w:tcPr>
            <w:tcW w:w="437" w:type="dxa"/>
            <w:shd w:val="clear" w:color="auto" w:fill="auto"/>
            <w:noWrap/>
            <w:vAlign w:val="center"/>
            <w:hideMark/>
          </w:tcPr>
          <w:p w14:paraId="56A4B76A" w14:textId="77777777" w:rsidR="00523414" w:rsidRPr="00F277AA" w:rsidRDefault="00523414" w:rsidP="004C1A76">
            <w:pPr>
              <w:pStyle w:val="NoSpacing"/>
              <w:bidi/>
              <w:jc w:val="center"/>
              <w:rPr>
                <w:sz w:val="20"/>
                <w:szCs w:val="20"/>
                <w:rtl/>
              </w:rPr>
            </w:pPr>
            <w:r w:rsidRPr="00F277AA">
              <w:rPr>
                <w:sz w:val="20"/>
                <w:szCs w:val="20"/>
              </w:rPr>
              <w:t>0</w:t>
            </w:r>
          </w:p>
        </w:tc>
        <w:tc>
          <w:tcPr>
            <w:tcW w:w="437" w:type="dxa"/>
            <w:shd w:val="clear" w:color="auto" w:fill="auto"/>
            <w:noWrap/>
            <w:vAlign w:val="center"/>
            <w:hideMark/>
          </w:tcPr>
          <w:p w14:paraId="081D4EE1" w14:textId="77777777" w:rsidR="00523414" w:rsidRPr="00F277AA" w:rsidRDefault="00523414" w:rsidP="004C1A76">
            <w:pPr>
              <w:pStyle w:val="NoSpacing"/>
              <w:bidi/>
              <w:jc w:val="center"/>
              <w:rPr>
                <w:sz w:val="20"/>
                <w:szCs w:val="20"/>
              </w:rPr>
            </w:pPr>
            <w:r>
              <w:rPr>
                <w:rFonts w:hint="cs"/>
                <w:sz w:val="20"/>
                <w:szCs w:val="20"/>
                <w:rtl/>
              </w:rPr>
              <w:t>۲۰۰</w:t>
            </w:r>
          </w:p>
        </w:tc>
        <w:tc>
          <w:tcPr>
            <w:tcW w:w="437" w:type="dxa"/>
            <w:shd w:val="clear" w:color="auto" w:fill="auto"/>
            <w:noWrap/>
            <w:vAlign w:val="center"/>
            <w:hideMark/>
          </w:tcPr>
          <w:p w14:paraId="6767BA65" w14:textId="77777777" w:rsidR="00523414" w:rsidRPr="00F277AA" w:rsidRDefault="00523414" w:rsidP="004C1A76">
            <w:pPr>
              <w:pStyle w:val="NoSpacing"/>
              <w:bidi/>
              <w:jc w:val="center"/>
              <w:rPr>
                <w:sz w:val="20"/>
                <w:szCs w:val="20"/>
              </w:rPr>
            </w:pPr>
            <w:r>
              <w:rPr>
                <w:rFonts w:hint="cs"/>
                <w:sz w:val="20"/>
                <w:szCs w:val="20"/>
                <w:rtl/>
              </w:rPr>
              <w:t>۲۰۰</w:t>
            </w:r>
          </w:p>
        </w:tc>
        <w:tc>
          <w:tcPr>
            <w:tcW w:w="437" w:type="dxa"/>
            <w:shd w:val="clear" w:color="auto" w:fill="auto"/>
            <w:noWrap/>
            <w:vAlign w:val="center"/>
          </w:tcPr>
          <w:p w14:paraId="1166986D" w14:textId="77777777" w:rsidR="00523414" w:rsidRPr="00F277AA" w:rsidRDefault="00523414" w:rsidP="004C1A76">
            <w:pPr>
              <w:pStyle w:val="NoSpacing"/>
              <w:bidi/>
              <w:jc w:val="center"/>
              <w:rPr>
                <w:sz w:val="20"/>
                <w:szCs w:val="20"/>
              </w:rPr>
            </w:pPr>
            <w:r>
              <w:rPr>
                <w:rFonts w:hint="cs"/>
                <w:sz w:val="20"/>
                <w:szCs w:val="20"/>
                <w:rtl/>
              </w:rPr>
              <w:t>۲۰۰</w:t>
            </w:r>
          </w:p>
        </w:tc>
        <w:tc>
          <w:tcPr>
            <w:tcW w:w="437" w:type="dxa"/>
            <w:shd w:val="clear" w:color="auto" w:fill="auto"/>
            <w:noWrap/>
            <w:vAlign w:val="center"/>
          </w:tcPr>
          <w:p w14:paraId="27F23802" w14:textId="77777777" w:rsidR="00523414" w:rsidRPr="00F277AA" w:rsidRDefault="00523414" w:rsidP="004C1A76">
            <w:pPr>
              <w:pStyle w:val="NoSpacing"/>
              <w:bidi/>
              <w:jc w:val="center"/>
              <w:rPr>
                <w:sz w:val="20"/>
                <w:szCs w:val="20"/>
              </w:rPr>
            </w:pPr>
            <w:r>
              <w:rPr>
                <w:rFonts w:hint="cs"/>
                <w:sz w:val="20"/>
                <w:szCs w:val="20"/>
                <w:rtl/>
              </w:rPr>
              <w:t>۲۰۰</w:t>
            </w:r>
          </w:p>
        </w:tc>
        <w:tc>
          <w:tcPr>
            <w:tcW w:w="437" w:type="dxa"/>
            <w:shd w:val="clear" w:color="auto" w:fill="auto"/>
            <w:noWrap/>
            <w:vAlign w:val="center"/>
          </w:tcPr>
          <w:p w14:paraId="125B773A" w14:textId="77777777" w:rsidR="00523414" w:rsidRPr="00F277AA" w:rsidRDefault="00523414" w:rsidP="004C1A76">
            <w:pPr>
              <w:pStyle w:val="NoSpacing"/>
              <w:bidi/>
              <w:jc w:val="center"/>
              <w:rPr>
                <w:sz w:val="20"/>
                <w:szCs w:val="20"/>
              </w:rPr>
            </w:pPr>
            <w:r>
              <w:rPr>
                <w:rFonts w:hint="cs"/>
                <w:sz w:val="20"/>
                <w:szCs w:val="20"/>
                <w:rtl/>
              </w:rPr>
              <w:t>۲۰۰</w:t>
            </w:r>
          </w:p>
        </w:tc>
        <w:tc>
          <w:tcPr>
            <w:tcW w:w="437" w:type="dxa"/>
            <w:shd w:val="clear" w:color="auto" w:fill="auto"/>
            <w:noWrap/>
            <w:vAlign w:val="center"/>
          </w:tcPr>
          <w:p w14:paraId="59F99F05" w14:textId="77777777" w:rsidR="00523414" w:rsidRPr="00F277AA" w:rsidRDefault="00523414" w:rsidP="004C1A76">
            <w:pPr>
              <w:pStyle w:val="NoSpacing"/>
              <w:bidi/>
              <w:jc w:val="center"/>
              <w:rPr>
                <w:sz w:val="20"/>
                <w:szCs w:val="20"/>
              </w:rPr>
            </w:pPr>
            <w:r>
              <w:rPr>
                <w:rFonts w:hint="cs"/>
                <w:sz w:val="20"/>
                <w:szCs w:val="20"/>
                <w:rtl/>
              </w:rPr>
              <w:t>۲۰۰</w:t>
            </w:r>
          </w:p>
        </w:tc>
        <w:tc>
          <w:tcPr>
            <w:tcW w:w="437" w:type="dxa"/>
            <w:shd w:val="clear" w:color="auto" w:fill="auto"/>
            <w:noWrap/>
            <w:vAlign w:val="center"/>
          </w:tcPr>
          <w:p w14:paraId="5856706F" w14:textId="77777777" w:rsidR="00523414" w:rsidRPr="00F277AA" w:rsidRDefault="00523414" w:rsidP="004C1A76">
            <w:pPr>
              <w:pStyle w:val="NoSpacing"/>
              <w:bidi/>
              <w:jc w:val="center"/>
              <w:rPr>
                <w:sz w:val="20"/>
                <w:szCs w:val="20"/>
              </w:rPr>
            </w:pPr>
            <w:r>
              <w:rPr>
                <w:rFonts w:hint="cs"/>
                <w:sz w:val="20"/>
                <w:szCs w:val="20"/>
                <w:rtl/>
              </w:rPr>
              <w:t>۲۰۰</w:t>
            </w:r>
          </w:p>
        </w:tc>
        <w:tc>
          <w:tcPr>
            <w:tcW w:w="437" w:type="dxa"/>
            <w:shd w:val="clear" w:color="auto" w:fill="auto"/>
            <w:noWrap/>
            <w:vAlign w:val="center"/>
          </w:tcPr>
          <w:p w14:paraId="07244891" w14:textId="77777777" w:rsidR="00523414" w:rsidRPr="00F277AA" w:rsidRDefault="00523414" w:rsidP="004C1A76">
            <w:pPr>
              <w:pStyle w:val="NoSpacing"/>
              <w:bidi/>
              <w:jc w:val="center"/>
              <w:rPr>
                <w:sz w:val="20"/>
                <w:szCs w:val="20"/>
              </w:rPr>
            </w:pPr>
            <w:r>
              <w:rPr>
                <w:rFonts w:hint="cs"/>
                <w:sz w:val="20"/>
                <w:szCs w:val="20"/>
                <w:rtl/>
              </w:rPr>
              <w:t>۲۰۰</w:t>
            </w:r>
          </w:p>
        </w:tc>
        <w:tc>
          <w:tcPr>
            <w:tcW w:w="437" w:type="dxa"/>
            <w:shd w:val="clear" w:color="auto" w:fill="auto"/>
            <w:noWrap/>
            <w:vAlign w:val="center"/>
          </w:tcPr>
          <w:p w14:paraId="160087EB" w14:textId="77777777" w:rsidR="00523414" w:rsidRPr="00F277AA" w:rsidRDefault="00523414" w:rsidP="004C1A76">
            <w:pPr>
              <w:pStyle w:val="NoSpacing"/>
              <w:bidi/>
              <w:jc w:val="center"/>
              <w:rPr>
                <w:sz w:val="20"/>
                <w:szCs w:val="20"/>
              </w:rPr>
            </w:pPr>
            <w:r>
              <w:rPr>
                <w:rFonts w:hint="cs"/>
                <w:sz w:val="20"/>
                <w:szCs w:val="20"/>
                <w:rtl/>
              </w:rPr>
              <w:t>۲۰۰</w:t>
            </w:r>
          </w:p>
        </w:tc>
        <w:tc>
          <w:tcPr>
            <w:tcW w:w="437" w:type="dxa"/>
            <w:shd w:val="clear" w:color="auto" w:fill="auto"/>
            <w:noWrap/>
            <w:vAlign w:val="center"/>
          </w:tcPr>
          <w:p w14:paraId="2D6B006A" w14:textId="77777777" w:rsidR="00523414" w:rsidRPr="00F277AA" w:rsidRDefault="00523414" w:rsidP="004C1A76">
            <w:pPr>
              <w:pStyle w:val="NoSpacing"/>
              <w:bidi/>
              <w:jc w:val="center"/>
              <w:rPr>
                <w:sz w:val="20"/>
                <w:szCs w:val="20"/>
              </w:rPr>
            </w:pPr>
            <w:r>
              <w:rPr>
                <w:rFonts w:hint="cs"/>
                <w:sz w:val="20"/>
                <w:szCs w:val="20"/>
                <w:rtl/>
              </w:rPr>
              <w:t>۲۰۰</w:t>
            </w:r>
          </w:p>
        </w:tc>
        <w:tc>
          <w:tcPr>
            <w:tcW w:w="437" w:type="dxa"/>
            <w:shd w:val="clear" w:color="auto" w:fill="auto"/>
            <w:noWrap/>
            <w:vAlign w:val="center"/>
          </w:tcPr>
          <w:p w14:paraId="7CFBA544" w14:textId="77777777" w:rsidR="00523414" w:rsidRPr="00F277AA" w:rsidRDefault="00523414" w:rsidP="004C1A76">
            <w:pPr>
              <w:pStyle w:val="NoSpacing"/>
              <w:bidi/>
              <w:jc w:val="center"/>
              <w:rPr>
                <w:sz w:val="20"/>
                <w:szCs w:val="20"/>
              </w:rPr>
            </w:pPr>
            <w:r>
              <w:rPr>
                <w:rFonts w:hint="cs"/>
                <w:sz w:val="20"/>
                <w:szCs w:val="20"/>
                <w:rtl/>
              </w:rPr>
              <w:t>۲۰۰</w:t>
            </w:r>
          </w:p>
        </w:tc>
        <w:tc>
          <w:tcPr>
            <w:tcW w:w="640" w:type="dxa"/>
            <w:shd w:val="clear" w:color="auto" w:fill="auto"/>
            <w:noWrap/>
            <w:vAlign w:val="center"/>
          </w:tcPr>
          <w:p w14:paraId="5D001BD6" w14:textId="77777777" w:rsidR="00523414" w:rsidRPr="00F277AA" w:rsidRDefault="00523414" w:rsidP="004C1A76">
            <w:pPr>
              <w:pStyle w:val="NoSpacing"/>
              <w:bidi/>
              <w:jc w:val="center"/>
              <w:rPr>
                <w:sz w:val="20"/>
                <w:szCs w:val="20"/>
              </w:rPr>
            </w:pPr>
            <w:r>
              <w:rPr>
                <w:rFonts w:hint="cs"/>
                <w:sz w:val="20"/>
                <w:szCs w:val="20"/>
                <w:rtl/>
              </w:rPr>
              <w:t>۲۲۰۰</w:t>
            </w:r>
          </w:p>
        </w:tc>
        <w:tc>
          <w:tcPr>
            <w:tcW w:w="683" w:type="dxa"/>
            <w:shd w:val="clear" w:color="auto" w:fill="auto"/>
            <w:noWrap/>
            <w:vAlign w:val="center"/>
            <w:hideMark/>
          </w:tcPr>
          <w:p w14:paraId="6838BD94" w14:textId="77777777" w:rsidR="00523414" w:rsidRPr="00F277AA" w:rsidRDefault="00523414" w:rsidP="004C1A76">
            <w:pPr>
              <w:pStyle w:val="NoSpacing"/>
              <w:bidi/>
              <w:jc w:val="center"/>
              <w:rPr>
                <w:sz w:val="20"/>
                <w:szCs w:val="20"/>
              </w:rPr>
            </w:pPr>
            <w:r>
              <w:rPr>
                <w:rFonts w:hint="cs"/>
                <w:sz w:val="20"/>
                <w:szCs w:val="20"/>
                <w:rtl/>
              </w:rPr>
              <w:t>۰.۵</w:t>
            </w:r>
          </w:p>
        </w:tc>
        <w:tc>
          <w:tcPr>
            <w:tcW w:w="900" w:type="dxa"/>
            <w:shd w:val="clear" w:color="auto" w:fill="auto"/>
            <w:noWrap/>
            <w:vAlign w:val="center"/>
          </w:tcPr>
          <w:p w14:paraId="63CDB2A0" w14:textId="77777777" w:rsidR="00523414" w:rsidRPr="00F277AA" w:rsidRDefault="00523414" w:rsidP="004C1A76">
            <w:pPr>
              <w:pStyle w:val="NoSpacing"/>
              <w:bidi/>
              <w:jc w:val="center"/>
              <w:rPr>
                <w:sz w:val="20"/>
                <w:szCs w:val="20"/>
              </w:rPr>
            </w:pPr>
            <w:r>
              <w:rPr>
                <w:rFonts w:hint="cs"/>
                <w:sz w:val="20"/>
                <w:szCs w:val="20"/>
                <w:rtl/>
              </w:rPr>
              <w:t>۱۱۰</w:t>
            </w:r>
          </w:p>
        </w:tc>
      </w:tr>
      <w:tr w:rsidR="00523414" w:rsidRPr="006D7517" w14:paraId="6ED73599" w14:textId="77777777" w:rsidTr="00ED16A0">
        <w:trPr>
          <w:trHeight w:val="300"/>
          <w:jc w:val="center"/>
        </w:trPr>
        <w:tc>
          <w:tcPr>
            <w:tcW w:w="1118" w:type="dxa"/>
            <w:shd w:val="clear" w:color="auto" w:fill="auto"/>
            <w:noWrap/>
            <w:vAlign w:val="center"/>
            <w:hideMark/>
          </w:tcPr>
          <w:p w14:paraId="79C8D09E" w14:textId="77777777" w:rsidR="00523414" w:rsidRPr="009420B2" w:rsidRDefault="00523414" w:rsidP="004C1A76">
            <w:pPr>
              <w:spacing w:line="240" w:lineRule="auto"/>
              <w:jc w:val="center"/>
              <w:rPr>
                <w:rFonts w:ascii="Calibri" w:hAnsi="Calibri"/>
                <w:color w:val="000000"/>
                <w:sz w:val="20"/>
                <w:szCs w:val="20"/>
              </w:rPr>
            </w:pPr>
            <w:r>
              <w:rPr>
                <w:rFonts w:ascii="Calibri" w:hAnsi="Calibri" w:hint="cs"/>
                <w:color w:val="000000"/>
                <w:sz w:val="20"/>
                <w:szCs w:val="20"/>
                <w:rtl/>
              </w:rPr>
              <w:t xml:space="preserve">کارشناس </w:t>
            </w:r>
            <w:r>
              <w:rPr>
                <w:rFonts w:ascii="Calibri" w:hAnsi="Calibri"/>
                <w:color w:val="000000"/>
                <w:sz w:val="20"/>
                <w:szCs w:val="20"/>
              </w:rPr>
              <w:t>DevOps</w:t>
            </w:r>
          </w:p>
        </w:tc>
        <w:tc>
          <w:tcPr>
            <w:tcW w:w="437" w:type="dxa"/>
            <w:shd w:val="clear" w:color="auto" w:fill="auto"/>
            <w:noWrap/>
            <w:vAlign w:val="center"/>
            <w:hideMark/>
          </w:tcPr>
          <w:p w14:paraId="27F83C1B" w14:textId="77777777" w:rsidR="00523414" w:rsidRPr="00F277AA" w:rsidRDefault="00523414" w:rsidP="004C1A76">
            <w:pPr>
              <w:pStyle w:val="NoSpacing"/>
              <w:bidi/>
              <w:jc w:val="center"/>
              <w:rPr>
                <w:sz w:val="20"/>
                <w:szCs w:val="20"/>
                <w:rtl/>
              </w:rPr>
            </w:pPr>
            <w:r>
              <w:rPr>
                <w:rFonts w:hint="cs"/>
                <w:sz w:val="20"/>
                <w:szCs w:val="20"/>
                <w:rtl/>
              </w:rPr>
              <w:t>۰</w:t>
            </w:r>
          </w:p>
        </w:tc>
        <w:tc>
          <w:tcPr>
            <w:tcW w:w="437" w:type="dxa"/>
            <w:shd w:val="clear" w:color="auto" w:fill="auto"/>
            <w:noWrap/>
            <w:vAlign w:val="center"/>
            <w:hideMark/>
          </w:tcPr>
          <w:p w14:paraId="79269147" w14:textId="77777777" w:rsidR="00523414" w:rsidRPr="00F277AA" w:rsidRDefault="00523414" w:rsidP="004C1A76">
            <w:pPr>
              <w:pStyle w:val="NoSpacing"/>
              <w:bidi/>
              <w:jc w:val="center"/>
              <w:rPr>
                <w:sz w:val="20"/>
                <w:szCs w:val="20"/>
              </w:rPr>
            </w:pPr>
            <w:r>
              <w:rPr>
                <w:rFonts w:hint="cs"/>
                <w:sz w:val="20"/>
                <w:szCs w:val="20"/>
                <w:rtl/>
              </w:rPr>
              <w:t>۰</w:t>
            </w:r>
          </w:p>
        </w:tc>
        <w:tc>
          <w:tcPr>
            <w:tcW w:w="437" w:type="dxa"/>
            <w:shd w:val="clear" w:color="auto" w:fill="auto"/>
            <w:noWrap/>
            <w:vAlign w:val="center"/>
          </w:tcPr>
          <w:p w14:paraId="57A036D8" w14:textId="77777777" w:rsidR="00523414" w:rsidRPr="00F277AA" w:rsidRDefault="00523414" w:rsidP="004C1A76">
            <w:pPr>
              <w:pStyle w:val="NoSpacing"/>
              <w:bidi/>
              <w:jc w:val="center"/>
              <w:rPr>
                <w:sz w:val="20"/>
                <w:szCs w:val="20"/>
              </w:rPr>
            </w:pPr>
            <w:r>
              <w:rPr>
                <w:rFonts w:hint="cs"/>
                <w:sz w:val="20"/>
                <w:szCs w:val="20"/>
                <w:rtl/>
              </w:rPr>
              <w:t>۲۵</w:t>
            </w:r>
          </w:p>
        </w:tc>
        <w:tc>
          <w:tcPr>
            <w:tcW w:w="437" w:type="dxa"/>
            <w:shd w:val="clear" w:color="auto" w:fill="auto"/>
            <w:noWrap/>
            <w:vAlign w:val="center"/>
          </w:tcPr>
          <w:p w14:paraId="3864E598" w14:textId="77777777" w:rsidR="00523414" w:rsidRPr="00F277AA" w:rsidRDefault="00523414" w:rsidP="004C1A76">
            <w:pPr>
              <w:pStyle w:val="NoSpacing"/>
              <w:bidi/>
              <w:jc w:val="center"/>
              <w:rPr>
                <w:sz w:val="20"/>
                <w:szCs w:val="20"/>
              </w:rPr>
            </w:pPr>
            <w:r>
              <w:rPr>
                <w:rFonts w:hint="cs"/>
                <w:sz w:val="20"/>
                <w:szCs w:val="20"/>
                <w:rtl/>
              </w:rPr>
              <w:t>۲۵</w:t>
            </w:r>
          </w:p>
        </w:tc>
        <w:tc>
          <w:tcPr>
            <w:tcW w:w="437" w:type="dxa"/>
            <w:shd w:val="clear" w:color="auto" w:fill="auto"/>
            <w:noWrap/>
            <w:vAlign w:val="center"/>
          </w:tcPr>
          <w:p w14:paraId="11C8CBFE" w14:textId="77777777" w:rsidR="00523414" w:rsidRPr="00F277AA" w:rsidRDefault="00523414" w:rsidP="004C1A76">
            <w:pPr>
              <w:pStyle w:val="NoSpacing"/>
              <w:bidi/>
              <w:jc w:val="center"/>
              <w:rPr>
                <w:sz w:val="20"/>
                <w:szCs w:val="20"/>
              </w:rPr>
            </w:pPr>
            <w:r>
              <w:rPr>
                <w:rFonts w:hint="cs"/>
                <w:sz w:val="20"/>
                <w:szCs w:val="20"/>
                <w:rtl/>
              </w:rPr>
              <w:t>۲۵</w:t>
            </w:r>
          </w:p>
        </w:tc>
        <w:tc>
          <w:tcPr>
            <w:tcW w:w="437" w:type="dxa"/>
            <w:shd w:val="clear" w:color="auto" w:fill="auto"/>
            <w:noWrap/>
            <w:vAlign w:val="center"/>
          </w:tcPr>
          <w:p w14:paraId="5F468598" w14:textId="77777777" w:rsidR="00523414" w:rsidRPr="00F277AA" w:rsidRDefault="00523414" w:rsidP="004C1A76">
            <w:pPr>
              <w:pStyle w:val="NoSpacing"/>
              <w:bidi/>
              <w:jc w:val="center"/>
              <w:rPr>
                <w:sz w:val="20"/>
                <w:szCs w:val="20"/>
              </w:rPr>
            </w:pPr>
            <w:r>
              <w:rPr>
                <w:rFonts w:hint="cs"/>
                <w:sz w:val="20"/>
                <w:szCs w:val="20"/>
                <w:rtl/>
              </w:rPr>
              <w:t>۲۵</w:t>
            </w:r>
          </w:p>
        </w:tc>
        <w:tc>
          <w:tcPr>
            <w:tcW w:w="437" w:type="dxa"/>
            <w:shd w:val="clear" w:color="auto" w:fill="auto"/>
            <w:noWrap/>
            <w:vAlign w:val="center"/>
          </w:tcPr>
          <w:p w14:paraId="2F800C82" w14:textId="77777777" w:rsidR="00523414" w:rsidRPr="00F277AA" w:rsidRDefault="00523414" w:rsidP="004C1A76">
            <w:pPr>
              <w:pStyle w:val="NoSpacing"/>
              <w:bidi/>
              <w:jc w:val="center"/>
              <w:rPr>
                <w:sz w:val="20"/>
                <w:szCs w:val="20"/>
              </w:rPr>
            </w:pPr>
            <w:r>
              <w:rPr>
                <w:rFonts w:hint="cs"/>
                <w:sz w:val="20"/>
                <w:szCs w:val="20"/>
                <w:rtl/>
              </w:rPr>
              <w:t>۲۵</w:t>
            </w:r>
          </w:p>
        </w:tc>
        <w:tc>
          <w:tcPr>
            <w:tcW w:w="437" w:type="dxa"/>
            <w:shd w:val="clear" w:color="auto" w:fill="auto"/>
            <w:noWrap/>
            <w:vAlign w:val="center"/>
          </w:tcPr>
          <w:p w14:paraId="5E6CAD78" w14:textId="77777777" w:rsidR="00523414" w:rsidRPr="00F277AA" w:rsidRDefault="00523414" w:rsidP="004C1A76">
            <w:pPr>
              <w:pStyle w:val="NoSpacing"/>
              <w:bidi/>
              <w:rPr>
                <w:sz w:val="20"/>
                <w:szCs w:val="20"/>
              </w:rPr>
            </w:pPr>
            <w:r>
              <w:rPr>
                <w:rFonts w:hint="cs"/>
                <w:sz w:val="20"/>
                <w:szCs w:val="20"/>
                <w:rtl/>
              </w:rPr>
              <w:t>۲۵</w:t>
            </w:r>
          </w:p>
        </w:tc>
        <w:tc>
          <w:tcPr>
            <w:tcW w:w="437" w:type="dxa"/>
            <w:shd w:val="clear" w:color="auto" w:fill="auto"/>
            <w:noWrap/>
            <w:vAlign w:val="center"/>
          </w:tcPr>
          <w:p w14:paraId="0A47B10F" w14:textId="77777777" w:rsidR="00523414" w:rsidRPr="00F277AA" w:rsidRDefault="00523414" w:rsidP="004C1A76">
            <w:pPr>
              <w:pStyle w:val="NoSpacing"/>
              <w:bidi/>
              <w:jc w:val="center"/>
              <w:rPr>
                <w:sz w:val="20"/>
                <w:szCs w:val="20"/>
              </w:rPr>
            </w:pPr>
            <w:r>
              <w:rPr>
                <w:rFonts w:hint="cs"/>
                <w:sz w:val="20"/>
                <w:szCs w:val="20"/>
                <w:rtl/>
              </w:rPr>
              <w:t>۲۵</w:t>
            </w:r>
          </w:p>
        </w:tc>
        <w:tc>
          <w:tcPr>
            <w:tcW w:w="437" w:type="dxa"/>
            <w:shd w:val="clear" w:color="auto" w:fill="auto"/>
            <w:noWrap/>
            <w:vAlign w:val="center"/>
          </w:tcPr>
          <w:p w14:paraId="7B604577" w14:textId="77777777" w:rsidR="00523414" w:rsidRPr="00F277AA" w:rsidRDefault="00523414" w:rsidP="004C1A76">
            <w:pPr>
              <w:pStyle w:val="NoSpacing"/>
              <w:bidi/>
              <w:jc w:val="center"/>
              <w:rPr>
                <w:sz w:val="20"/>
                <w:szCs w:val="20"/>
              </w:rPr>
            </w:pPr>
            <w:r>
              <w:rPr>
                <w:rFonts w:hint="cs"/>
                <w:sz w:val="20"/>
                <w:szCs w:val="20"/>
                <w:rtl/>
              </w:rPr>
              <w:t>۲۵</w:t>
            </w:r>
          </w:p>
        </w:tc>
        <w:tc>
          <w:tcPr>
            <w:tcW w:w="437" w:type="dxa"/>
            <w:shd w:val="clear" w:color="auto" w:fill="auto"/>
            <w:noWrap/>
            <w:vAlign w:val="center"/>
          </w:tcPr>
          <w:p w14:paraId="3755EF33" w14:textId="77777777" w:rsidR="00523414" w:rsidRPr="00F277AA" w:rsidRDefault="00523414" w:rsidP="004C1A76">
            <w:pPr>
              <w:pStyle w:val="NoSpacing"/>
              <w:bidi/>
              <w:jc w:val="center"/>
              <w:rPr>
                <w:sz w:val="20"/>
                <w:szCs w:val="20"/>
              </w:rPr>
            </w:pPr>
            <w:r>
              <w:rPr>
                <w:rFonts w:hint="cs"/>
                <w:sz w:val="20"/>
                <w:szCs w:val="20"/>
                <w:rtl/>
              </w:rPr>
              <w:t>۲۵</w:t>
            </w:r>
          </w:p>
        </w:tc>
        <w:tc>
          <w:tcPr>
            <w:tcW w:w="437" w:type="dxa"/>
            <w:shd w:val="clear" w:color="auto" w:fill="auto"/>
            <w:noWrap/>
            <w:vAlign w:val="center"/>
          </w:tcPr>
          <w:p w14:paraId="76C652DD" w14:textId="77777777" w:rsidR="00523414" w:rsidRPr="00F277AA" w:rsidRDefault="00523414" w:rsidP="004C1A76">
            <w:pPr>
              <w:pStyle w:val="NoSpacing"/>
              <w:bidi/>
              <w:jc w:val="center"/>
              <w:rPr>
                <w:sz w:val="20"/>
                <w:szCs w:val="20"/>
              </w:rPr>
            </w:pPr>
            <w:r>
              <w:rPr>
                <w:rFonts w:hint="cs"/>
                <w:sz w:val="20"/>
                <w:szCs w:val="20"/>
                <w:rtl/>
              </w:rPr>
              <w:t>۲۵</w:t>
            </w:r>
          </w:p>
        </w:tc>
        <w:tc>
          <w:tcPr>
            <w:tcW w:w="640" w:type="dxa"/>
            <w:shd w:val="clear" w:color="auto" w:fill="auto"/>
            <w:noWrap/>
            <w:vAlign w:val="center"/>
            <w:hideMark/>
          </w:tcPr>
          <w:p w14:paraId="3165D23C" w14:textId="77777777" w:rsidR="00523414" w:rsidRPr="00F277AA" w:rsidRDefault="00523414" w:rsidP="004C1A76">
            <w:pPr>
              <w:pStyle w:val="NoSpacing"/>
              <w:bidi/>
              <w:jc w:val="center"/>
              <w:rPr>
                <w:sz w:val="20"/>
                <w:szCs w:val="20"/>
              </w:rPr>
            </w:pPr>
            <w:r>
              <w:rPr>
                <w:rFonts w:hint="cs"/>
                <w:sz w:val="20"/>
                <w:szCs w:val="20"/>
                <w:rtl/>
              </w:rPr>
              <w:t>۲۵۰</w:t>
            </w:r>
          </w:p>
        </w:tc>
        <w:tc>
          <w:tcPr>
            <w:tcW w:w="683" w:type="dxa"/>
            <w:shd w:val="clear" w:color="auto" w:fill="auto"/>
            <w:noWrap/>
            <w:vAlign w:val="center"/>
            <w:hideMark/>
          </w:tcPr>
          <w:p w14:paraId="2A3F1BA5" w14:textId="77777777" w:rsidR="00523414" w:rsidRPr="00F277AA" w:rsidRDefault="00523414" w:rsidP="004C1A76">
            <w:pPr>
              <w:pStyle w:val="NoSpacing"/>
              <w:bidi/>
              <w:jc w:val="center"/>
              <w:rPr>
                <w:sz w:val="20"/>
                <w:szCs w:val="20"/>
              </w:rPr>
            </w:pPr>
            <w:r>
              <w:rPr>
                <w:rFonts w:hint="cs"/>
                <w:sz w:val="20"/>
                <w:szCs w:val="20"/>
                <w:rtl/>
              </w:rPr>
              <w:t>۰.۵</w:t>
            </w:r>
          </w:p>
        </w:tc>
        <w:tc>
          <w:tcPr>
            <w:tcW w:w="900" w:type="dxa"/>
            <w:shd w:val="clear" w:color="auto" w:fill="auto"/>
            <w:noWrap/>
            <w:vAlign w:val="center"/>
          </w:tcPr>
          <w:p w14:paraId="5214463B" w14:textId="77777777" w:rsidR="00523414" w:rsidRPr="00F277AA" w:rsidRDefault="00523414" w:rsidP="004C1A76">
            <w:pPr>
              <w:pStyle w:val="NoSpacing"/>
              <w:bidi/>
              <w:jc w:val="center"/>
              <w:rPr>
                <w:sz w:val="20"/>
                <w:szCs w:val="20"/>
              </w:rPr>
            </w:pPr>
            <w:r>
              <w:rPr>
                <w:rFonts w:hint="cs"/>
                <w:sz w:val="20"/>
                <w:szCs w:val="20"/>
                <w:rtl/>
              </w:rPr>
              <w:t>۱۲۵</w:t>
            </w:r>
          </w:p>
        </w:tc>
      </w:tr>
    </w:tbl>
    <w:p w14:paraId="39070670" w14:textId="77777777" w:rsidR="0073505B" w:rsidRDefault="0073505B" w:rsidP="00ED16A0"/>
    <w:p w14:paraId="0FAA8201" w14:textId="77777777" w:rsidR="0073505B" w:rsidRDefault="0073505B" w:rsidP="00ED16A0">
      <w:pPr>
        <w:pStyle w:val="ListParagraph"/>
      </w:pPr>
    </w:p>
    <w:p w14:paraId="1B4A1DF5" w14:textId="77777777" w:rsidR="0073505B" w:rsidRDefault="0073505B" w:rsidP="00ED16A0">
      <w:pPr>
        <w:pStyle w:val="ListParagraph"/>
      </w:pPr>
    </w:p>
    <w:p w14:paraId="418067E9" w14:textId="13E29C13" w:rsidR="00FA0C19" w:rsidRPr="0056622C" w:rsidRDefault="00C43099" w:rsidP="0056622C">
      <w:pPr>
        <w:pStyle w:val="Heading1"/>
        <w:numPr>
          <w:ilvl w:val="0"/>
          <w:numId w:val="22"/>
        </w:numPr>
        <w:ind w:left="515"/>
        <w:rPr>
          <w:rFonts w:cs="B Titr"/>
          <w:sz w:val="28"/>
          <w:szCs w:val="36"/>
          <w:rtl/>
        </w:rPr>
      </w:pPr>
      <w:bookmarkStart w:id="25" w:name="_Toc159852020"/>
      <w:r w:rsidRPr="0056622C">
        <w:rPr>
          <w:rFonts w:cs="B Titr" w:hint="eastAsia"/>
          <w:sz w:val="28"/>
          <w:szCs w:val="36"/>
          <w:rtl/>
        </w:rPr>
        <w:lastRenderedPageBreak/>
        <w:t>نمونه‌ا</w:t>
      </w:r>
      <w:r w:rsidRPr="0056622C">
        <w:rPr>
          <w:rFonts w:cs="B Titr" w:hint="cs"/>
          <w:sz w:val="28"/>
          <w:szCs w:val="36"/>
          <w:rtl/>
        </w:rPr>
        <w:t>ی</w:t>
      </w:r>
      <w:r w:rsidRPr="0056622C">
        <w:rPr>
          <w:rFonts w:cs="B Titr"/>
          <w:sz w:val="28"/>
          <w:szCs w:val="36"/>
          <w:rtl/>
        </w:rPr>
        <w:t xml:space="preserve"> </w:t>
      </w:r>
      <w:r w:rsidRPr="0056622C">
        <w:rPr>
          <w:rFonts w:cs="B Titr" w:hint="eastAsia"/>
          <w:sz w:val="28"/>
          <w:szCs w:val="36"/>
          <w:rtl/>
        </w:rPr>
        <w:t>از</w:t>
      </w:r>
      <w:r w:rsidRPr="0056622C">
        <w:rPr>
          <w:rFonts w:cs="B Titr"/>
          <w:sz w:val="28"/>
          <w:szCs w:val="36"/>
          <w:rtl/>
        </w:rPr>
        <w:t xml:space="preserve"> </w:t>
      </w:r>
      <w:r w:rsidRPr="0056622C">
        <w:rPr>
          <w:rFonts w:cs="B Titr" w:hint="cs"/>
          <w:sz w:val="28"/>
          <w:szCs w:val="36"/>
          <w:rtl/>
        </w:rPr>
        <w:t>ی</w:t>
      </w:r>
      <w:r w:rsidRPr="0056622C">
        <w:rPr>
          <w:rFonts w:cs="B Titr" w:hint="eastAsia"/>
          <w:sz w:val="28"/>
          <w:szCs w:val="36"/>
          <w:rtl/>
        </w:rPr>
        <w:t>ک</w:t>
      </w:r>
      <w:r w:rsidRPr="0056622C">
        <w:rPr>
          <w:rFonts w:cs="B Titr"/>
          <w:sz w:val="28"/>
          <w:szCs w:val="36"/>
          <w:rtl/>
        </w:rPr>
        <w:t xml:space="preserve"> </w:t>
      </w:r>
      <w:r w:rsidRPr="0056622C">
        <w:rPr>
          <w:rFonts w:cs="B Titr" w:hint="eastAsia"/>
          <w:sz w:val="28"/>
          <w:szCs w:val="36"/>
          <w:rtl/>
        </w:rPr>
        <w:t>فرا</w:t>
      </w:r>
      <w:r w:rsidRPr="0056622C">
        <w:rPr>
          <w:rFonts w:cs="B Titr" w:hint="cs"/>
          <w:sz w:val="28"/>
          <w:szCs w:val="36"/>
          <w:rtl/>
        </w:rPr>
        <w:t>ی</w:t>
      </w:r>
      <w:r w:rsidRPr="0056622C">
        <w:rPr>
          <w:rFonts w:cs="B Titr" w:hint="eastAsia"/>
          <w:sz w:val="28"/>
          <w:szCs w:val="36"/>
          <w:rtl/>
        </w:rPr>
        <w:t>ند</w:t>
      </w:r>
      <w:r w:rsidRPr="0056622C">
        <w:rPr>
          <w:rFonts w:cs="B Titr"/>
          <w:sz w:val="28"/>
          <w:szCs w:val="36"/>
          <w:rtl/>
        </w:rPr>
        <w:t xml:space="preserve"> </w:t>
      </w:r>
      <w:r w:rsidRPr="0056622C">
        <w:rPr>
          <w:rFonts w:cs="B Titr" w:hint="eastAsia"/>
          <w:sz w:val="28"/>
          <w:szCs w:val="36"/>
          <w:rtl/>
        </w:rPr>
        <w:t>تنظ</w:t>
      </w:r>
      <w:r w:rsidRPr="0056622C">
        <w:rPr>
          <w:rFonts w:cs="B Titr" w:hint="cs"/>
          <w:sz w:val="28"/>
          <w:szCs w:val="36"/>
          <w:rtl/>
        </w:rPr>
        <w:t>ی</w:t>
      </w:r>
      <w:r w:rsidRPr="0056622C">
        <w:rPr>
          <w:rFonts w:cs="B Titr" w:hint="eastAsia"/>
          <w:sz w:val="28"/>
          <w:szCs w:val="36"/>
          <w:rtl/>
        </w:rPr>
        <w:t>م‌گر</w:t>
      </w:r>
      <w:r w:rsidRPr="0056622C">
        <w:rPr>
          <w:rFonts w:cs="B Titr" w:hint="cs"/>
          <w:sz w:val="28"/>
          <w:szCs w:val="36"/>
          <w:rtl/>
        </w:rPr>
        <w:t>ی</w:t>
      </w:r>
      <w:bookmarkEnd w:id="25"/>
    </w:p>
    <w:p w14:paraId="3BA9A437" w14:textId="02DF077C" w:rsidR="002E7A29" w:rsidRDefault="002E7A29" w:rsidP="00997C47">
      <w:pPr>
        <w:rPr>
          <w:rtl/>
        </w:rPr>
      </w:pPr>
      <w:r w:rsidRPr="002E7A29">
        <w:rPr>
          <w:rFonts w:hint="cs"/>
          <w:rtl/>
        </w:rPr>
        <w:t xml:space="preserve">در حال حاضر توزیع نهاده‌های دامی توسط وزارت جهاد کشاورزی در سامانه بازارگاه که توسط بانک کشاورزی طراحی و توسعه داده شده است انجام می‌گردد. </w:t>
      </w:r>
    </w:p>
    <w:p w14:paraId="4766CD3C" w14:textId="77777777" w:rsidR="00070F4C" w:rsidRDefault="002E7A29" w:rsidP="002E7A29">
      <w:pPr>
        <w:rPr>
          <w:rtl/>
        </w:rPr>
      </w:pPr>
      <w:r>
        <w:rPr>
          <w:rFonts w:hint="cs"/>
          <w:rtl/>
        </w:rPr>
        <w:t xml:space="preserve">با توجه به مشکلات بسیاری که این سامانه در سال‌های گذشته در خصوص </w:t>
      </w:r>
      <w:r w:rsidR="00070F4C">
        <w:rPr>
          <w:rFonts w:hint="cs"/>
          <w:rtl/>
        </w:rPr>
        <w:t xml:space="preserve">پاسخگویی، </w:t>
      </w:r>
      <w:r>
        <w:rPr>
          <w:rFonts w:hint="cs"/>
          <w:rtl/>
        </w:rPr>
        <w:t xml:space="preserve">شفاف سازی و پشتیبانی مناسب داشته است، وزارت جهاد کشاورزی تصمیم به تولید سامانه بازارگاه2 نموده است. </w:t>
      </w:r>
    </w:p>
    <w:p w14:paraId="552572D8" w14:textId="77DF1360" w:rsidR="002E7A29" w:rsidRDefault="002E7A29" w:rsidP="00162FD9">
      <w:pPr>
        <w:rPr>
          <w:rtl/>
        </w:rPr>
      </w:pPr>
      <w:r>
        <w:rPr>
          <w:rFonts w:hint="cs"/>
          <w:rtl/>
        </w:rPr>
        <w:t xml:space="preserve">اما بر اساس منطق کارکردی </w:t>
      </w:r>
      <w:r w:rsidR="00C50160">
        <w:rPr>
          <w:rFonts w:hint="cs"/>
          <w:rtl/>
        </w:rPr>
        <w:t>وزارت جهاد،</w:t>
      </w:r>
      <w:r>
        <w:rPr>
          <w:rFonts w:hint="cs"/>
          <w:rtl/>
        </w:rPr>
        <w:t xml:space="preserve"> تولید و </w:t>
      </w:r>
      <w:r w:rsidR="00887741">
        <w:rPr>
          <w:rFonts w:hint="cs"/>
          <w:rtl/>
        </w:rPr>
        <w:t>بهره‌بردار</w:t>
      </w:r>
      <w:r>
        <w:rPr>
          <w:rFonts w:hint="cs"/>
          <w:rtl/>
        </w:rPr>
        <w:t xml:space="preserve">ی از این سامانه و مزایایی که برای مدیریت آن ایجاد می‌شود نباید منحصر به بانک کشاورزی بوده </w:t>
      </w:r>
      <w:r w:rsidR="00070F4C">
        <w:rPr>
          <w:rFonts w:hint="cs"/>
          <w:rtl/>
        </w:rPr>
        <w:t xml:space="preserve">و باید به گونه‌ای باشد که </w:t>
      </w:r>
      <w:r>
        <w:rPr>
          <w:rFonts w:hint="cs"/>
          <w:rtl/>
        </w:rPr>
        <w:t xml:space="preserve"> سایر بانک‌ها، موسسات، شرکت‌ها و ... بتوانند در صورت احراز صلاحیت لازم</w:t>
      </w:r>
      <w:r w:rsidR="00070F4C">
        <w:rPr>
          <w:rFonts w:hint="cs"/>
          <w:rtl/>
        </w:rPr>
        <w:t>،</w:t>
      </w:r>
      <w:r>
        <w:rPr>
          <w:rFonts w:hint="cs"/>
          <w:rtl/>
        </w:rPr>
        <w:t xml:space="preserve"> همزمان اقدام به تولید سامانه عرضه نهاده‌های کشاورزی نمایند (همانند کارگزاری‌های فعال در بورس‌های کشور)</w:t>
      </w:r>
    </w:p>
    <w:p w14:paraId="1F8437F5" w14:textId="0D603696" w:rsidR="00C44BE7" w:rsidRDefault="009977D4" w:rsidP="005E6B6F">
      <w:pPr>
        <w:rPr>
          <w:rtl/>
        </w:rPr>
      </w:pPr>
      <w:r>
        <w:rPr>
          <w:rFonts w:hint="cs"/>
          <w:rtl/>
        </w:rPr>
        <w:t>بنابراین</w:t>
      </w:r>
      <w:r w:rsidR="00C44BE7">
        <w:rPr>
          <w:rFonts w:hint="cs"/>
          <w:rtl/>
        </w:rPr>
        <w:t xml:space="preserve"> وزارت جهاد باید زیرساختی داشته باشد که ا</w:t>
      </w:r>
      <w:r>
        <w:rPr>
          <w:rFonts w:hint="cs"/>
          <w:rtl/>
        </w:rPr>
        <w:t xml:space="preserve">مکان این توسعه را فراهم نماید تا </w:t>
      </w:r>
      <w:r w:rsidR="00C44BE7">
        <w:rPr>
          <w:rFonts w:hint="cs"/>
          <w:rtl/>
        </w:rPr>
        <w:t>سامانه‌هایی همچون بازارگاه که به آن سامانه‌های عملیاتی می‌گوییم توسط بخش غیر دولتی راه اندازی و پشتیبانی گردد و بتواند بر اساس قواعد حاکمیتی عمل نموده و داده‌های مورد نیاز حاکمیت را در اختیار قرار دهد.</w:t>
      </w:r>
    </w:p>
    <w:p w14:paraId="5F6F7EAB" w14:textId="3F1AD58F" w:rsidR="001A174A" w:rsidRPr="00186C96" w:rsidRDefault="00ED16A0" w:rsidP="001A174A">
      <w:pPr>
        <w:pStyle w:val="Heading2"/>
        <w:rPr>
          <w:rtl/>
        </w:rPr>
      </w:pPr>
      <w:bookmarkStart w:id="26" w:name="_Toc133761050"/>
      <w:bookmarkStart w:id="27" w:name="_Toc159678935"/>
      <w:bookmarkStart w:id="28" w:name="_Toc159852021"/>
      <w:r>
        <w:rPr>
          <w:rFonts w:hint="cs"/>
          <w:rtl/>
        </w:rPr>
        <w:t>تنظیم‌گر</w:t>
      </w:r>
      <w:r w:rsidR="001A174A" w:rsidRPr="00186C96">
        <w:rPr>
          <w:rFonts w:hint="cs"/>
          <w:rtl/>
        </w:rPr>
        <w:t>ی در فرایند</w:t>
      </w:r>
      <w:r w:rsidR="001A174A">
        <w:rPr>
          <w:rFonts w:hint="cs"/>
          <w:rtl/>
        </w:rPr>
        <w:t xml:space="preserve">های توزیع </w:t>
      </w:r>
      <w:r w:rsidR="001A174A" w:rsidRPr="00186C96">
        <w:rPr>
          <w:rFonts w:hint="cs"/>
          <w:rtl/>
        </w:rPr>
        <w:t>خوراک بین چند کارگزار</w:t>
      </w:r>
      <w:bookmarkEnd w:id="26"/>
      <w:bookmarkEnd w:id="27"/>
      <w:bookmarkEnd w:id="28"/>
    </w:p>
    <w:p w14:paraId="535B4385" w14:textId="2A1F4B6F" w:rsidR="001A174A" w:rsidRDefault="001A174A" w:rsidP="00F40827">
      <w:pPr>
        <w:pStyle w:val="ListParagraph"/>
        <w:numPr>
          <w:ilvl w:val="0"/>
          <w:numId w:val="15"/>
        </w:numPr>
        <w:spacing w:before="0" w:after="160" w:line="259" w:lineRule="auto"/>
        <w:jc w:val="both"/>
        <w:rPr>
          <w:sz w:val="28"/>
        </w:rPr>
      </w:pPr>
      <w:r>
        <w:rPr>
          <w:rFonts w:hint="cs"/>
          <w:sz w:val="28"/>
          <w:rtl/>
        </w:rPr>
        <w:t>فرایند ثبت</w:t>
      </w:r>
      <w:r w:rsidR="0037753B">
        <w:rPr>
          <w:rFonts w:hint="cs"/>
          <w:sz w:val="28"/>
          <w:rtl/>
        </w:rPr>
        <w:t>‌</w:t>
      </w:r>
      <w:r>
        <w:rPr>
          <w:rFonts w:hint="cs"/>
          <w:sz w:val="28"/>
          <w:rtl/>
        </w:rPr>
        <w:t>نام</w:t>
      </w:r>
    </w:p>
    <w:p w14:paraId="6F3A1BEE" w14:textId="0B30BDE2" w:rsidR="001A174A" w:rsidRDefault="001A174A" w:rsidP="00162FD9">
      <w:pPr>
        <w:ind w:left="360"/>
        <w:jc w:val="both"/>
        <w:rPr>
          <w:sz w:val="28"/>
          <w:rtl/>
        </w:rPr>
      </w:pPr>
      <w:r>
        <w:rPr>
          <w:rFonts w:hint="cs"/>
          <w:sz w:val="28"/>
          <w:rtl/>
        </w:rPr>
        <w:t xml:space="preserve">فرد تولید کننده می‌تواند برای دریافت خوراک مورد نظر در </w:t>
      </w:r>
      <w:r w:rsidR="00C50160">
        <w:rPr>
          <w:rFonts w:hint="cs"/>
          <w:sz w:val="28"/>
          <w:rtl/>
        </w:rPr>
        <w:t xml:space="preserve">کارگزاری وزارت جهاد یا </w:t>
      </w:r>
      <w:r>
        <w:rPr>
          <w:rFonts w:hint="cs"/>
          <w:sz w:val="28"/>
          <w:rtl/>
        </w:rPr>
        <w:t>یکی از کارگزاری</w:t>
      </w:r>
      <w:r w:rsidR="0037753B">
        <w:rPr>
          <w:rFonts w:hint="cs"/>
          <w:sz w:val="28"/>
          <w:rtl/>
        </w:rPr>
        <w:t>‌</w:t>
      </w:r>
      <w:r>
        <w:rPr>
          <w:rFonts w:hint="cs"/>
          <w:sz w:val="28"/>
          <w:rtl/>
        </w:rPr>
        <w:t xml:space="preserve">های مورد تأیید وزارت جهاد و متصل به سامانه تنظیم‌گر با نقش خریدار اقدام به </w:t>
      </w:r>
      <w:r w:rsidRPr="00C1775E">
        <w:rPr>
          <w:rFonts w:hint="cs"/>
          <w:sz w:val="28"/>
          <w:rtl/>
        </w:rPr>
        <w:t>ثبت</w:t>
      </w:r>
      <w:r w:rsidR="0037753B">
        <w:rPr>
          <w:rFonts w:hint="cs"/>
          <w:sz w:val="28"/>
          <w:rtl/>
        </w:rPr>
        <w:t>‌</w:t>
      </w:r>
      <w:r w:rsidRPr="00C1775E">
        <w:rPr>
          <w:rFonts w:hint="cs"/>
          <w:sz w:val="28"/>
          <w:rtl/>
        </w:rPr>
        <w:t xml:space="preserve">نام </w:t>
      </w:r>
      <w:r>
        <w:rPr>
          <w:rFonts w:hint="cs"/>
          <w:sz w:val="28"/>
          <w:rtl/>
        </w:rPr>
        <w:t>نماید. برای فرایند ثبت‌نام مراحل زیر طی می‌گردد:</w:t>
      </w:r>
    </w:p>
    <w:p w14:paraId="234E78C4" w14:textId="77777777" w:rsidR="001A174A" w:rsidRDefault="001A174A" w:rsidP="00F40827">
      <w:pPr>
        <w:pStyle w:val="ListParagraph"/>
        <w:numPr>
          <w:ilvl w:val="0"/>
          <w:numId w:val="16"/>
        </w:numPr>
        <w:spacing w:before="0" w:after="160" w:line="259" w:lineRule="auto"/>
        <w:jc w:val="both"/>
        <w:rPr>
          <w:sz w:val="28"/>
        </w:rPr>
      </w:pPr>
      <w:r>
        <w:rPr>
          <w:rFonts w:hint="cs"/>
          <w:sz w:val="28"/>
          <w:rtl/>
        </w:rPr>
        <w:t xml:space="preserve">شروع درخواست عضویت توسط </w:t>
      </w:r>
      <w:r w:rsidRPr="00352FC5">
        <w:rPr>
          <w:rFonts w:hint="cs"/>
          <w:sz w:val="28"/>
          <w:rtl/>
        </w:rPr>
        <w:t>خریدار در سامانه کارگزار</w:t>
      </w:r>
      <w:r>
        <w:rPr>
          <w:rFonts w:hint="cs"/>
          <w:sz w:val="28"/>
          <w:rtl/>
        </w:rPr>
        <w:t>ی</w:t>
      </w:r>
      <w:r w:rsidRPr="00352FC5">
        <w:rPr>
          <w:rFonts w:hint="cs"/>
          <w:sz w:val="28"/>
          <w:rtl/>
        </w:rPr>
        <w:t xml:space="preserve"> 1</w:t>
      </w:r>
    </w:p>
    <w:p w14:paraId="147BC20F" w14:textId="77777777" w:rsidR="001A174A" w:rsidRDefault="001A174A" w:rsidP="00F40827">
      <w:pPr>
        <w:pStyle w:val="ListParagraph"/>
        <w:numPr>
          <w:ilvl w:val="0"/>
          <w:numId w:val="16"/>
        </w:numPr>
        <w:spacing w:before="0" w:after="160" w:line="259" w:lineRule="auto"/>
        <w:jc w:val="both"/>
        <w:rPr>
          <w:sz w:val="28"/>
        </w:rPr>
      </w:pPr>
      <w:r>
        <w:rPr>
          <w:rFonts w:hint="cs"/>
          <w:sz w:val="28"/>
          <w:rtl/>
        </w:rPr>
        <w:t>استعلام سامانه کارگزاری1 برای فرد مورد نظر از سامانه تنظیم‌گر با نقش خریدار</w:t>
      </w:r>
    </w:p>
    <w:p w14:paraId="6AD07E88" w14:textId="77777777" w:rsidR="001A174A" w:rsidRDefault="001A174A" w:rsidP="00F40827">
      <w:pPr>
        <w:pStyle w:val="ListParagraph"/>
        <w:numPr>
          <w:ilvl w:val="0"/>
          <w:numId w:val="16"/>
        </w:numPr>
        <w:spacing w:before="0" w:after="160" w:line="259" w:lineRule="auto"/>
        <w:jc w:val="both"/>
        <w:rPr>
          <w:sz w:val="28"/>
        </w:rPr>
      </w:pPr>
      <w:r>
        <w:rPr>
          <w:rFonts w:hint="cs"/>
          <w:sz w:val="28"/>
          <w:rtl/>
        </w:rPr>
        <w:t>بررسی الزامات و قواعد عضویت نقش خریدار توسط سامانه تنظیم‌گر</w:t>
      </w:r>
    </w:p>
    <w:p w14:paraId="5B931360" w14:textId="77777777" w:rsidR="001A174A" w:rsidRPr="00352FC5" w:rsidRDefault="001A174A" w:rsidP="001A174A">
      <w:pPr>
        <w:ind w:left="720"/>
        <w:jc w:val="both"/>
        <w:rPr>
          <w:color w:val="FF0000"/>
          <w:sz w:val="28"/>
        </w:rPr>
      </w:pPr>
      <w:r w:rsidRPr="00352FC5">
        <w:rPr>
          <w:rFonts w:hint="cs"/>
          <w:color w:val="FF0000"/>
          <w:sz w:val="28"/>
          <w:rtl/>
        </w:rPr>
        <w:t>فرض می‌کنیم خریدار می‌بایست شناسه یکتای فعال داشته باشد (یعنی فرد «الف» در مکان «ب» مجاز به انجام فعایت «ج» باشد که منجر به تولید شناسه یکتا در سیستم موجودیت خواهد شد)</w:t>
      </w:r>
    </w:p>
    <w:p w14:paraId="345B4056" w14:textId="77777777" w:rsidR="001A174A" w:rsidRDefault="001A174A" w:rsidP="00F40827">
      <w:pPr>
        <w:pStyle w:val="ListParagraph"/>
        <w:numPr>
          <w:ilvl w:val="0"/>
          <w:numId w:val="16"/>
        </w:numPr>
        <w:spacing w:before="0" w:after="160" w:line="259" w:lineRule="auto"/>
        <w:jc w:val="both"/>
        <w:rPr>
          <w:sz w:val="28"/>
        </w:rPr>
      </w:pPr>
      <w:r>
        <w:rPr>
          <w:rFonts w:hint="cs"/>
          <w:sz w:val="28"/>
          <w:rtl/>
        </w:rPr>
        <w:t>دریافت شناسه یکتا از هسته موجودیت‌ها برای فرد متقاضی توسط سامانه تنظیم‌گر و اعلام به سامانه کارگزاری1 به همراه تأیید عضویت با نقش خریدار</w:t>
      </w:r>
    </w:p>
    <w:p w14:paraId="2BC003C0" w14:textId="77777777" w:rsidR="001A174A" w:rsidRDefault="001A174A" w:rsidP="00F40827">
      <w:pPr>
        <w:pStyle w:val="ListParagraph"/>
        <w:numPr>
          <w:ilvl w:val="0"/>
          <w:numId w:val="16"/>
        </w:numPr>
        <w:spacing w:before="0" w:after="160" w:line="259" w:lineRule="auto"/>
        <w:jc w:val="both"/>
        <w:rPr>
          <w:sz w:val="28"/>
        </w:rPr>
      </w:pPr>
      <w:r>
        <w:rPr>
          <w:rFonts w:hint="cs"/>
          <w:sz w:val="28"/>
          <w:rtl/>
        </w:rPr>
        <w:t>اتمام فرایند ثبت نام توسط کارگزاری 1</w:t>
      </w:r>
    </w:p>
    <w:p w14:paraId="005CB4CC" w14:textId="77777777" w:rsidR="001A174A" w:rsidRPr="00352FC5" w:rsidRDefault="001A174A" w:rsidP="001A174A">
      <w:pPr>
        <w:pStyle w:val="ListParagraph"/>
        <w:jc w:val="both"/>
        <w:rPr>
          <w:sz w:val="28"/>
        </w:rPr>
      </w:pPr>
    </w:p>
    <w:p w14:paraId="7F9093A1" w14:textId="77777777" w:rsidR="001A174A" w:rsidRDefault="001A174A" w:rsidP="00F40827">
      <w:pPr>
        <w:pStyle w:val="ListParagraph"/>
        <w:numPr>
          <w:ilvl w:val="0"/>
          <w:numId w:val="15"/>
        </w:numPr>
        <w:spacing w:before="0" w:after="160" w:line="259" w:lineRule="auto"/>
        <w:jc w:val="both"/>
        <w:rPr>
          <w:sz w:val="28"/>
        </w:rPr>
      </w:pPr>
      <w:r>
        <w:rPr>
          <w:rFonts w:hint="cs"/>
          <w:sz w:val="28"/>
          <w:rtl/>
        </w:rPr>
        <w:lastRenderedPageBreak/>
        <w:t>فرایند درخواست خرید</w:t>
      </w:r>
    </w:p>
    <w:p w14:paraId="687C770E" w14:textId="77777777" w:rsidR="001A174A" w:rsidRDefault="001A174A" w:rsidP="00F40827">
      <w:pPr>
        <w:pStyle w:val="ListParagraph"/>
        <w:numPr>
          <w:ilvl w:val="0"/>
          <w:numId w:val="16"/>
        </w:numPr>
        <w:spacing w:before="0" w:after="160" w:line="259" w:lineRule="auto"/>
        <w:jc w:val="both"/>
        <w:rPr>
          <w:sz w:val="28"/>
        </w:rPr>
      </w:pPr>
      <w:r>
        <w:rPr>
          <w:rFonts w:hint="cs"/>
          <w:sz w:val="28"/>
          <w:rtl/>
        </w:rPr>
        <w:t>شروع درخواست خرید خوراک توسط متقاضی با نقش خریدار در سامانه کارگزاری1</w:t>
      </w:r>
    </w:p>
    <w:p w14:paraId="09F04E26" w14:textId="77777777" w:rsidR="001A174A" w:rsidRDefault="001A174A" w:rsidP="00F40827">
      <w:pPr>
        <w:pStyle w:val="ListParagraph"/>
        <w:numPr>
          <w:ilvl w:val="0"/>
          <w:numId w:val="16"/>
        </w:numPr>
        <w:spacing w:before="0" w:after="160" w:line="259" w:lineRule="auto"/>
        <w:jc w:val="both"/>
        <w:rPr>
          <w:sz w:val="28"/>
        </w:rPr>
      </w:pPr>
      <w:r>
        <w:rPr>
          <w:rFonts w:hint="cs"/>
          <w:sz w:val="28"/>
          <w:rtl/>
        </w:rPr>
        <w:t>استعلام سامانه کارگزاری</w:t>
      </w:r>
      <w:r w:rsidRPr="00F20E60">
        <w:rPr>
          <w:rFonts w:hint="cs"/>
          <w:sz w:val="28"/>
          <w:rtl/>
        </w:rPr>
        <w:t xml:space="preserve">1 از </w:t>
      </w:r>
      <w:r>
        <w:rPr>
          <w:rFonts w:hint="cs"/>
          <w:sz w:val="28"/>
          <w:rtl/>
        </w:rPr>
        <w:t>سامانه تنظیم‌گر برای ثبت فرایند خرید ویژه خریدار</w:t>
      </w:r>
    </w:p>
    <w:p w14:paraId="62F2B728" w14:textId="77777777" w:rsidR="001A174A" w:rsidRDefault="001A174A" w:rsidP="00F40827">
      <w:pPr>
        <w:pStyle w:val="ListParagraph"/>
        <w:numPr>
          <w:ilvl w:val="0"/>
          <w:numId w:val="16"/>
        </w:numPr>
        <w:spacing w:before="0" w:after="160" w:line="259" w:lineRule="auto"/>
        <w:jc w:val="both"/>
        <w:rPr>
          <w:sz w:val="28"/>
        </w:rPr>
      </w:pPr>
      <w:r>
        <w:rPr>
          <w:rFonts w:hint="cs"/>
          <w:sz w:val="28"/>
          <w:rtl/>
        </w:rPr>
        <w:t>بررسی الزامات و قواعد خرید توسط سامانه تنظیم‌گر از هسته قواعد و ضوابط</w:t>
      </w:r>
    </w:p>
    <w:p w14:paraId="146971F2" w14:textId="77777777" w:rsidR="001A174A" w:rsidRDefault="001A174A" w:rsidP="00F40827">
      <w:pPr>
        <w:pStyle w:val="ListParagraph"/>
        <w:numPr>
          <w:ilvl w:val="0"/>
          <w:numId w:val="16"/>
        </w:numPr>
        <w:spacing w:before="0" w:after="160" w:line="259" w:lineRule="auto"/>
        <w:jc w:val="both"/>
        <w:rPr>
          <w:sz w:val="28"/>
        </w:rPr>
      </w:pPr>
      <w:r>
        <w:rPr>
          <w:rFonts w:hint="cs"/>
          <w:sz w:val="28"/>
          <w:rtl/>
        </w:rPr>
        <w:t>کنترل همزمان قواعد مربوط به فرایند خرید از هسته‌های مورد نیاز (استعلام مجاز بودن خریدار به ثبت معامله از هسته معاملات، استعلام موجودی سهمیه خریدار از هسته سهمیه‌ها، استعلام موجودی مقدار خوراک مورد نظر از هسته موجودی‌ها)</w:t>
      </w:r>
    </w:p>
    <w:p w14:paraId="2C45006C" w14:textId="77777777" w:rsidR="001A174A" w:rsidRDefault="001A174A" w:rsidP="00F40827">
      <w:pPr>
        <w:pStyle w:val="ListParagraph"/>
        <w:numPr>
          <w:ilvl w:val="0"/>
          <w:numId w:val="16"/>
        </w:numPr>
        <w:spacing w:before="0" w:after="160" w:line="259" w:lineRule="auto"/>
        <w:jc w:val="both"/>
        <w:rPr>
          <w:sz w:val="28"/>
        </w:rPr>
      </w:pPr>
      <w:r>
        <w:rPr>
          <w:rFonts w:hint="cs"/>
          <w:sz w:val="28"/>
          <w:rtl/>
        </w:rPr>
        <w:t>پاسخ مجاز بودن ثبت فرایند خرید توسط متقاضی به کارگزاری1</w:t>
      </w:r>
    </w:p>
    <w:p w14:paraId="6E2DE8DA" w14:textId="77777777" w:rsidR="001A174A" w:rsidRDefault="001A174A" w:rsidP="00F40827">
      <w:pPr>
        <w:pStyle w:val="ListParagraph"/>
        <w:numPr>
          <w:ilvl w:val="0"/>
          <w:numId w:val="16"/>
        </w:numPr>
        <w:spacing w:before="0" w:after="160" w:line="259" w:lineRule="auto"/>
        <w:jc w:val="both"/>
        <w:rPr>
          <w:sz w:val="28"/>
        </w:rPr>
      </w:pPr>
      <w:r>
        <w:rPr>
          <w:rFonts w:hint="cs"/>
          <w:sz w:val="28"/>
          <w:rtl/>
        </w:rPr>
        <w:t>ایجاد محدودیت ثبت فرایند خرید برای همان متقاضی در سایر کارگزاری‌ها تا تعیین تکلیف وضعیت خرید قبلی</w:t>
      </w:r>
    </w:p>
    <w:p w14:paraId="724AE72E" w14:textId="7BF34654" w:rsidR="001A174A" w:rsidRDefault="001A174A" w:rsidP="00F40827">
      <w:pPr>
        <w:pStyle w:val="ListParagraph"/>
        <w:numPr>
          <w:ilvl w:val="0"/>
          <w:numId w:val="16"/>
        </w:numPr>
        <w:spacing w:before="0" w:after="160" w:line="259" w:lineRule="auto"/>
        <w:jc w:val="both"/>
        <w:rPr>
          <w:sz w:val="28"/>
        </w:rPr>
      </w:pPr>
      <w:r>
        <w:rPr>
          <w:rFonts w:hint="cs"/>
          <w:sz w:val="28"/>
          <w:rtl/>
        </w:rPr>
        <w:t xml:space="preserve">انجام معامله توسط کارگزاری1 و اعلام نتیجه به </w:t>
      </w:r>
      <w:r w:rsidR="00ED16A0">
        <w:rPr>
          <w:rFonts w:hint="cs"/>
          <w:sz w:val="28"/>
          <w:rtl/>
        </w:rPr>
        <w:t>تنظیم‌گر</w:t>
      </w:r>
      <w:r>
        <w:rPr>
          <w:rFonts w:hint="cs"/>
          <w:sz w:val="28"/>
          <w:rtl/>
        </w:rPr>
        <w:t xml:space="preserve"> جهت کسر میزان سهمیه فرد از هسته سهمیه‌ها و م</w:t>
      </w:r>
      <w:r w:rsidR="004976B9">
        <w:rPr>
          <w:rFonts w:hint="cs"/>
          <w:sz w:val="28"/>
          <w:rtl/>
        </w:rPr>
        <w:t>و</w:t>
      </w:r>
      <w:r>
        <w:rPr>
          <w:rFonts w:hint="cs"/>
          <w:sz w:val="28"/>
          <w:rtl/>
        </w:rPr>
        <w:t>ج</w:t>
      </w:r>
      <w:r w:rsidR="004976B9">
        <w:rPr>
          <w:rFonts w:hint="cs"/>
          <w:sz w:val="28"/>
          <w:rtl/>
        </w:rPr>
        <w:t>و</w:t>
      </w:r>
      <w:r>
        <w:rPr>
          <w:rFonts w:hint="cs"/>
          <w:sz w:val="28"/>
          <w:rtl/>
        </w:rPr>
        <w:t>دی کالا از هسته موجودی‌ها</w:t>
      </w:r>
    </w:p>
    <w:p w14:paraId="3E93D6CF" w14:textId="63B037E3" w:rsidR="001A174A" w:rsidRPr="00A52BAF" w:rsidRDefault="001A174A" w:rsidP="00F40827">
      <w:pPr>
        <w:pStyle w:val="ListParagraph"/>
        <w:numPr>
          <w:ilvl w:val="0"/>
          <w:numId w:val="16"/>
        </w:numPr>
        <w:spacing w:before="0" w:after="160" w:line="259" w:lineRule="auto"/>
        <w:jc w:val="both"/>
        <w:rPr>
          <w:sz w:val="28"/>
        </w:rPr>
      </w:pPr>
      <w:r w:rsidRPr="00A52BAF">
        <w:rPr>
          <w:rFonts w:hint="cs"/>
          <w:sz w:val="28"/>
          <w:rtl/>
        </w:rPr>
        <w:t>اعلام موجودی جدید به سایر گارگزاری</w:t>
      </w:r>
      <w:r w:rsidR="004976B9">
        <w:rPr>
          <w:rFonts w:hint="cs"/>
          <w:sz w:val="28"/>
          <w:rtl/>
        </w:rPr>
        <w:t>‌</w:t>
      </w:r>
      <w:r w:rsidRPr="00A52BAF">
        <w:rPr>
          <w:rFonts w:hint="cs"/>
          <w:sz w:val="28"/>
          <w:rtl/>
        </w:rPr>
        <w:t>ها جهت نمایش بر روی تابلو</w:t>
      </w:r>
    </w:p>
    <w:p w14:paraId="48A489DB" w14:textId="77777777" w:rsidR="001A174A" w:rsidRDefault="001A174A" w:rsidP="00F40827">
      <w:pPr>
        <w:pStyle w:val="ListParagraph"/>
        <w:numPr>
          <w:ilvl w:val="0"/>
          <w:numId w:val="15"/>
        </w:numPr>
        <w:spacing w:before="0" w:after="160" w:line="259" w:lineRule="auto"/>
        <w:jc w:val="both"/>
        <w:rPr>
          <w:sz w:val="28"/>
        </w:rPr>
      </w:pPr>
      <w:r>
        <w:rPr>
          <w:rFonts w:hint="cs"/>
          <w:sz w:val="28"/>
          <w:rtl/>
        </w:rPr>
        <w:t>فرایند درخواست فروش (عرضه خوراک)</w:t>
      </w:r>
    </w:p>
    <w:p w14:paraId="6B497B69" w14:textId="77777777" w:rsidR="001A174A" w:rsidRPr="007E7A11" w:rsidRDefault="001A174A" w:rsidP="001A174A">
      <w:pPr>
        <w:pStyle w:val="ListParagraph"/>
        <w:jc w:val="both"/>
        <w:rPr>
          <w:color w:val="FF0000"/>
          <w:sz w:val="28"/>
          <w:rtl/>
        </w:rPr>
      </w:pPr>
      <w:r w:rsidRPr="007E7A11">
        <w:rPr>
          <w:rFonts w:hint="cs"/>
          <w:color w:val="FF0000"/>
          <w:sz w:val="28"/>
          <w:rtl/>
        </w:rPr>
        <w:t>فرض می‌کنیم مشابه فرایند ثبت نام خریدار، ثبت نام فروشنده (عرضه کننده خوراک) انجام پذیرفته و اکنون فروشنده می‌خواهد خوراک وارداتی خود را در سامانه عرضه نماید.</w:t>
      </w:r>
    </w:p>
    <w:p w14:paraId="7D1057B6" w14:textId="77777777" w:rsidR="001A174A" w:rsidRDefault="001A174A" w:rsidP="00F40827">
      <w:pPr>
        <w:pStyle w:val="ListParagraph"/>
        <w:numPr>
          <w:ilvl w:val="0"/>
          <w:numId w:val="16"/>
        </w:numPr>
        <w:spacing w:before="0" w:after="160" w:line="259" w:lineRule="auto"/>
        <w:jc w:val="both"/>
        <w:rPr>
          <w:sz w:val="28"/>
        </w:rPr>
      </w:pPr>
      <w:r>
        <w:rPr>
          <w:rFonts w:hint="cs"/>
          <w:sz w:val="28"/>
          <w:rtl/>
        </w:rPr>
        <w:t>شروع درخواست عرضه خوراک توسط متقاضی با نقش فروشنده در سامانه کارگزاری1</w:t>
      </w:r>
    </w:p>
    <w:p w14:paraId="7701E8F6" w14:textId="77777777" w:rsidR="001A174A" w:rsidRDefault="001A174A" w:rsidP="00F40827">
      <w:pPr>
        <w:pStyle w:val="ListParagraph"/>
        <w:numPr>
          <w:ilvl w:val="0"/>
          <w:numId w:val="16"/>
        </w:numPr>
        <w:spacing w:before="0" w:after="160" w:line="259" w:lineRule="auto"/>
        <w:jc w:val="both"/>
        <w:rPr>
          <w:sz w:val="28"/>
        </w:rPr>
      </w:pPr>
      <w:r>
        <w:rPr>
          <w:rFonts w:hint="cs"/>
          <w:sz w:val="28"/>
          <w:rtl/>
        </w:rPr>
        <w:t>استعلام سامانه کارگزاری</w:t>
      </w:r>
      <w:r w:rsidRPr="00F20E60">
        <w:rPr>
          <w:rFonts w:hint="cs"/>
          <w:sz w:val="28"/>
          <w:rtl/>
        </w:rPr>
        <w:t xml:space="preserve">1 از </w:t>
      </w:r>
      <w:r>
        <w:rPr>
          <w:rFonts w:hint="cs"/>
          <w:sz w:val="28"/>
          <w:rtl/>
        </w:rPr>
        <w:t>سامانه تنظیم‌گر برای ثبت فرایند عرضه ویژه فروشنده1</w:t>
      </w:r>
    </w:p>
    <w:p w14:paraId="1F530B59" w14:textId="77777777" w:rsidR="001A174A" w:rsidRDefault="001A174A" w:rsidP="00F40827">
      <w:pPr>
        <w:pStyle w:val="ListParagraph"/>
        <w:numPr>
          <w:ilvl w:val="0"/>
          <w:numId w:val="16"/>
        </w:numPr>
        <w:spacing w:before="0" w:after="160" w:line="259" w:lineRule="auto"/>
        <w:jc w:val="both"/>
        <w:rPr>
          <w:sz w:val="28"/>
        </w:rPr>
      </w:pPr>
      <w:r>
        <w:rPr>
          <w:rFonts w:hint="cs"/>
          <w:sz w:val="28"/>
          <w:rtl/>
        </w:rPr>
        <w:t>بررسی الزامات و قواعد عرضه توسط سامانه تنظیم‌گر از هسته قواعد و ضوابط</w:t>
      </w:r>
    </w:p>
    <w:p w14:paraId="4FE7110D" w14:textId="77777777" w:rsidR="001A174A" w:rsidRDefault="001A174A" w:rsidP="00F40827">
      <w:pPr>
        <w:pStyle w:val="ListParagraph"/>
        <w:numPr>
          <w:ilvl w:val="0"/>
          <w:numId w:val="16"/>
        </w:numPr>
        <w:spacing w:before="0" w:after="160" w:line="259" w:lineRule="auto"/>
        <w:jc w:val="both"/>
        <w:rPr>
          <w:sz w:val="28"/>
        </w:rPr>
      </w:pPr>
      <w:r>
        <w:rPr>
          <w:rFonts w:hint="cs"/>
          <w:sz w:val="28"/>
          <w:rtl/>
        </w:rPr>
        <w:t>کنترل همزمان قواعد مربوط به فرایند عرضه از هسته‌های مورد نیاز (استعلام مجاز بودن فروشنده به ثبت معامله از هسته معاملات، استعلام موجودی سهمیه عرضه از هسته سهمیه‌ها، استعلام کوتاژ خوراک مورد نظر از سامانه گمرک و ...)</w:t>
      </w:r>
    </w:p>
    <w:p w14:paraId="6E85F0A5" w14:textId="77777777" w:rsidR="001A174A" w:rsidRDefault="001A174A" w:rsidP="00F40827">
      <w:pPr>
        <w:pStyle w:val="ListParagraph"/>
        <w:numPr>
          <w:ilvl w:val="0"/>
          <w:numId w:val="16"/>
        </w:numPr>
        <w:spacing w:before="0" w:after="160" w:line="259" w:lineRule="auto"/>
        <w:jc w:val="both"/>
        <w:rPr>
          <w:sz w:val="28"/>
        </w:rPr>
      </w:pPr>
      <w:r>
        <w:rPr>
          <w:rFonts w:hint="cs"/>
          <w:sz w:val="28"/>
          <w:rtl/>
        </w:rPr>
        <w:t>پاسخ مجاز بودن ثبت فرایند عرضه توسط فروشنده به کارگزاری1</w:t>
      </w:r>
    </w:p>
    <w:p w14:paraId="236DCA60" w14:textId="649D1165" w:rsidR="001A174A" w:rsidRDefault="001A174A" w:rsidP="00F40827">
      <w:pPr>
        <w:pStyle w:val="ListParagraph"/>
        <w:numPr>
          <w:ilvl w:val="0"/>
          <w:numId w:val="16"/>
        </w:numPr>
        <w:spacing w:before="0" w:after="160" w:line="259" w:lineRule="auto"/>
        <w:jc w:val="both"/>
        <w:rPr>
          <w:sz w:val="28"/>
        </w:rPr>
      </w:pPr>
      <w:r>
        <w:rPr>
          <w:rFonts w:hint="cs"/>
          <w:sz w:val="28"/>
          <w:rtl/>
        </w:rPr>
        <w:t xml:space="preserve">ثبت درخواست عرضه توسط کارگزاری1 و اعلام نتیجه به </w:t>
      </w:r>
      <w:r w:rsidR="00ED16A0">
        <w:rPr>
          <w:rFonts w:hint="cs"/>
          <w:sz w:val="28"/>
          <w:rtl/>
        </w:rPr>
        <w:t>تنظیم‌گر</w:t>
      </w:r>
      <w:r>
        <w:rPr>
          <w:rFonts w:hint="cs"/>
          <w:sz w:val="28"/>
          <w:rtl/>
        </w:rPr>
        <w:t xml:space="preserve"> جهت اضافه کردن به مجودی کالا در هسته موجودی‌ها</w:t>
      </w:r>
    </w:p>
    <w:p w14:paraId="45F99606" w14:textId="57FDAC04" w:rsidR="001A174A" w:rsidRPr="00A52BAF" w:rsidRDefault="001A174A" w:rsidP="00F40827">
      <w:pPr>
        <w:pStyle w:val="ListParagraph"/>
        <w:numPr>
          <w:ilvl w:val="0"/>
          <w:numId w:val="16"/>
        </w:numPr>
        <w:spacing w:before="0" w:after="160" w:line="259" w:lineRule="auto"/>
        <w:jc w:val="both"/>
        <w:rPr>
          <w:sz w:val="28"/>
        </w:rPr>
      </w:pPr>
      <w:r w:rsidRPr="00A52BAF">
        <w:rPr>
          <w:rFonts w:hint="cs"/>
          <w:sz w:val="28"/>
          <w:rtl/>
        </w:rPr>
        <w:t xml:space="preserve">اعلام موجودی جدید به سایر </w:t>
      </w:r>
      <w:r w:rsidR="004976B9">
        <w:rPr>
          <w:rFonts w:hint="cs"/>
          <w:sz w:val="28"/>
          <w:rtl/>
        </w:rPr>
        <w:t>ک</w:t>
      </w:r>
      <w:r w:rsidRPr="00A52BAF">
        <w:rPr>
          <w:rFonts w:hint="cs"/>
          <w:sz w:val="28"/>
          <w:rtl/>
        </w:rPr>
        <w:t>ارگزاری ها جهت نمایش بر روی تابلو</w:t>
      </w:r>
    </w:p>
    <w:p w14:paraId="12FD3328" w14:textId="77777777" w:rsidR="001A174A" w:rsidRDefault="001A174A" w:rsidP="001A174A">
      <w:pPr>
        <w:pStyle w:val="ListParagraph"/>
        <w:ind w:left="630"/>
        <w:jc w:val="both"/>
        <w:rPr>
          <w:sz w:val="28"/>
          <w:rtl/>
        </w:rPr>
      </w:pPr>
    </w:p>
    <w:p w14:paraId="16A04A3E" w14:textId="77777777" w:rsidR="001A174A" w:rsidRPr="00186C96" w:rsidRDefault="001A174A" w:rsidP="001A174A">
      <w:pPr>
        <w:pStyle w:val="ListParagraph"/>
        <w:ind w:left="630"/>
        <w:jc w:val="both"/>
        <w:rPr>
          <w:sz w:val="28"/>
        </w:rPr>
      </w:pPr>
      <w:r>
        <w:rPr>
          <w:rFonts w:hint="cs"/>
          <w:sz w:val="28"/>
          <w:rtl/>
        </w:rPr>
        <w:t>نکته: فرایندها و زمان بندی آنها باید</w:t>
      </w:r>
      <w:r w:rsidRPr="00186C96">
        <w:rPr>
          <w:rFonts w:hint="cs"/>
          <w:sz w:val="28"/>
          <w:rtl/>
        </w:rPr>
        <w:t xml:space="preserve"> </w:t>
      </w:r>
      <w:r>
        <w:rPr>
          <w:rFonts w:hint="cs"/>
          <w:sz w:val="28"/>
          <w:rtl/>
        </w:rPr>
        <w:t xml:space="preserve">به گونه‌ای طراحی گردد </w:t>
      </w:r>
      <w:r w:rsidRPr="00186C96">
        <w:rPr>
          <w:rFonts w:hint="cs"/>
          <w:sz w:val="28"/>
          <w:rtl/>
        </w:rPr>
        <w:t xml:space="preserve">که هم زمان یک خریدار نتواند از دو کارگزاری اقدام به خرید کند یا </w:t>
      </w:r>
      <w:r>
        <w:rPr>
          <w:rFonts w:hint="cs"/>
          <w:sz w:val="28"/>
          <w:rtl/>
        </w:rPr>
        <w:t>یک موجودی دو بار فروخته شود.</w:t>
      </w:r>
    </w:p>
    <w:p w14:paraId="7F0DF746" w14:textId="77777777" w:rsidR="001A174A" w:rsidRPr="00186C96" w:rsidRDefault="001A174A" w:rsidP="001A174A">
      <w:pPr>
        <w:jc w:val="both"/>
        <w:rPr>
          <w:sz w:val="28"/>
          <w:rtl/>
        </w:rPr>
      </w:pPr>
    </w:p>
    <w:p w14:paraId="5FD12D34" w14:textId="77777777" w:rsidR="000A27A2" w:rsidRDefault="000A27A2" w:rsidP="000A27A2">
      <w:pPr>
        <w:keepNext/>
        <w:jc w:val="both"/>
      </w:pPr>
      <w:r w:rsidRPr="000A27A2">
        <w:rPr>
          <w:noProof/>
          <w:rtl/>
          <w:lang w:bidi="ar-SA"/>
        </w:rPr>
        <w:drawing>
          <wp:inline distT="0" distB="0" distL="0" distR="0" wp14:anchorId="042C3CBC" wp14:editId="61407A74">
            <wp:extent cx="5882863" cy="2834005"/>
            <wp:effectExtent l="0" t="0" r="3810" b="4445"/>
            <wp:docPr id="51" name="Picture 51" descr="C:\Users\Seyyed Jamal\Downloads\ارتباط سامانه تنظیم گ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yyed Jamal\Downloads\ارتباط سامانه تنظیم گر.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96835" cy="2840736"/>
                    </a:xfrm>
                    <a:prstGeom prst="rect">
                      <a:avLst/>
                    </a:prstGeom>
                    <a:noFill/>
                    <a:ln>
                      <a:noFill/>
                    </a:ln>
                  </pic:spPr>
                </pic:pic>
              </a:graphicData>
            </a:graphic>
          </wp:inline>
        </w:drawing>
      </w:r>
    </w:p>
    <w:p w14:paraId="7545DF38" w14:textId="07F0A6A7" w:rsidR="001A174A" w:rsidRDefault="000A27A2" w:rsidP="000A27A2">
      <w:pPr>
        <w:pStyle w:val="Caption"/>
        <w:jc w:val="both"/>
      </w:pPr>
      <w:r>
        <w:rPr>
          <w:rtl/>
        </w:rPr>
        <w:t xml:space="preserve">شکل </w:t>
      </w:r>
      <w:r>
        <w:rPr>
          <w:rtl/>
        </w:rPr>
        <w:fldChar w:fldCharType="begin"/>
      </w:r>
      <w:r>
        <w:rPr>
          <w:rtl/>
        </w:rPr>
        <w:instrText xml:space="preserve"> </w:instrText>
      </w:r>
      <w:r>
        <w:instrText xml:space="preserve">SEQ </w:instrText>
      </w:r>
      <w:r>
        <w:rPr>
          <w:rtl/>
        </w:rPr>
        <w:instrText xml:space="preserve">شکل \* </w:instrText>
      </w:r>
      <w:r>
        <w:instrText>ARABIC</w:instrText>
      </w:r>
      <w:r>
        <w:rPr>
          <w:rtl/>
        </w:rPr>
        <w:instrText xml:space="preserve"> </w:instrText>
      </w:r>
      <w:r>
        <w:rPr>
          <w:rtl/>
        </w:rPr>
        <w:fldChar w:fldCharType="separate"/>
      </w:r>
      <w:r>
        <w:rPr>
          <w:noProof/>
          <w:rtl/>
        </w:rPr>
        <w:t>4</w:t>
      </w:r>
      <w:r>
        <w:rPr>
          <w:rtl/>
        </w:rPr>
        <w:fldChar w:fldCharType="end"/>
      </w:r>
      <w:r>
        <w:rPr>
          <w:rFonts w:hint="cs"/>
          <w:rtl/>
        </w:rPr>
        <w:t xml:space="preserve"> </w:t>
      </w:r>
      <w:r w:rsidRPr="003B4503">
        <w:rPr>
          <w:rtl/>
        </w:rPr>
        <w:t>نما</w:t>
      </w:r>
      <w:r w:rsidRPr="003B4503">
        <w:rPr>
          <w:rFonts w:hint="cs"/>
          <w:rtl/>
        </w:rPr>
        <w:t>ی</w:t>
      </w:r>
      <w:r w:rsidRPr="003B4503">
        <w:rPr>
          <w:rtl/>
        </w:rPr>
        <w:t xml:space="preserve"> شمات</w:t>
      </w:r>
      <w:r w:rsidRPr="003B4503">
        <w:rPr>
          <w:rFonts w:hint="cs"/>
          <w:rtl/>
        </w:rPr>
        <w:t>ی</w:t>
      </w:r>
      <w:r w:rsidRPr="003B4503">
        <w:rPr>
          <w:rFonts w:hint="eastAsia"/>
          <w:rtl/>
        </w:rPr>
        <w:t>ک</w:t>
      </w:r>
      <w:r w:rsidRPr="003B4503">
        <w:rPr>
          <w:rtl/>
        </w:rPr>
        <w:t xml:space="preserve"> ارتباط سامانه </w:t>
      </w:r>
      <w:r w:rsidR="00ED16A0">
        <w:rPr>
          <w:rtl/>
        </w:rPr>
        <w:t>تنظیم‌گر</w:t>
      </w:r>
      <w:r w:rsidRPr="003B4503">
        <w:rPr>
          <w:rtl/>
        </w:rPr>
        <w:t xml:space="preserve"> با سامانه ها</w:t>
      </w:r>
      <w:r w:rsidRPr="003B4503">
        <w:rPr>
          <w:rFonts w:hint="cs"/>
          <w:rtl/>
        </w:rPr>
        <w:t>ی</w:t>
      </w:r>
      <w:r w:rsidRPr="003B4503">
        <w:rPr>
          <w:rtl/>
        </w:rPr>
        <w:t xml:space="preserve"> عمل</w:t>
      </w:r>
      <w:r w:rsidRPr="003B4503">
        <w:rPr>
          <w:rFonts w:hint="cs"/>
          <w:rtl/>
        </w:rPr>
        <w:t>ی</w:t>
      </w:r>
      <w:r w:rsidRPr="003B4503">
        <w:rPr>
          <w:rFonts w:hint="eastAsia"/>
          <w:rtl/>
        </w:rPr>
        <w:t>ات</w:t>
      </w:r>
      <w:r w:rsidRPr="003B4503">
        <w:rPr>
          <w:rFonts w:hint="cs"/>
          <w:rtl/>
        </w:rPr>
        <w:t>ی</w:t>
      </w:r>
      <w:r w:rsidRPr="003B4503">
        <w:rPr>
          <w:rtl/>
        </w:rPr>
        <w:t xml:space="preserve"> </w:t>
      </w:r>
      <w:r w:rsidRPr="003B4503">
        <w:rPr>
          <w:rFonts w:cs="Times New Roman" w:hint="cs"/>
          <w:rtl/>
        </w:rPr>
        <w:t>–</w:t>
      </w:r>
      <w:r w:rsidRPr="003B4503">
        <w:rPr>
          <w:rtl/>
        </w:rPr>
        <w:t xml:space="preserve"> </w:t>
      </w:r>
      <w:r w:rsidRPr="003B4503">
        <w:rPr>
          <w:rFonts w:hint="cs"/>
          <w:rtl/>
        </w:rPr>
        <w:t>درخواست</w:t>
      </w:r>
      <w:r w:rsidRPr="003B4503">
        <w:rPr>
          <w:rtl/>
        </w:rPr>
        <w:t xml:space="preserve"> </w:t>
      </w:r>
      <w:r w:rsidRPr="003B4503">
        <w:rPr>
          <w:rFonts w:hint="cs"/>
          <w:rtl/>
        </w:rPr>
        <w:t>خری</w:t>
      </w:r>
      <w:r w:rsidRPr="003B4503">
        <w:rPr>
          <w:rFonts w:hint="eastAsia"/>
          <w:rtl/>
        </w:rPr>
        <w:t>د</w:t>
      </w:r>
      <w:r w:rsidRPr="003B4503">
        <w:rPr>
          <w:rtl/>
        </w:rPr>
        <w:t xml:space="preserve"> و فروش نهاده</w:t>
      </w:r>
    </w:p>
    <w:p w14:paraId="61949745" w14:textId="77777777" w:rsidR="00703152" w:rsidRDefault="00703152" w:rsidP="00997C47">
      <w:pPr>
        <w:rPr>
          <w:color w:val="FF0000"/>
          <w:rtl/>
        </w:rPr>
      </w:pPr>
    </w:p>
    <w:p w14:paraId="778A42CA" w14:textId="28DEA54E" w:rsidR="00997C47" w:rsidRPr="00997C47" w:rsidRDefault="00997C47" w:rsidP="00997C47">
      <w:pPr>
        <w:rPr>
          <w:color w:val="FF0000"/>
        </w:rPr>
      </w:pPr>
    </w:p>
    <w:p w14:paraId="2D988DAC" w14:textId="2D1609BD" w:rsidR="00D06D4F" w:rsidRPr="0056622C" w:rsidRDefault="00E41F61" w:rsidP="0056622C">
      <w:pPr>
        <w:pStyle w:val="Heading1"/>
        <w:numPr>
          <w:ilvl w:val="0"/>
          <w:numId w:val="22"/>
        </w:numPr>
        <w:ind w:left="515"/>
        <w:rPr>
          <w:rFonts w:cs="B Titr"/>
          <w:sz w:val="28"/>
          <w:szCs w:val="36"/>
          <w:rtl/>
        </w:rPr>
      </w:pPr>
      <w:bookmarkStart w:id="29" w:name="_Toc159852022"/>
      <w:r w:rsidRPr="0056622C">
        <w:rPr>
          <w:rFonts w:cs="B Titr" w:hint="eastAsia"/>
          <w:sz w:val="28"/>
          <w:szCs w:val="36"/>
          <w:rtl/>
        </w:rPr>
        <w:lastRenderedPageBreak/>
        <w:t>ملزومات</w:t>
      </w:r>
      <w:r w:rsidRPr="0056622C">
        <w:rPr>
          <w:rFonts w:cs="B Titr"/>
          <w:sz w:val="28"/>
          <w:szCs w:val="36"/>
          <w:rtl/>
        </w:rPr>
        <w:t xml:space="preserve"> </w:t>
      </w:r>
      <w:r w:rsidRPr="0056622C">
        <w:rPr>
          <w:rFonts w:cs="B Titr" w:hint="eastAsia"/>
          <w:sz w:val="28"/>
          <w:szCs w:val="36"/>
          <w:rtl/>
        </w:rPr>
        <w:t>فن</w:t>
      </w:r>
      <w:r w:rsidRPr="0056622C">
        <w:rPr>
          <w:rFonts w:cs="B Titr" w:hint="cs"/>
          <w:sz w:val="28"/>
          <w:szCs w:val="36"/>
          <w:rtl/>
        </w:rPr>
        <w:t>ی</w:t>
      </w:r>
      <w:r w:rsidRPr="0056622C">
        <w:rPr>
          <w:rFonts w:cs="B Titr"/>
          <w:sz w:val="28"/>
          <w:szCs w:val="36"/>
          <w:rtl/>
        </w:rPr>
        <w:t xml:space="preserve"> </w:t>
      </w:r>
      <w:r w:rsidRPr="0056622C">
        <w:rPr>
          <w:rFonts w:cs="B Titr" w:hint="eastAsia"/>
          <w:sz w:val="28"/>
          <w:szCs w:val="36"/>
          <w:rtl/>
        </w:rPr>
        <w:t>تحو</w:t>
      </w:r>
      <w:r w:rsidRPr="0056622C">
        <w:rPr>
          <w:rFonts w:cs="B Titr" w:hint="cs"/>
          <w:sz w:val="28"/>
          <w:szCs w:val="36"/>
          <w:rtl/>
        </w:rPr>
        <w:t>ی</w:t>
      </w:r>
      <w:r w:rsidRPr="0056622C">
        <w:rPr>
          <w:rFonts w:cs="B Titr" w:hint="eastAsia"/>
          <w:sz w:val="28"/>
          <w:szCs w:val="36"/>
          <w:rtl/>
        </w:rPr>
        <w:t>ل</w:t>
      </w:r>
      <w:r w:rsidRPr="0056622C">
        <w:rPr>
          <w:rFonts w:cs="B Titr"/>
          <w:sz w:val="28"/>
          <w:szCs w:val="36"/>
          <w:rtl/>
        </w:rPr>
        <w:t xml:space="preserve"> </w:t>
      </w:r>
      <w:r w:rsidRPr="0056622C">
        <w:rPr>
          <w:rFonts w:cs="B Titr" w:hint="eastAsia"/>
          <w:sz w:val="28"/>
          <w:szCs w:val="36"/>
          <w:rtl/>
        </w:rPr>
        <w:t>محصولات</w:t>
      </w:r>
      <w:r w:rsidRPr="0056622C">
        <w:rPr>
          <w:rFonts w:cs="B Titr"/>
          <w:sz w:val="28"/>
          <w:szCs w:val="36"/>
          <w:rtl/>
        </w:rPr>
        <w:t xml:space="preserve"> </w:t>
      </w:r>
      <w:r w:rsidRPr="0056622C">
        <w:rPr>
          <w:rFonts w:cs="B Titr" w:hint="eastAsia"/>
          <w:sz w:val="28"/>
          <w:szCs w:val="36"/>
          <w:rtl/>
        </w:rPr>
        <w:t>نرم‌افزار</w:t>
      </w:r>
      <w:r w:rsidRPr="0056622C">
        <w:rPr>
          <w:rFonts w:cs="B Titr" w:hint="cs"/>
          <w:sz w:val="28"/>
          <w:szCs w:val="36"/>
          <w:rtl/>
        </w:rPr>
        <w:t>ی</w:t>
      </w:r>
      <w:bookmarkEnd w:id="11"/>
      <w:bookmarkEnd w:id="12"/>
      <w:bookmarkEnd w:id="13"/>
      <w:bookmarkEnd w:id="14"/>
      <w:bookmarkEnd w:id="29"/>
    </w:p>
    <w:p w14:paraId="2783090F" w14:textId="7E7898B6" w:rsidR="00621E9F" w:rsidRDefault="00621E9F" w:rsidP="00D3172E">
      <w:pPr>
        <w:rPr>
          <w:rtl/>
        </w:rPr>
      </w:pPr>
      <w:r w:rsidRPr="00B80084">
        <w:rPr>
          <w:rFonts w:hint="cs"/>
          <w:rtl/>
        </w:rPr>
        <w:t xml:space="preserve">ملزومات فنی تحویل محصولات </w:t>
      </w:r>
      <w:r w:rsidR="00D3172E">
        <w:rPr>
          <w:rFonts w:hint="cs"/>
          <w:rtl/>
        </w:rPr>
        <w:t>نهایی</w:t>
      </w:r>
      <w:r w:rsidRPr="00B80084">
        <w:rPr>
          <w:rFonts w:hint="cs"/>
          <w:rtl/>
        </w:rPr>
        <w:t xml:space="preserve"> مطابق با شرح ذیل ضرورت دارد. </w:t>
      </w:r>
      <w:r w:rsidR="0062767E">
        <w:rPr>
          <w:rFonts w:hint="cs"/>
          <w:rtl/>
        </w:rPr>
        <w:t xml:space="preserve">لازم به ذکر است مجری می‌تواند </w:t>
      </w:r>
      <w:r w:rsidR="005420A0">
        <w:rPr>
          <w:rFonts w:hint="cs"/>
          <w:rtl/>
        </w:rPr>
        <w:t>در طی پروژه</w:t>
      </w:r>
      <w:r w:rsidR="0062767E">
        <w:rPr>
          <w:rFonts w:hint="cs"/>
          <w:rtl/>
        </w:rPr>
        <w:t xml:space="preserve"> پیشنهاداتی برای اصلاح </w:t>
      </w:r>
      <w:r w:rsidR="00285E35">
        <w:rPr>
          <w:rFonts w:hint="cs"/>
          <w:rtl/>
        </w:rPr>
        <w:t xml:space="preserve">ملزومات فنی ارائه نماید. این تغییرات در صورت توافق طرفین جایگزین مفاد ذیل خواهد شد. </w:t>
      </w:r>
    </w:p>
    <w:p w14:paraId="4FB92540" w14:textId="61BBDE7B" w:rsidR="00D06D4F" w:rsidRPr="00ED16A0" w:rsidRDefault="00621E9F" w:rsidP="00ED16A0">
      <w:pPr>
        <w:pStyle w:val="ListParagraph"/>
        <w:numPr>
          <w:ilvl w:val="1"/>
          <w:numId w:val="84"/>
        </w:numPr>
        <w:rPr>
          <w:rFonts w:cs="B Titr"/>
          <w:color w:val="4F81BD" w:themeColor="accent1"/>
          <w:rtl/>
        </w:rPr>
      </w:pPr>
      <w:r w:rsidRPr="00ED16A0">
        <w:rPr>
          <w:rFonts w:cs="B Titr" w:hint="eastAsia"/>
          <w:color w:val="4F81BD" w:themeColor="accent1"/>
          <w:rtl/>
        </w:rPr>
        <w:t>تحو</w:t>
      </w:r>
      <w:r w:rsidRPr="00ED16A0">
        <w:rPr>
          <w:rFonts w:cs="B Titr" w:hint="cs"/>
          <w:color w:val="4F81BD" w:themeColor="accent1"/>
          <w:rtl/>
        </w:rPr>
        <w:t>ی</w:t>
      </w:r>
      <w:r w:rsidRPr="00ED16A0">
        <w:rPr>
          <w:rFonts w:cs="B Titr" w:hint="eastAsia"/>
          <w:color w:val="4F81BD" w:themeColor="accent1"/>
          <w:rtl/>
        </w:rPr>
        <w:t>ل‌دادن</w:t>
      </w:r>
      <w:r w:rsidRPr="00ED16A0">
        <w:rPr>
          <w:rFonts w:cs="B Titr" w:hint="cs"/>
          <w:color w:val="4F81BD" w:themeColor="accent1"/>
          <w:rtl/>
        </w:rPr>
        <w:t>ی‌</w:t>
      </w:r>
      <w:r w:rsidRPr="00ED16A0">
        <w:rPr>
          <w:rFonts w:cs="B Titr" w:hint="eastAsia"/>
          <w:color w:val="4F81BD" w:themeColor="accent1"/>
          <w:rtl/>
        </w:rPr>
        <w:t>ها</w:t>
      </w:r>
    </w:p>
    <w:p w14:paraId="661A55A8" w14:textId="7387807E" w:rsidR="00621E9F" w:rsidRDefault="00621E9F" w:rsidP="00D3172E">
      <w:pPr>
        <w:rPr>
          <w:rtl/>
        </w:rPr>
      </w:pPr>
      <w:r w:rsidRPr="00B80084">
        <w:rPr>
          <w:rFonts w:hint="cs"/>
          <w:rtl/>
        </w:rPr>
        <w:t xml:space="preserve">در فازهای مختلف یک پروژه‌ نرم‌افزاری، پیمانکار موظف است موارد مختلفی را با اهداف و انگیزه‌های گوناگون و طبق شرایط مطرح‌شده به کارفرما تحویل دهد. در ادامه، یک لیست حداقلی اما مهم و ضروری از این تحویل‌دادنی‌ها </w:t>
      </w:r>
      <w:r w:rsidRPr="002B1907">
        <w:rPr>
          <w:rFonts w:hint="cs"/>
          <w:rtl/>
        </w:rPr>
        <w:t xml:space="preserve"> آورده شده است. </w:t>
      </w:r>
    </w:p>
    <w:p w14:paraId="50FD04F7" w14:textId="45DFEA59" w:rsidR="00621E9F" w:rsidRDefault="00621E9F" w:rsidP="004261C6">
      <w:pPr>
        <w:rPr>
          <w:rtl/>
        </w:rPr>
      </w:pPr>
      <w:r w:rsidRPr="00621E9F">
        <w:rPr>
          <w:rtl/>
        </w:rPr>
        <w:t>در سطر «نحوه و شرا</w:t>
      </w:r>
      <w:r w:rsidRPr="00621E9F">
        <w:rPr>
          <w:rFonts w:hint="cs"/>
          <w:rtl/>
        </w:rPr>
        <w:t>ی</w:t>
      </w:r>
      <w:r w:rsidRPr="00621E9F">
        <w:rPr>
          <w:rFonts w:hint="eastAsia"/>
          <w:rtl/>
        </w:rPr>
        <w:t>ط</w:t>
      </w:r>
      <w:r w:rsidRPr="00621E9F">
        <w:rPr>
          <w:rtl/>
        </w:rPr>
        <w:t xml:space="preserve"> تحو</w:t>
      </w:r>
      <w:r w:rsidRPr="00621E9F">
        <w:rPr>
          <w:rFonts w:hint="cs"/>
          <w:rtl/>
        </w:rPr>
        <w:t>ی</w:t>
      </w:r>
      <w:r w:rsidRPr="00621E9F">
        <w:rPr>
          <w:rFonts w:hint="eastAsia"/>
          <w:rtl/>
        </w:rPr>
        <w:t>ل»</w:t>
      </w:r>
      <w:r w:rsidRPr="00621E9F">
        <w:rPr>
          <w:rtl/>
        </w:rPr>
        <w:t xml:space="preserve"> برا</w:t>
      </w:r>
      <w:r w:rsidRPr="00621E9F">
        <w:rPr>
          <w:rFonts w:hint="cs"/>
          <w:rtl/>
        </w:rPr>
        <w:t>ی</w:t>
      </w:r>
      <w:r w:rsidRPr="00621E9F">
        <w:rPr>
          <w:rtl/>
        </w:rPr>
        <w:t xml:space="preserve"> هر تحو</w:t>
      </w:r>
      <w:r w:rsidRPr="00621E9F">
        <w:rPr>
          <w:rFonts w:hint="cs"/>
          <w:rtl/>
        </w:rPr>
        <w:t>ی</w:t>
      </w:r>
      <w:r w:rsidRPr="00621E9F">
        <w:rPr>
          <w:rFonts w:hint="eastAsia"/>
          <w:rtl/>
        </w:rPr>
        <w:t>ل‌دادن</w:t>
      </w:r>
      <w:r w:rsidRPr="00621E9F">
        <w:rPr>
          <w:rFonts w:hint="cs"/>
          <w:rtl/>
        </w:rPr>
        <w:t>ی</w:t>
      </w:r>
      <w:r w:rsidRPr="00621E9F">
        <w:rPr>
          <w:rtl/>
        </w:rPr>
        <w:t xml:space="preserve"> شکل و قالب تحو</w:t>
      </w:r>
      <w:r w:rsidRPr="00621E9F">
        <w:rPr>
          <w:rFonts w:hint="cs"/>
          <w:rtl/>
        </w:rPr>
        <w:t>ی</w:t>
      </w:r>
      <w:r w:rsidRPr="00621E9F">
        <w:rPr>
          <w:rFonts w:hint="eastAsia"/>
          <w:rtl/>
        </w:rPr>
        <w:t>ل</w:t>
      </w:r>
      <w:r w:rsidRPr="00621E9F">
        <w:rPr>
          <w:rtl/>
        </w:rPr>
        <w:t xml:space="preserve"> ذکر شده و در سطر «زمان تحو</w:t>
      </w:r>
      <w:r w:rsidRPr="00621E9F">
        <w:rPr>
          <w:rFonts w:hint="cs"/>
          <w:rtl/>
        </w:rPr>
        <w:t>ی</w:t>
      </w:r>
      <w:r w:rsidRPr="00621E9F">
        <w:rPr>
          <w:rFonts w:hint="eastAsia"/>
          <w:rtl/>
        </w:rPr>
        <w:t>ل»</w:t>
      </w:r>
      <w:r w:rsidRPr="00621E9F">
        <w:rPr>
          <w:rtl/>
        </w:rPr>
        <w:t xml:space="preserve"> ن</w:t>
      </w:r>
      <w:r w:rsidRPr="00621E9F">
        <w:rPr>
          <w:rFonts w:hint="cs"/>
          <w:rtl/>
        </w:rPr>
        <w:t>ی</w:t>
      </w:r>
      <w:r w:rsidRPr="00621E9F">
        <w:rPr>
          <w:rFonts w:hint="eastAsia"/>
          <w:rtl/>
        </w:rPr>
        <w:t>ز</w:t>
      </w:r>
      <w:r w:rsidRPr="00621E9F">
        <w:rPr>
          <w:rtl/>
        </w:rPr>
        <w:t xml:space="preserve"> زمان پ</w:t>
      </w:r>
      <w:r w:rsidRPr="00621E9F">
        <w:rPr>
          <w:rFonts w:hint="cs"/>
          <w:rtl/>
        </w:rPr>
        <w:t>ی</w:t>
      </w:r>
      <w:r w:rsidRPr="00621E9F">
        <w:rPr>
          <w:rFonts w:hint="eastAsia"/>
          <w:rtl/>
        </w:rPr>
        <w:t>شنهاد</w:t>
      </w:r>
      <w:r w:rsidRPr="00621E9F">
        <w:rPr>
          <w:rFonts w:hint="cs"/>
          <w:rtl/>
        </w:rPr>
        <w:t>ی</w:t>
      </w:r>
      <w:r w:rsidRPr="00621E9F">
        <w:rPr>
          <w:rtl/>
        </w:rPr>
        <w:t xml:space="preserve"> برا</w:t>
      </w:r>
      <w:r w:rsidRPr="00621E9F">
        <w:rPr>
          <w:rFonts w:hint="cs"/>
          <w:rtl/>
        </w:rPr>
        <w:t>ی</w:t>
      </w:r>
      <w:r w:rsidRPr="00621E9F">
        <w:rPr>
          <w:rtl/>
        </w:rPr>
        <w:t xml:space="preserve"> تحو</w:t>
      </w:r>
      <w:r w:rsidRPr="00621E9F">
        <w:rPr>
          <w:rFonts w:hint="cs"/>
          <w:rtl/>
        </w:rPr>
        <w:t>ی</w:t>
      </w:r>
      <w:r w:rsidRPr="00621E9F">
        <w:rPr>
          <w:rFonts w:hint="eastAsia"/>
          <w:rtl/>
        </w:rPr>
        <w:t>ل</w:t>
      </w:r>
      <w:r w:rsidRPr="00621E9F">
        <w:rPr>
          <w:rtl/>
        </w:rPr>
        <w:t xml:space="preserve"> گفته شده است.</w:t>
      </w:r>
    </w:p>
    <w:p w14:paraId="0B336024" w14:textId="1638DDA5" w:rsidR="00475C65" w:rsidRPr="00ED16A0" w:rsidRDefault="00475C65" w:rsidP="00434B8A">
      <w:pPr>
        <w:pStyle w:val="Caption"/>
        <w:rPr>
          <w:sz w:val="20"/>
          <w:szCs w:val="22"/>
        </w:rPr>
      </w:pPr>
      <w:r w:rsidRPr="00ED16A0">
        <w:rPr>
          <w:sz w:val="20"/>
          <w:szCs w:val="22"/>
          <w:rtl/>
        </w:rPr>
        <w:t xml:space="preserve">جدول </w:t>
      </w:r>
      <w:r w:rsidR="006254F9" w:rsidRPr="00ED16A0">
        <w:rPr>
          <w:sz w:val="20"/>
          <w:szCs w:val="22"/>
          <w:rtl/>
        </w:rPr>
        <w:t xml:space="preserve">10:  </w:t>
      </w:r>
      <w:r w:rsidRPr="00ED16A0">
        <w:rPr>
          <w:rFonts w:hint="eastAsia"/>
          <w:sz w:val="20"/>
          <w:szCs w:val="22"/>
          <w:rtl/>
        </w:rPr>
        <w:t>تحو</w:t>
      </w:r>
      <w:r w:rsidRPr="00ED16A0">
        <w:rPr>
          <w:rFonts w:hint="cs"/>
          <w:sz w:val="20"/>
          <w:szCs w:val="22"/>
          <w:rtl/>
        </w:rPr>
        <w:t>ی</w:t>
      </w:r>
      <w:r w:rsidRPr="00ED16A0">
        <w:rPr>
          <w:rFonts w:hint="eastAsia"/>
          <w:sz w:val="20"/>
          <w:szCs w:val="22"/>
          <w:rtl/>
        </w:rPr>
        <w:t>ل‌دادن</w:t>
      </w:r>
      <w:r w:rsidRPr="00ED16A0">
        <w:rPr>
          <w:rFonts w:hint="cs"/>
          <w:sz w:val="20"/>
          <w:szCs w:val="22"/>
          <w:rtl/>
        </w:rPr>
        <w:t>ی‌</w:t>
      </w:r>
      <w:r w:rsidRPr="00ED16A0">
        <w:rPr>
          <w:rFonts w:hint="eastAsia"/>
          <w:sz w:val="20"/>
          <w:szCs w:val="22"/>
          <w:rtl/>
        </w:rPr>
        <w:t>ها</w:t>
      </w:r>
      <w:r w:rsidRPr="00ED16A0">
        <w:rPr>
          <w:rFonts w:hint="cs"/>
          <w:sz w:val="20"/>
          <w:szCs w:val="22"/>
          <w:rtl/>
        </w:rPr>
        <w:t>ی</w:t>
      </w:r>
      <w:r w:rsidRPr="00ED16A0">
        <w:rPr>
          <w:sz w:val="20"/>
          <w:szCs w:val="22"/>
          <w:rtl/>
        </w:rPr>
        <w:t xml:space="preserve"> </w:t>
      </w:r>
      <w:r w:rsidRPr="00ED16A0">
        <w:rPr>
          <w:rFonts w:hint="eastAsia"/>
          <w:sz w:val="20"/>
          <w:szCs w:val="22"/>
          <w:rtl/>
        </w:rPr>
        <w:t>محصولات</w:t>
      </w:r>
      <w:r w:rsidRPr="00ED16A0">
        <w:rPr>
          <w:sz w:val="20"/>
          <w:szCs w:val="22"/>
          <w:rtl/>
        </w:rPr>
        <w:t xml:space="preserve"> </w:t>
      </w:r>
      <w:r w:rsidRPr="00ED16A0">
        <w:rPr>
          <w:rFonts w:hint="eastAsia"/>
          <w:sz w:val="20"/>
          <w:szCs w:val="22"/>
          <w:rtl/>
        </w:rPr>
        <w:t>نرم‌افزار</w:t>
      </w:r>
      <w:r w:rsidRPr="00ED16A0">
        <w:rPr>
          <w:rFonts w:hint="cs"/>
          <w:sz w:val="20"/>
          <w:szCs w:val="22"/>
          <w:rtl/>
        </w:rPr>
        <w:t>ی</w:t>
      </w:r>
    </w:p>
    <w:tbl>
      <w:tblPr>
        <w:bidiVisual/>
        <w:tblW w:w="5294" w:type="pct"/>
        <w:jc w:val="center"/>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801"/>
        <w:gridCol w:w="1794"/>
        <w:gridCol w:w="5945"/>
      </w:tblGrid>
      <w:tr w:rsidR="00621E9F" w:rsidRPr="004C1A76" w14:paraId="1C27BDAD" w14:textId="77777777" w:rsidTr="00D3172E">
        <w:trPr>
          <w:jc w:val="center"/>
        </w:trPr>
        <w:tc>
          <w:tcPr>
            <w:tcW w:w="0" w:type="auto"/>
            <w:vMerge w:val="restart"/>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311AFD6" w14:textId="77777777" w:rsidR="00621E9F" w:rsidRPr="004C1A76" w:rsidRDefault="00621E9F" w:rsidP="004C1A76">
            <w:pPr>
              <w:pStyle w:val="TableText"/>
              <w:bidi/>
              <w:spacing w:line="240" w:lineRule="auto"/>
              <w:rPr>
                <w:b/>
                <w:bCs/>
                <w:sz w:val="24"/>
              </w:rPr>
            </w:pPr>
            <w:bookmarkStart w:id="30" w:name="_Toc129604226"/>
            <w:r w:rsidRPr="004C1A76">
              <w:rPr>
                <w:rFonts w:hint="cs"/>
                <w:b/>
                <w:bCs/>
                <w:sz w:val="24"/>
                <w:rtl/>
              </w:rPr>
              <w:t xml:space="preserve">۱. </w:t>
            </w:r>
            <w:r w:rsidRPr="004C1A76">
              <w:rPr>
                <w:b/>
                <w:bCs/>
                <w:sz w:val="24"/>
                <w:rtl/>
              </w:rPr>
              <w:t>سند شناسنامه محصول</w:t>
            </w:r>
            <w:bookmarkEnd w:id="30"/>
          </w:p>
        </w:tc>
        <w:tc>
          <w:tcPr>
            <w:tcW w:w="9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937B49" w14:textId="77777777" w:rsidR="00621E9F" w:rsidRPr="004C1A76" w:rsidRDefault="00621E9F" w:rsidP="004C1A76">
            <w:pPr>
              <w:pStyle w:val="TableText"/>
              <w:bidi/>
              <w:spacing w:line="240" w:lineRule="auto"/>
              <w:rPr>
                <w:sz w:val="24"/>
              </w:rPr>
            </w:pPr>
            <w:r w:rsidRPr="004C1A76">
              <w:rPr>
                <w:sz w:val="24"/>
                <w:rtl/>
              </w:rPr>
              <w:t>توض</w:t>
            </w:r>
            <w:r w:rsidRPr="004C1A76">
              <w:rPr>
                <w:rFonts w:hint="cs"/>
                <w:sz w:val="24"/>
                <w:rtl/>
              </w:rPr>
              <w:t>ی</w:t>
            </w:r>
            <w:r w:rsidRPr="004C1A76">
              <w:rPr>
                <w:rFonts w:hint="eastAsia"/>
                <w:sz w:val="24"/>
                <w:rtl/>
              </w:rPr>
              <w:t>ح</w:t>
            </w:r>
          </w:p>
        </w:tc>
        <w:tc>
          <w:tcPr>
            <w:tcW w:w="311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ED717D" w14:textId="77777777" w:rsidR="00621E9F" w:rsidRPr="004C1A76" w:rsidRDefault="00621E9F" w:rsidP="004C1A76">
            <w:pPr>
              <w:pStyle w:val="TableText"/>
              <w:bidi/>
              <w:spacing w:line="240" w:lineRule="auto"/>
              <w:jc w:val="both"/>
              <w:rPr>
                <w:b/>
                <w:bCs/>
                <w:sz w:val="24"/>
              </w:rPr>
            </w:pPr>
            <w:r w:rsidRPr="004C1A76">
              <w:rPr>
                <w:sz w:val="24"/>
                <w:rtl/>
              </w:rPr>
              <w:t>ماموریت محصول و جایگاه آن در سازمان و اعضای کلیدی تیم و نمایندگان ارائه‌کننده سرویس را مشخص می‌نماید</w:t>
            </w:r>
            <w:r w:rsidRPr="004C1A76">
              <w:rPr>
                <w:sz w:val="24"/>
              </w:rPr>
              <w:t>.</w:t>
            </w:r>
          </w:p>
        </w:tc>
      </w:tr>
      <w:tr w:rsidR="00621E9F" w:rsidRPr="004C1A76" w14:paraId="12E7D204" w14:textId="77777777" w:rsidTr="00D3172E">
        <w:trPr>
          <w:jc w:val="center"/>
        </w:trPr>
        <w:tc>
          <w:tcPr>
            <w:tcW w:w="0" w:type="auto"/>
            <w:vMerge/>
            <w:tcBorders>
              <w:left w:val="single" w:sz="6" w:space="0" w:color="auto"/>
              <w:right w:val="single" w:sz="6" w:space="0" w:color="auto"/>
            </w:tcBorders>
            <w:tcMar>
              <w:top w:w="75" w:type="dxa"/>
              <w:left w:w="75" w:type="dxa"/>
              <w:bottom w:w="75" w:type="dxa"/>
              <w:right w:w="75" w:type="dxa"/>
            </w:tcMar>
            <w:hideMark/>
          </w:tcPr>
          <w:p w14:paraId="3BA45397" w14:textId="77777777" w:rsidR="00621E9F" w:rsidRPr="004C1A76" w:rsidRDefault="00621E9F" w:rsidP="004C1A76">
            <w:pPr>
              <w:pStyle w:val="TableText"/>
              <w:bidi/>
              <w:spacing w:line="240" w:lineRule="auto"/>
              <w:rPr>
                <w:sz w:val="24"/>
              </w:rPr>
            </w:pPr>
          </w:p>
        </w:tc>
        <w:tc>
          <w:tcPr>
            <w:tcW w:w="9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27951C" w14:textId="77777777" w:rsidR="00621E9F" w:rsidRPr="004C1A76" w:rsidRDefault="00621E9F" w:rsidP="004C1A76">
            <w:pPr>
              <w:pStyle w:val="TableText"/>
              <w:bidi/>
              <w:spacing w:line="240" w:lineRule="auto"/>
              <w:rPr>
                <w:sz w:val="24"/>
              </w:rPr>
            </w:pPr>
            <w:r w:rsidRPr="004C1A76">
              <w:rPr>
                <w:rFonts w:hint="eastAsia"/>
                <w:sz w:val="24"/>
                <w:rtl/>
              </w:rPr>
              <w:t>نحوه</w:t>
            </w:r>
            <w:r w:rsidRPr="004C1A76">
              <w:rPr>
                <w:sz w:val="24"/>
                <w:rtl/>
              </w:rPr>
              <w:t xml:space="preserve"> </w:t>
            </w:r>
            <w:r w:rsidRPr="004C1A76">
              <w:rPr>
                <w:rFonts w:hint="eastAsia"/>
                <w:sz w:val="24"/>
                <w:rtl/>
              </w:rPr>
              <w:t>و</w:t>
            </w:r>
            <w:r w:rsidRPr="004C1A76">
              <w:rPr>
                <w:sz w:val="24"/>
                <w:rtl/>
              </w:rPr>
              <w:t xml:space="preserve"> </w:t>
            </w:r>
            <w:r w:rsidRPr="004C1A76">
              <w:rPr>
                <w:rFonts w:hint="eastAsia"/>
                <w:sz w:val="24"/>
                <w:rtl/>
              </w:rPr>
              <w:t>شرا</w:t>
            </w:r>
            <w:r w:rsidRPr="004C1A76">
              <w:rPr>
                <w:rFonts w:hint="cs"/>
                <w:sz w:val="24"/>
                <w:rtl/>
              </w:rPr>
              <w:t>ی</w:t>
            </w:r>
            <w:r w:rsidRPr="004C1A76">
              <w:rPr>
                <w:rFonts w:hint="eastAsia"/>
                <w:sz w:val="24"/>
                <w:rtl/>
              </w:rPr>
              <w:t>ط</w:t>
            </w:r>
            <w:r w:rsidRPr="004C1A76">
              <w:rPr>
                <w:sz w:val="24"/>
                <w:rtl/>
              </w:rPr>
              <w:t xml:space="preserve"> </w:t>
            </w:r>
            <w:r w:rsidRPr="004C1A76">
              <w:rPr>
                <w:rFonts w:hint="eastAsia"/>
                <w:sz w:val="24"/>
                <w:rtl/>
              </w:rPr>
              <w:t>تحو</w:t>
            </w:r>
            <w:r w:rsidRPr="004C1A76">
              <w:rPr>
                <w:rFonts w:hint="cs"/>
                <w:sz w:val="24"/>
                <w:rtl/>
              </w:rPr>
              <w:t>ی</w:t>
            </w:r>
            <w:r w:rsidRPr="004C1A76">
              <w:rPr>
                <w:rFonts w:hint="eastAsia"/>
                <w:sz w:val="24"/>
                <w:rtl/>
              </w:rPr>
              <w:t>ل</w:t>
            </w:r>
          </w:p>
        </w:tc>
        <w:tc>
          <w:tcPr>
            <w:tcW w:w="311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EB6DFF" w14:textId="276ECA6E" w:rsidR="00621E9F" w:rsidRPr="004C1A76" w:rsidRDefault="00621E9F" w:rsidP="004C1A76">
            <w:pPr>
              <w:pStyle w:val="TableText"/>
              <w:bidi/>
              <w:spacing w:line="240" w:lineRule="auto"/>
              <w:jc w:val="both"/>
              <w:rPr>
                <w:sz w:val="24"/>
              </w:rPr>
            </w:pPr>
            <w:r w:rsidRPr="004C1A76">
              <w:rPr>
                <w:sz w:val="24"/>
                <w:rtl/>
              </w:rPr>
              <w:t>بهتر است روی دانش‌نامه کارفرما قرار گیرد. در صورت عدم وجود دانش‌نامه، در قالب‌های</w:t>
            </w:r>
            <w:r w:rsidRPr="004C1A76">
              <w:rPr>
                <w:sz w:val="24"/>
              </w:rPr>
              <w:t xml:space="preserve"> Word </w:t>
            </w:r>
            <w:r w:rsidRPr="004C1A76">
              <w:rPr>
                <w:sz w:val="24"/>
                <w:rtl/>
              </w:rPr>
              <w:t>و</w:t>
            </w:r>
            <w:r w:rsidRPr="004C1A76">
              <w:rPr>
                <w:sz w:val="24"/>
              </w:rPr>
              <w:t xml:space="preserve"> PDF </w:t>
            </w:r>
            <w:r w:rsidRPr="004C1A76">
              <w:rPr>
                <w:rFonts w:hint="cs"/>
                <w:sz w:val="24"/>
                <w:rtl/>
              </w:rPr>
              <w:t xml:space="preserve"> </w:t>
            </w:r>
            <w:r w:rsidRPr="004C1A76">
              <w:rPr>
                <w:sz w:val="24"/>
                <w:rtl/>
              </w:rPr>
              <w:t>تحویل می‌شود</w:t>
            </w:r>
            <w:r w:rsidR="0003041E" w:rsidRPr="004C1A76">
              <w:rPr>
                <w:rFonts w:hint="cs"/>
                <w:sz w:val="24"/>
                <w:rtl/>
              </w:rPr>
              <w:t>.</w:t>
            </w:r>
          </w:p>
        </w:tc>
      </w:tr>
      <w:tr w:rsidR="00621E9F" w:rsidRPr="004C1A76" w14:paraId="2950D756" w14:textId="77777777" w:rsidTr="00D3172E">
        <w:trPr>
          <w:jc w:val="center"/>
        </w:trPr>
        <w:tc>
          <w:tcPr>
            <w:tcW w:w="0" w:type="auto"/>
            <w:vMerge/>
            <w:tcBorders>
              <w:left w:val="single" w:sz="6" w:space="0" w:color="auto"/>
              <w:bottom w:val="single" w:sz="6" w:space="0" w:color="auto"/>
              <w:right w:val="single" w:sz="6" w:space="0" w:color="auto"/>
            </w:tcBorders>
            <w:tcMar>
              <w:top w:w="75" w:type="dxa"/>
              <w:left w:w="75" w:type="dxa"/>
              <w:bottom w:w="75" w:type="dxa"/>
              <w:right w:w="75" w:type="dxa"/>
            </w:tcMar>
          </w:tcPr>
          <w:p w14:paraId="62709906" w14:textId="77777777" w:rsidR="00621E9F" w:rsidRPr="004C1A76" w:rsidRDefault="00621E9F" w:rsidP="004C1A76">
            <w:pPr>
              <w:pStyle w:val="TableText"/>
              <w:bidi/>
              <w:spacing w:line="240" w:lineRule="auto"/>
              <w:rPr>
                <w:sz w:val="24"/>
                <w:rtl/>
              </w:rPr>
            </w:pPr>
          </w:p>
        </w:tc>
        <w:tc>
          <w:tcPr>
            <w:tcW w:w="9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4AB7684" w14:textId="77777777" w:rsidR="00621E9F" w:rsidRPr="004C1A76" w:rsidRDefault="00621E9F" w:rsidP="004C1A76">
            <w:pPr>
              <w:pStyle w:val="TableText"/>
              <w:bidi/>
              <w:spacing w:line="240" w:lineRule="auto"/>
              <w:rPr>
                <w:sz w:val="24"/>
                <w:rtl/>
              </w:rPr>
            </w:pPr>
            <w:r w:rsidRPr="004C1A76">
              <w:rPr>
                <w:sz w:val="24"/>
                <w:rtl/>
              </w:rPr>
              <w:t>زمان تحو</w:t>
            </w:r>
            <w:r w:rsidRPr="004C1A76">
              <w:rPr>
                <w:rFonts w:hint="cs"/>
                <w:sz w:val="24"/>
                <w:rtl/>
              </w:rPr>
              <w:t>ی</w:t>
            </w:r>
            <w:r w:rsidRPr="004C1A76">
              <w:rPr>
                <w:rFonts w:hint="eastAsia"/>
                <w:sz w:val="24"/>
                <w:rtl/>
              </w:rPr>
              <w:t>ل</w:t>
            </w:r>
          </w:p>
        </w:tc>
        <w:tc>
          <w:tcPr>
            <w:tcW w:w="311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0EE58AF" w14:textId="77777777" w:rsidR="00621E9F" w:rsidRPr="004C1A76" w:rsidRDefault="00621E9F" w:rsidP="004C1A76">
            <w:pPr>
              <w:pStyle w:val="TableText"/>
              <w:bidi/>
              <w:spacing w:line="240" w:lineRule="auto"/>
              <w:jc w:val="both"/>
              <w:rPr>
                <w:sz w:val="24"/>
              </w:rPr>
            </w:pPr>
            <w:r w:rsidRPr="004C1A76">
              <w:rPr>
                <w:sz w:val="24"/>
                <w:rtl/>
              </w:rPr>
              <w:t>در اولین فاز تحویل می‌شود</w:t>
            </w:r>
            <w:r w:rsidRPr="004C1A76">
              <w:rPr>
                <w:sz w:val="24"/>
              </w:rPr>
              <w:t>.</w:t>
            </w:r>
          </w:p>
          <w:p w14:paraId="22CCE3EE" w14:textId="77777777" w:rsidR="00621E9F" w:rsidRPr="004C1A76" w:rsidRDefault="00621E9F" w:rsidP="004C1A76">
            <w:pPr>
              <w:pStyle w:val="TableText"/>
              <w:bidi/>
              <w:spacing w:line="240" w:lineRule="auto"/>
              <w:jc w:val="both"/>
              <w:rPr>
                <w:sz w:val="24"/>
                <w:rtl/>
              </w:rPr>
            </w:pPr>
            <w:r w:rsidRPr="004C1A76">
              <w:rPr>
                <w:sz w:val="24"/>
                <w:rtl/>
              </w:rPr>
              <w:t>در صورت تغییر در ماموریت</w:t>
            </w:r>
            <w:r w:rsidRPr="004C1A76">
              <w:rPr>
                <w:rFonts w:ascii="Calibri" w:hAnsi="Calibri" w:cs="Calibri" w:hint="cs"/>
                <w:sz w:val="24"/>
                <w:rtl/>
              </w:rPr>
              <w:t> </w:t>
            </w:r>
            <w:r w:rsidRPr="004C1A76">
              <w:rPr>
                <w:sz w:val="24"/>
                <w:rtl/>
              </w:rPr>
              <w:t xml:space="preserve"> محصول یا جابجایی افراد کلیدی، این سند بلافاصله به‌روز می‌شود</w:t>
            </w:r>
            <w:r w:rsidRPr="004C1A76">
              <w:rPr>
                <w:sz w:val="24"/>
              </w:rPr>
              <w:t>.</w:t>
            </w:r>
          </w:p>
        </w:tc>
      </w:tr>
      <w:tr w:rsidR="00621E9F" w:rsidRPr="004C1A76" w14:paraId="2505B880" w14:textId="77777777" w:rsidTr="00D3172E">
        <w:trPr>
          <w:jc w:val="center"/>
        </w:trPr>
        <w:tc>
          <w:tcPr>
            <w:tcW w:w="0" w:type="auto"/>
            <w:vMerge w:val="restart"/>
            <w:tcBorders>
              <w:top w:val="single" w:sz="6" w:space="0" w:color="auto"/>
              <w:left w:val="single" w:sz="6" w:space="0" w:color="auto"/>
              <w:right w:val="single" w:sz="6" w:space="0" w:color="auto"/>
            </w:tcBorders>
            <w:tcMar>
              <w:top w:w="75" w:type="dxa"/>
              <w:left w:w="75" w:type="dxa"/>
              <w:bottom w:w="75" w:type="dxa"/>
              <w:right w:w="75" w:type="dxa"/>
            </w:tcMar>
            <w:vAlign w:val="center"/>
          </w:tcPr>
          <w:p w14:paraId="1D61C8B9" w14:textId="77777777" w:rsidR="00621E9F" w:rsidRPr="004C1A76" w:rsidRDefault="00621E9F" w:rsidP="004C1A76">
            <w:pPr>
              <w:pStyle w:val="TableText"/>
              <w:bidi/>
              <w:spacing w:line="240" w:lineRule="auto"/>
              <w:rPr>
                <w:b/>
                <w:bCs/>
                <w:sz w:val="24"/>
                <w:rtl/>
              </w:rPr>
            </w:pPr>
            <w:bookmarkStart w:id="31" w:name="_Toc129604227"/>
            <w:r w:rsidRPr="004C1A76">
              <w:rPr>
                <w:rFonts w:hint="cs"/>
                <w:b/>
                <w:bCs/>
                <w:sz w:val="24"/>
                <w:rtl/>
              </w:rPr>
              <w:t xml:space="preserve">۲. </w:t>
            </w:r>
            <w:r w:rsidRPr="004C1A76">
              <w:rPr>
                <w:b/>
                <w:bCs/>
                <w:sz w:val="24"/>
                <w:rtl/>
              </w:rPr>
              <w:t>سند موافقت‌نامه سطح سرویس</w:t>
            </w:r>
            <w:r w:rsidRPr="004C1A76">
              <w:rPr>
                <w:b/>
                <w:bCs/>
                <w:sz w:val="24"/>
              </w:rPr>
              <w:t xml:space="preserve"> (SLA)</w:t>
            </w:r>
            <w:bookmarkEnd w:id="31"/>
          </w:p>
        </w:tc>
        <w:tc>
          <w:tcPr>
            <w:tcW w:w="9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B5E29D0" w14:textId="77777777" w:rsidR="00621E9F" w:rsidRPr="004C1A76" w:rsidRDefault="00621E9F" w:rsidP="004C1A76">
            <w:pPr>
              <w:pStyle w:val="TableText"/>
              <w:bidi/>
              <w:spacing w:line="240" w:lineRule="auto"/>
              <w:rPr>
                <w:sz w:val="24"/>
                <w:rtl/>
              </w:rPr>
            </w:pPr>
            <w:r w:rsidRPr="004C1A76">
              <w:rPr>
                <w:sz w:val="24"/>
                <w:rtl/>
              </w:rPr>
              <w:t>توض</w:t>
            </w:r>
            <w:r w:rsidRPr="004C1A76">
              <w:rPr>
                <w:rFonts w:hint="cs"/>
                <w:sz w:val="24"/>
                <w:rtl/>
              </w:rPr>
              <w:t>ی</w:t>
            </w:r>
            <w:r w:rsidRPr="004C1A76">
              <w:rPr>
                <w:rFonts w:hint="eastAsia"/>
                <w:sz w:val="24"/>
                <w:rtl/>
              </w:rPr>
              <w:t>ح</w:t>
            </w:r>
          </w:p>
        </w:tc>
        <w:tc>
          <w:tcPr>
            <w:tcW w:w="311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676EAC6" w14:textId="77777777" w:rsidR="00621E9F" w:rsidRPr="004C1A76" w:rsidRDefault="00621E9F" w:rsidP="004C1A76">
            <w:pPr>
              <w:pStyle w:val="TableText"/>
              <w:bidi/>
              <w:spacing w:line="240" w:lineRule="auto"/>
              <w:jc w:val="both"/>
              <w:rPr>
                <w:sz w:val="24"/>
              </w:rPr>
            </w:pPr>
            <w:r w:rsidRPr="004C1A76">
              <w:rPr>
                <w:sz w:val="24"/>
                <w:rtl/>
              </w:rPr>
              <w:t>به صورت شفاف وظایف ارائه‌کننده سرویس را در قبال کیفیت سرویس مشخص می‌نماید</w:t>
            </w:r>
            <w:r w:rsidRPr="004C1A76">
              <w:rPr>
                <w:sz w:val="24"/>
              </w:rPr>
              <w:t>.</w:t>
            </w:r>
          </w:p>
          <w:p w14:paraId="4B19A271" w14:textId="77777777" w:rsidR="00621E9F" w:rsidRPr="004C1A76" w:rsidRDefault="00621E9F" w:rsidP="004C1A76">
            <w:pPr>
              <w:pStyle w:val="TableText"/>
              <w:bidi/>
              <w:spacing w:line="240" w:lineRule="auto"/>
              <w:jc w:val="both"/>
              <w:rPr>
                <w:sz w:val="24"/>
              </w:rPr>
            </w:pPr>
            <w:r w:rsidRPr="004C1A76">
              <w:rPr>
                <w:sz w:val="24"/>
                <w:rtl/>
              </w:rPr>
              <w:t>در این سند، شرایط قابل‌قبول در زمینه دسترس‌پذیری سامانه و سرعت پاسخگویی به درخواست‌ها بیان شده و جرائم ناشی از نقض این شرایط شفاف می‌گردد</w:t>
            </w:r>
            <w:r w:rsidRPr="004C1A76">
              <w:rPr>
                <w:sz w:val="24"/>
              </w:rPr>
              <w:t>.</w:t>
            </w:r>
          </w:p>
          <w:p w14:paraId="3179B446" w14:textId="77777777" w:rsidR="00621E9F" w:rsidRPr="004C1A76" w:rsidRDefault="00621E9F" w:rsidP="004C1A76">
            <w:pPr>
              <w:pStyle w:val="TableText"/>
              <w:bidi/>
              <w:spacing w:line="240" w:lineRule="auto"/>
              <w:jc w:val="both"/>
              <w:rPr>
                <w:sz w:val="24"/>
                <w:rtl/>
              </w:rPr>
            </w:pPr>
            <w:r w:rsidRPr="004C1A76">
              <w:rPr>
                <w:sz w:val="24"/>
                <w:rtl/>
              </w:rPr>
              <w:t>همچنین مشخص می‌گردد باگ‌های کارکردی یا حفره‌های امنیتی باید با چه سرعتی مرتفع شود و در غیر این‌صورت، جرائم ناشی از عدم تحقق این شرایط چطور محاسبه می‌شود</w:t>
            </w:r>
            <w:r w:rsidRPr="004C1A76">
              <w:rPr>
                <w:sz w:val="24"/>
              </w:rPr>
              <w:t>.</w:t>
            </w:r>
          </w:p>
        </w:tc>
      </w:tr>
      <w:tr w:rsidR="00621E9F" w:rsidRPr="004C1A76" w14:paraId="6E639C44" w14:textId="77777777" w:rsidTr="00D3172E">
        <w:trPr>
          <w:jc w:val="center"/>
        </w:trPr>
        <w:tc>
          <w:tcPr>
            <w:tcW w:w="0" w:type="auto"/>
            <w:vMerge/>
            <w:tcBorders>
              <w:left w:val="single" w:sz="6" w:space="0" w:color="auto"/>
              <w:right w:val="single" w:sz="6" w:space="0" w:color="auto"/>
            </w:tcBorders>
            <w:tcMar>
              <w:top w:w="75" w:type="dxa"/>
              <w:left w:w="75" w:type="dxa"/>
              <w:bottom w:w="75" w:type="dxa"/>
              <w:right w:w="75" w:type="dxa"/>
            </w:tcMar>
            <w:hideMark/>
          </w:tcPr>
          <w:p w14:paraId="6783BC85" w14:textId="77777777" w:rsidR="00621E9F" w:rsidRPr="004C1A76" w:rsidRDefault="00621E9F" w:rsidP="004C1A76">
            <w:pPr>
              <w:pStyle w:val="TableText"/>
              <w:bidi/>
              <w:spacing w:line="240" w:lineRule="auto"/>
              <w:rPr>
                <w:sz w:val="24"/>
              </w:rPr>
            </w:pPr>
          </w:p>
        </w:tc>
        <w:tc>
          <w:tcPr>
            <w:tcW w:w="9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3E43918" w14:textId="77777777" w:rsidR="00621E9F" w:rsidRPr="004C1A76" w:rsidRDefault="00621E9F" w:rsidP="004C1A76">
            <w:pPr>
              <w:pStyle w:val="TableText"/>
              <w:bidi/>
              <w:spacing w:line="240" w:lineRule="auto"/>
              <w:rPr>
                <w:sz w:val="24"/>
              </w:rPr>
            </w:pPr>
            <w:r w:rsidRPr="004C1A76">
              <w:rPr>
                <w:rFonts w:hint="eastAsia"/>
                <w:sz w:val="24"/>
                <w:rtl/>
              </w:rPr>
              <w:t>نحوه</w:t>
            </w:r>
            <w:r w:rsidRPr="004C1A76">
              <w:rPr>
                <w:sz w:val="24"/>
                <w:rtl/>
              </w:rPr>
              <w:t xml:space="preserve"> </w:t>
            </w:r>
            <w:r w:rsidRPr="004C1A76">
              <w:rPr>
                <w:rFonts w:hint="eastAsia"/>
                <w:sz w:val="24"/>
                <w:rtl/>
              </w:rPr>
              <w:t>و</w:t>
            </w:r>
            <w:r w:rsidRPr="004C1A76">
              <w:rPr>
                <w:sz w:val="24"/>
                <w:rtl/>
              </w:rPr>
              <w:t xml:space="preserve"> </w:t>
            </w:r>
            <w:r w:rsidRPr="004C1A76">
              <w:rPr>
                <w:rFonts w:hint="eastAsia"/>
                <w:sz w:val="24"/>
                <w:rtl/>
              </w:rPr>
              <w:t>شرا</w:t>
            </w:r>
            <w:r w:rsidRPr="004C1A76">
              <w:rPr>
                <w:rFonts w:hint="cs"/>
                <w:sz w:val="24"/>
                <w:rtl/>
              </w:rPr>
              <w:t>ی</w:t>
            </w:r>
            <w:r w:rsidRPr="004C1A76">
              <w:rPr>
                <w:rFonts w:hint="eastAsia"/>
                <w:sz w:val="24"/>
                <w:rtl/>
              </w:rPr>
              <w:t>ط</w:t>
            </w:r>
            <w:r w:rsidRPr="004C1A76">
              <w:rPr>
                <w:sz w:val="24"/>
                <w:rtl/>
              </w:rPr>
              <w:t xml:space="preserve"> </w:t>
            </w:r>
            <w:r w:rsidRPr="004C1A76">
              <w:rPr>
                <w:rFonts w:hint="eastAsia"/>
                <w:sz w:val="24"/>
                <w:rtl/>
              </w:rPr>
              <w:t>تحو</w:t>
            </w:r>
            <w:r w:rsidRPr="004C1A76">
              <w:rPr>
                <w:rFonts w:hint="cs"/>
                <w:sz w:val="24"/>
                <w:rtl/>
              </w:rPr>
              <w:t>ی</w:t>
            </w:r>
            <w:r w:rsidRPr="004C1A76">
              <w:rPr>
                <w:rFonts w:hint="eastAsia"/>
                <w:sz w:val="24"/>
                <w:rtl/>
              </w:rPr>
              <w:t>ل</w:t>
            </w:r>
          </w:p>
        </w:tc>
        <w:tc>
          <w:tcPr>
            <w:tcW w:w="311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56F3473" w14:textId="2B6E33CE" w:rsidR="00621E9F" w:rsidRPr="004C1A76" w:rsidRDefault="00621E9F" w:rsidP="004C1A76">
            <w:pPr>
              <w:pStyle w:val="TableText"/>
              <w:bidi/>
              <w:spacing w:line="240" w:lineRule="auto"/>
              <w:jc w:val="both"/>
              <w:rPr>
                <w:sz w:val="24"/>
              </w:rPr>
            </w:pPr>
            <w:r w:rsidRPr="004C1A76">
              <w:rPr>
                <w:sz w:val="24"/>
                <w:rtl/>
              </w:rPr>
              <w:t xml:space="preserve">این سند باید </w:t>
            </w:r>
            <w:r w:rsidRPr="004C1A76">
              <w:rPr>
                <w:sz w:val="24"/>
                <w:u w:val="single"/>
                <w:rtl/>
              </w:rPr>
              <w:t>با محوریت کارفرما</w:t>
            </w:r>
            <w:r w:rsidRPr="004C1A76">
              <w:rPr>
                <w:sz w:val="24"/>
                <w:rtl/>
              </w:rPr>
              <w:t xml:space="preserve"> و در حین انعقاد قرارداد تنظیم شود. بنابراین در قالب‌های</w:t>
            </w:r>
            <w:r w:rsidRPr="004C1A76">
              <w:rPr>
                <w:sz w:val="24"/>
              </w:rPr>
              <w:t xml:space="preserve"> Word </w:t>
            </w:r>
            <w:r w:rsidRPr="004C1A76">
              <w:rPr>
                <w:sz w:val="24"/>
                <w:rtl/>
              </w:rPr>
              <w:t>و</w:t>
            </w:r>
            <w:r w:rsidRPr="004C1A76">
              <w:rPr>
                <w:sz w:val="24"/>
              </w:rPr>
              <w:t xml:space="preserve"> PDF </w:t>
            </w:r>
            <w:r w:rsidRPr="004C1A76">
              <w:rPr>
                <w:rFonts w:hint="cs"/>
                <w:sz w:val="24"/>
                <w:rtl/>
              </w:rPr>
              <w:t xml:space="preserve"> </w:t>
            </w:r>
            <w:r w:rsidRPr="004C1A76">
              <w:rPr>
                <w:sz w:val="24"/>
                <w:rtl/>
              </w:rPr>
              <w:t>تولید شده و پیوست قرارداد می‌گردد</w:t>
            </w:r>
            <w:r w:rsidRPr="004C1A76">
              <w:rPr>
                <w:sz w:val="24"/>
              </w:rPr>
              <w:t>.</w:t>
            </w:r>
            <w:r w:rsidR="00475C65" w:rsidRPr="004C1A76">
              <w:rPr>
                <w:rFonts w:hint="cs"/>
                <w:sz w:val="24"/>
                <w:rtl/>
              </w:rPr>
              <w:t xml:space="preserve"> در غیر اینصورت قبل از </w:t>
            </w:r>
            <w:r w:rsidR="001A39E6" w:rsidRPr="004C1A76">
              <w:rPr>
                <w:rFonts w:hint="cs"/>
                <w:sz w:val="24"/>
                <w:rtl/>
              </w:rPr>
              <w:t xml:space="preserve">اولین نصب و بهره‌برداری تنظیم شده و مورد توافق قرار می‌گیرد. </w:t>
            </w:r>
          </w:p>
          <w:p w14:paraId="304F5459" w14:textId="34943B6E" w:rsidR="00621E9F" w:rsidRPr="004C1A76" w:rsidRDefault="00621E9F" w:rsidP="004C1A76">
            <w:pPr>
              <w:pStyle w:val="TableText"/>
              <w:bidi/>
              <w:spacing w:line="240" w:lineRule="auto"/>
              <w:jc w:val="both"/>
              <w:rPr>
                <w:sz w:val="24"/>
              </w:rPr>
            </w:pPr>
            <w:r w:rsidRPr="004C1A76">
              <w:rPr>
                <w:sz w:val="24"/>
                <w:rtl/>
              </w:rPr>
              <w:lastRenderedPageBreak/>
              <w:t>بهتر است از روی این سند ابزار مدیریت سرویس</w:t>
            </w:r>
            <w:r w:rsidRPr="004C1A76">
              <w:rPr>
                <w:sz w:val="24"/>
              </w:rPr>
              <w:t xml:space="preserve"> </w:t>
            </w:r>
            <w:r w:rsidRPr="004C1A76">
              <w:rPr>
                <w:rFonts w:hint="cs"/>
                <w:sz w:val="24"/>
                <w:rtl/>
              </w:rPr>
              <w:t>(</w:t>
            </w:r>
            <w:r w:rsidRPr="004C1A76">
              <w:rPr>
                <w:sz w:val="24"/>
                <w:rtl/>
              </w:rPr>
              <w:t>مثل</w:t>
            </w:r>
            <w:r w:rsidRPr="004C1A76">
              <w:rPr>
                <w:sz w:val="24"/>
              </w:rPr>
              <w:t xml:space="preserve"> JIRA Service Desk</w:t>
            </w:r>
            <w:r w:rsidRPr="004C1A76">
              <w:rPr>
                <w:rFonts w:hint="cs"/>
                <w:sz w:val="24"/>
                <w:rtl/>
              </w:rPr>
              <w:t>)</w:t>
            </w:r>
            <w:r w:rsidRPr="004C1A76">
              <w:rPr>
                <w:sz w:val="24"/>
              </w:rPr>
              <w:t xml:space="preserve"> </w:t>
            </w:r>
            <w:r w:rsidRPr="004C1A76">
              <w:rPr>
                <w:rFonts w:hint="cs"/>
                <w:sz w:val="24"/>
                <w:rtl/>
              </w:rPr>
              <w:t xml:space="preserve"> </w:t>
            </w:r>
            <w:r w:rsidRPr="004C1A76">
              <w:rPr>
                <w:sz w:val="24"/>
                <w:rtl/>
              </w:rPr>
              <w:t>پیکربندی شود و به صورت خودکار جرائم را محاسبه نماید</w:t>
            </w:r>
            <w:r w:rsidRPr="004C1A76">
              <w:rPr>
                <w:sz w:val="24"/>
              </w:rPr>
              <w:t>.</w:t>
            </w:r>
          </w:p>
        </w:tc>
      </w:tr>
      <w:tr w:rsidR="00621E9F" w:rsidRPr="004C1A76" w14:paraId="240A4C8D" w14:textId="77777777" w:rsidTr="00D3172E">
        <w:trPr>
          <w:jc w:val="center"/>
        </w:trPr>
        <w:tc>
          <w:tcPr>
            <w:tcW w:w="0" w:type="auto"/>
            <w:vMerge/>
            <w:tcBorders>
              <w:left w:val="single" w:sz="6" w:space="0" w:color="auto"/>
              <w:bottom w:val="single" w:sz="6" w:space="0" w:color="auto"/>
              <w:right w:val="single" w:sz="6" w:space="0" w:color="auto"/>
            </w:tcBorders>
            <w:tcMar>
              <w:top w:w="75" w:type="dxa"/>
              <w:left w:w="75" w:type="dxa"/>
              <w:bottom w:w="75" w:type="dxa"/>
              <w:right w:w="75" w:type="dxa"/>
            </w:tcMar>
          </w:tcPr>
          <w:p w14:paraId="7E6ED6E8" w14:textId="77777777" w:rsidR="00621E9F" w:rsidRPr="004C1A76" w:rsidRDefault="00621E9F" w:rsidP="004C1A76">
            <w:pPr>
              <w:pStyle w:val="TableText"/>
              <w:bidi/>
              <w:spacing w:line="240" w:lineRule="auto"/>
              <w:rPr>
                <w:sz w:val="24"/>
                <w:rtl/>
              </w:rPr>
            </w:pPr>
          </w:p>
        </w:tc>
        <w:tc>
          <w:tcPr>
            <w:tcW w:w="9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D378C5F" w14:textId="77777777" w:rsidR="00621E9F" w:rsidRPr="004C1A76" w:rsidRDefault="00621E9F" w:rsidP="004C1A76">
            <w:pPr>
              <w:pStyle w:val="TableText"/>
              <w:bidi/>
              <w:spacing w:line="240" w:lineRule="auto"/>
              <w:rPr>
                <w:sz w:val="24"/>
                <w:rtl/>
              </w:rPr>
            </w:pPr>
            <w:r w:rsidRPr="004C1A76">
              <w:rPr>
                <w:sz w:val="24"/>
                <w:rtl/>
              </w:rPr>
              <w:t>زمان تحو</w:t>
            </w:r>
            <w:r w:rsidRPr="004C1A76">
              <w:rPr>
                <w:rFonts w:hint="cs"/>
                <w:sz w:val="24"/>
                <w:rtl/>
              </w:rPr>
              <w:t>ی</w:t>
            </w:r>
            <w:r w:rsidRPr="004C1A76">
              <w:rPr>
                <w:rFonts w:hint="eastAsia"/>
                <w:sz w:val="24"/>
                <w:rtl/>
              </w:rPr>
              <w:t>ل</w:t>
            </w:r>
          </w:p>
        </w:tc>
        <w:tc>
          <w:tcPr>
            <w:tcW w:w="311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7110FB9" w14:textId="77777777" w:rsidR="00621E9F" w:rsidRPr="004C1A76" w:rsidRDefault="00621E9F" w:rsidP="004C1A76">
            <w:pPr>
              <w:pStyle w:val="TableText"/>
              <w:bidi/>
              <w:spacing w:line="240" w:lineRule="auto"/>
              <w:jc w:val="both"/>
              <w:rPr>
                <w:sz w:val="24"/>
              </w:rPr>
            </w:pPr>
            <w:r w:rsidRPr="004C1A76">
              <w:rPr>
                <w:sz w:val="24"/>
                <w:rtl/>
              </w:rPr>
              <w:t>هم‌زمان با انعقاد قرارداد، تحویل داده شده و به عنوان یکی از اسناد قرارداد مورد توافق قرار می‌گیرد</w:t>
            </w:r>
            <w:r w:rsidRPr="004C1A76">
              <w:rPr>
                <w:sz w:val="24"/>
              </w:rPr>
              <w:t>.</w:t>
            </w:r>
          </w:p>
          <w:p w14:paraId="449505BF" w14:textId="77777777" w:rsidR="00621E9F" w:rsidRPr="004C1A76" w:rsidRDefault="00621E9F" w:rsidP="004C1A76">
            <w:pPr>
              <w:pStyle w:val="TableText"/>
              <w:bidi/>
              <w:spacing w:line="240" w:lineRule="auto"/>
              <w:jc w:val="both"/>
              <w:rPr>
                <w:sz w:val="24"/>
                <w:rtl/>
              </w:rPr>
            </w:pPr>
            <w:r w:rsidRPr="004C1A76">
              <w:rPr>
                <w:sz w:val="24"/>
                <w:rtl/>
              </w:rPr>
              <w:t>قبل از اولین نصب، پیکربندی ابزار مدیریت سرویس مطابق با</w:t>
            </w:r>
            <w:r w:rsidRPr="004C1A76">
              <w:rPr>
                <w:sz w:val="24"/>
              </w:rPr>
              <w:t xml:space="preserve"> SLA‌ </w:t>
            </w:r>
            <w:r w:rsidRPr="004C1A76">
              <w:rPr>
                <w:rFonts w:hint="cs"/>
                <w:sz w:val="24"/>
                <w:rtl/>
              </w:rPr>
              <w:t xml:space="preserve"> </w:t>
            </w:r>
            <w:r w:rsidRPr="004C1A76">
              <w:rPr>
                <w:sz w:val="24"/>
                <w:rtl/>
              </w:rPr>
              <w:t>صورت می‌پذیرد</w:t>
            </w:r>
            <w:r w:rsidRPr="004C1A76">
              <w:rPr>
                <w:sz w:val="24"/>
              </w:rPr>
              <w:t>.</w:t>
            </w:r>
          </w:p>
        </w:tc>
      </w:tr>
      <w:tr w:rsidR="00621E9F" w:rsidRPr="004C1A76" w14:paraId="5252527D" w14:textId="77777777" w:rsidTr="00D3172E">
        <w:trPr>
          <w:jc w:val="center"/>
        </w:trPr>
        <w:tc>
          <w:tcPr>
            <w:tcW w:w="0" w:type="auto"/>
            <w:vMerge w:val="restart"/>
            <w:tcBorders>
              <w:top w:val="single" w:sz="6" w:space="0" w:color="auto"/>
              <w:left w:val="single" w:sz="6" w:space="0" w:color="auto"/>
              <w:right w:val="single" w:sz="6" w:space="0" w:color="auto"/>
            </w:tcBorders>
            <w:tcMar>
              <w:top w:w="75" w:type="dxa"/>
              <w:left w:w="75" w:type="dxa"/>
              <w:bottom w:w="75" w:type="dxa"/>
              <w:right w:w="75" w:type="dxa"/>
            </w:tcMar>
            <w:vAlign w:val="center"/>
          </w:tcPr>
          <w:p w14:paraId="3A2780BC" w14:textId="77777777" w:rsidR="00621E9F" w:rsidRPr="004C1A76" w:rsidRDefault="00621E9F" w:rsidP="004C1A76">
            <w:pPr>
              <w:pStyle w:val="TableText"/>
              <w:bidi/>
              <w:spacing w:line="240" w:lineRule="auto"/>
              <w:rPr>
                <w:b/>
                <w:bCs/>
                <w:sz w:val="24"/>
                <w:rtl/>
              </w:rPr>
            </w:pPr>
            <w:bookmarkStart w:id="32" w:name="_Toc129604228"/>
            <w:r w:rsidRPr="004C1A76">
              <w:rPr>
                <w:rFonts w:hint="cs"/>
                <w:b/>
                <w:bCs/>
                <w:sz w:val="24"/>
                <w:rtl/>
              </w:rPr>
              <w:t xml:space="preserve">۳. </w:t>
            </w:r>
            <w:r w:rsidRPr="004C1A76">
              <w:rPr>
                <w:b/>
                <w:bCs/>
                <w:sz w:val="24"/>
                <w:rtl/>
              </w:rPr>
              <w:t>سند معماری</w:t>
            </w:r>
            <w:bookmarkEnd w:id="32"/>
          </w:p>
        </w:tc>
        <w:tc>
          <w:tcPr>
            <w:tcW w:w="9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8827907" w14:textId="77777777" w:rsidR="00621E9F" w:rsidRPr="004C1A76" w:rsidRDefault="00621E9F" w:rsidP="004C1A76">
            <w:pPr>
              <w:pStyle w:val="TableText"/>
              <w:bidi/>
              <w:spacing w:line="240" w:lineRule="auto"/>
              <w:rPr>
                <w:sz w:val="24"/>
                <w:rtl/>
              </w:rPr>
            </w:pPr>
            <w:r w:rsidRPr="004C1A76">
              <w:rPr>
                <w:sz w:val="24"/>
                <w:rtl/>
              </w:rPr>
              <w:t>توض</w:t>
            </w:r>
            <w:r w:rsidRPr="004C1A76">
              <w:rPr>
                <w:rFonts w:hint="cs"/>
                <w:sz w:val="24"/>
                <w:rtl/>
              </w:rPr>
              <w:t>ی</w:t>
            </w:r>
            <w:r w:rsidRPr="004C1A76">
              <w:rPr>
                <w:rFonts w:hint="eastAsia"/>
                <w:sz w:val="24"/>
                <w:rtl/>
              </w:rPr>
              <w:t>ح</w:t>
            </w:r>
          </w:p>
        </w:tc>
        <w:tc>
          <w:tcPr>
            <w:tcW w:w="311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069B504" w14:textId="77777777" w:rsidR="00621E9F" w:rsidRPr="004C1A76" w:rsidRDefault="00621E9F" w:rsidP="004C1A76">
            <w:pPr>
              <w:pStyle w:val="TableText"/>
              <w:bidi/>
              <w:spacing w:line="240" w:lineRule="auto"/>
              <w:jc w:val="both"/>
              <w:rPr>
                <w:sz w:val="24"/>
                <w:rtl/>
              </w:rPr>
            </w:pPr>
            <w:r w:rsidRPr="004C1A76">
              <w:rPr>
                <w:sz w:val="24"/>
                <w:rtl/>
              </w:rPr>
              <w:t>سند معماری با رعایت کلیه الزامات ذکرشده در بخش «شفافیت معماری» تهیه و در اختیار کارفرما قرار می‌گیرد</w:t>
            </w:r>
            <w:r w:rsidRPr="004C1A76">
              <w:rPr>
                <w:sz w:val="24"/>
              </w:rPr>
              <w:t>.</w:t>
            </w:r>
          </w:p>
        </w:tc>
      </w:tr>
      <w:tr w:rsidR="00621E9F" w:rsidRPr="004C1A76" w14:paraId="30FE518F" w14:textId="77777777" w:rsidTr="00D3172E">
        <w:trPr>
          <w:jc w:val="center"/>
        </w:trPr>
        <w:tc>
          <w:tcPr>
            <w:tcW w:w="0" w:type="auto"/>
            <w:vMerge/>
            <w:tcBorders>
              <w:left w:val="single" w:sz="6" w:space="0" w:color="auto"/>
              <w:right w:val="single" w:sz="6" w:space="0" w:color="auto"/>
            </w:tcBorders>
            <w:tcMar>
              <w:top w:w="75" w:type="dxa"/>
              <w:left w:w="75" w:type="dxa"/>
              <w:bottom w:w="75" w:type="dxa"/>
              <w:right w:w="75" w:type="dxa"/>
            </w:tcMar>
            <w:vAlign w:val="center"/>
            <w:hideMark/>
          </w:tcPr>
          <w:p w14:paraId="3B335ECD" w14:textId="77777777" w:rsidR="00621E9F" w:rsidRPr="004C1A76" w:rsidRDefault="00621E9F" w:rsidP="004C1A76">
            <w:pPr>
              <w:pStyle w:val="TableText"/>
              <w:bidi/>
              <w:spacing w:line="240" w:lineRule="auto"/>
              <w:rPr>
                <w:sz w:val="24"/>
              </w:rPr>
            </w:pPr>
          </w:p>
        </w:tc>
        <w:tc>
          <w:tcPr>
            <w:tcW w:w="9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C8ACB3" w14:textId="77777777" w:rsidR="00621E9F" w:rsidRPr="004C1A76" w:rsidRDefault="00621E9F" w:rsidP="004C1A76">
            <w:pPr>
              <w:pStyle w:val="TableText"/>
              <w:bidi/>
              <w:spacing w:line="240" w:lineRule="auto"/>
              <w:rPr>
                <w:sz w:val="24"/>
              </w:rPr>
            </w:pPr>
            <w:r w:rsidRPr="004C1A76">
              <w:rPr>
                <w:rFonts w:hint="eastAsia"/>
                <w:sz w:val="24"/>
                <w:rtl/>
              </w:rPr>
              <w:t>نحوه</w:t>
            </w:r>
            <w:r w:rsidRPr="004C1A76">
              <w:rPr>
                <w:sz w:val="24"/>
                <w:rtl/>
              </w:rPr>
              <w:t xml:space="preserve"> </w:t>
            </w:r>
            <w:r w:rsidRPr="004C1A76">
              <w:rPr>
                <w:rFonts w:hint="eastAsia"/>
                <w:sz w:val="24"/>
                <w:rtl/>
              </w:rPr>
              <w:t>و</w:t>
            </w:r>
            <w:r w:rsidRPr="004C1A76">
              <w:rPr>
                <w:sz w:val="24"/>
                <w:rtl/>
              </w:rPr>
              <w:t xml:space="preserve"> </w:t>
            </w:r>
            <w:r w:rsidRPr="004C1A76">
              <w:rPr>
                <w:rFonts w:hint="eastAsia"/>
                <w:sz w:val="24"/>
                <w:rtl/>
              </w:rPr>
              <w:t>شرا</w:t>
            </w:r>
            <w:r w:rsidRPr="004C1A76">
              <w:rPr>
                <w:rFonts w:hint="cs"/>
                <w:sz w:val="24"/>
                <w:rtl/>
              </w:rPr>
              <w:t>ی</w:t>
            </w:r>
            <w:r w:rsidRPr="004C1A76">
              <w:rPr>
                <w:rFonts w:hint="eastAsia"/>
                <w:sz w:val="24"/>
                <w:rtl/>
              </w:rPr>
              <w:t>ط</w:t>
            </w:r>
            <w:r w:rsidRPr="004C1A76">
              <w:rPr>
                <w:sz w:val="24"/>
                <w:rtl/>
              </w:rPr>
              <w:t xml:space="preserve"> </w:t>
            </w:r>
            <w:r w:rsidRPr="004C1A76">
              <w:rPr>
                <w:rFonts w:hint="eastAsia"/>
                <w:sz w:val="24"/>
                <w:rtl/>
              </w:rPr>
              <w:t>تحو</w:t>
            </w:r>
            <w:r w:rsidRPr="004C1A76">
              <w:rPr>
                <w:rFonts w:hint="cs"/>
                <w:sz w:val="24"/>
                <w:rtl/>
              </w:rPr>
              <w:t>ی</w:t>
            </w:r>
            <w:r w:rsidRPr="004C1A76">
              <w:rPr>
                <w:rFonts w:hint="eastAsia"/>
                <w:sz w:val="24"/>
                <w:rtl/>
              </w:rPr>
              <w:t>ل</w:t>
            </w:r>
          </w:p>
        </w:tc>
        <w:tc>
          <w:tcPr>
            <w:tcW w:w="311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961AC7" w14:textId="03F21689" w:rsidR="00621E9F" w:rsidRPr="004C1A76" w:rsidRDefault="00621E9F" w:rsidP="004C1A76">
            <w:pPr>
              <w:pStyle w:val="TableText"/>
              <w:bidi/>
              <w:spacing w:line="240" w:lineRule="auto"/>
              <w:jc w:val="both"/>
              <w:rPr>
                <w:sz w:val="24"/>
              </w:rPr>
            </w:pPr>
            <w:r w:rsidRPr="004C1A76">
              <w:rPr>
                <w:sz w:val="24"/>
                <w:rtl/>
              </w:rPr>
              <w:t>در قالب و ساختار مورد تایید کارفرما تهیه شود</w:t>
            </w:r>
            <w:r w:rsidRPr="004C1A76">
              <w:rPr>
                <w:sz w:val="24"/>
              </w:rPr>
              <w:t>.</w:t>
            </w:r>
            <w:r w:rsidRPr="004C1A76">
              <w:rPr>
                <w:rFonts w:hint="cs"/>
                <w:sz w:val="24"/>
                <w:rtl/>
              </w:rPr>
              <w:t xml:space="preserve"> </w:t>
            </w:r>
          </w:p>
          <w:p w14:paraId="0E8E36A3" w14:textId="77777777" w:rsidR="00621E9F" w:rsidRPr="004C1A76" w:rsidRDefault="00621E9F" w:rsidP="004C1A76">
            <w:pPr>
              <w:pStyle w:val="TableText"/>
              <w:bidi/>
              <w:spacing w:line="240" w:lineRule="auto"/>
              <w:jc w:val="both"/>
              <w:rPr>
                <w:sz w:val="24"/>
              </w:rPr>
            </w:pPr>
            <w:r w:rsidRPr="004C1A76">
              <w:rPr>
                <w:sz w:val="24"/>
                <w:rtl/>
              </w:rPr>
              <w:t>بهتر است روی دانش‌نامه کارفرما قرار گیرد. در صورت عدم وجود دانش‌نامه، در قالب‌های</w:t>
            </w:r>
            <w:r w:rsidRPr="004C1A76">
              <w:rPr>
                <w:sz w:val="24"/>
              </w:rPr>
              <w:t xml:space="preserve"> Word </w:t>
            </w:r>
            <w:r w:rsidRPr="004C1A76">
              <w:rPr>
                <w:sz w:val="24"/>
                <w:rtl/>
              </w:rPr>
              <w:t>و</w:t>
            </w:r>
            <w:r w:rsidRPr="004C1A76">
              <w:rPr>
                <w:sz w:val="24"/>
              </w:rPr>
              <w:t xml:space="preserve"> PDF </w:t>
            </w:r>
            <w:r w:rsidRPr="004C1A76">
              <w:rPr>
                <w:rFonts w:hint="cs"/>
                <w:sz w:val="24"/>
                <w:rtl/>
              </w:rPr>
              <w:t xml:space="preserve"> </w:t>
            </w:r>
            <w:r w:rsidRPr="004C1A76">
              <w:rPr>
                <w:sz w:val="24"/>
                <w:rtl/>
              </w:rPr>
              <w:t>تحویل می‌شود</w:t>
            </w:r>
            <w:r w:rsidRPr="004C1A76">
              <w:rPr>
                <w:sz w:val="24"/>
              </w:rPr>
              <w:t>.</w:t>
            </w:r>
          </w:p>
          <w:p w14:paraId="00D2C5E3" w14:textId="77777777" w:rsidR="00621E9F" w:rsidRPr="004C1A76" w:rsidRDefault="00621E9F" w:rsidP="004C1A76">
            <w:pPr>
              <w:pStyle w:val="TableText"/>
              <w:bidi/>
              <w:spacing w:line="240" w:lineRule="auto"/>
              <w:jc w:val="both"/>
              <w:rPr>
                <w:sz w:val="24"/>
              </w:rPr>
            </w:pPr>
            <w:r w:rsidRPr="004C1A76">
              <w:rPr>
                <w:sz w:val="24"/>
                <w:rtl/>
              </w:rPr>
              <w:t>سند معماری باید در تعامل کامل با نماینده کارفرما تهیه شده و در هر مرحله توسط نماینده کارفرما تایید شود. لازم است نماینده کارفرما علاوه بر ساختار سند، معماری ارائه‌شده در سند را نیز مورد ارزیابی و تایید قرار دهد</w:t>
            </w:r>
            <w:r w:rsidRPr="004C1A76">
              <w:rPr>
                <w:sz w:val="24"/>
              </w:rPr>
              <w:t>.</w:t>
            </w:r>
          </w:p>
        </w:tc>
      </w:tr>
      <w:tr w:rsidR="00621E9F" w:rsidRPr="004C1A76" w14:paraId="7B569D71" w14:textId="77777777" w:rsidTr="00D3172E">
        <w:trPr>
          <w:jc w:val="center"/>
        </w:trPr>
        <w:tc>
          <w:tcPr>
            <w:tcW w:w="0" w:type="auto"/>
            <w:vMerge/>
            <w:tcBorders>
              <w:left w:val="single" w:sz="6" w:space="0" w:color="auto"/>
              <w:bottom w:val="single" w:sz="6" w:space="0" w:color="auto"/>
              <w:right w:val="single" w:sz="6" w:space="0" w:color="auto"/>
            </w:tcBorders>
            <w:tcMar>
              <w:top w:w="75" w:type="dxa"/>
              <w:left w:w="75" w:type="dxa"/>
              <w:bottom w:w="75" w:type="dxa"/>
              <w:right w:w="75" w:type="dxa"/>
            </w:tcMar>
            <w:vAlign w:val="center"/>
          </w:tcPr>
          <w:p w14:paraId="278BA85A" w14:textId="77777777" w:rsidR="00621E9F" w:rsidRPr="004C1A76" w:rsidRDefault="00621E9F" w:rsidP="004C1A76">
            <w:pPr>
              <w:pStyle w:val="TableText"/>
              <w:bidi/>
              <w:spacing w:line="240" w:lineRule="auto"/>
              <w:rPr>
                <w:sz w:val="24"/>
                <w:rtl/>
              </w:rPr>
            </w:pPr>
          </w:p>
        </w:tc>
        <w:tc>
          <w:tcPr>
            <w:tcW w:w="9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3C65C06" w14:textId="77777777" w:rsidR="00621E9F" w:rsidRPr="004C1A76" w:rsidRDefault="00621E9F" w:rsidP="004C1A76">
            <w:pPr>
              <w:pStyle w:val="TableText"/>
              <w:bidi/>
              <w:spacing w:line="240" w:lineRule="auto"/>
              <w:rPr>
                <w:sz w:val="24"/>
                <w:rtl/>
              </w:rPr>
            </w:pPr>
            <w:r w:rsidRPr="004C1A76">
              <w:rPr>
                <w:sz w:val="24"/>
                <w:rtl/>
              </w:rPr>
              <w:t>زمان تحو</w:t>
            </w:r>
            <w:r w:rsidRPr="004C1A76">
              <w:rPr>
                <w:rFonts w:hint="cs"/>
                <w:sz w:val="24"/>
                <w:rtl/>
              </w:rPr>
              <w:t>ی</w:t>
            </w:r>
            <w:r w:rsidRPr="004C1A76">
              <w:rPr>
                <w:rFonts w:hint="eastAsia"/>
                <w:sz w:val="24"/>
                <w:rtl/>
              </w:rPr>
              <w:t>ل</w:t>
            </w:r>
          </w:p>
        </w:tc>
        <w:tc>
          <w:tcPr>
            <w:tcW w:w="311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BC533C6" w14:textId="77777777" w:rsidR="00621E9F" w:rsidRPr="004C1A76" w:rsidRDefault="00621E9F" w:rsidP="004C1A76">
            <w:pPr>
              <w:pStyle w:val="TableText"/>
              <w:bidi/>
              <w:spacing w:line="240" w:lineRule="auto"/>
              <w:jc w:val="both"/>
              <w:rPr>
                <w:sz w:val="24"/>
              </w:rPr>
            </w:pPr>
            <w:r w:rsidRPr="004C1A76">
              <w:rPr>
                <w:sz w:val="24"/>
                <w:rtl/>
              </w:rPr>
              <w:t>نسخه اول باید قبل از اولین نصب تحویل شده باشد. بهتر است برای کاستن از ریسک عدم تایید معماری توسط نماینده کارفرما، تحویل این سند در اولین زمان ممکن صورت پذیرد</w:t>
            </w:r>
            <w:r w:rsidRPr="004C1A76">
              <w:rPr>
                <w:sz w:val="24"/>
              </w:rPr>
              <w:t>.</w:t>
            </w:r>
          </w:p>
          <w:p w14:paraId="3760101B" w14:textId="77777777" w:rsidR="00621E9F" w:rsidRPr="004C1A76" w:rsidRDefault="00621E9F" w:rsidP="004C1A76">
            <w:pPr>
              <w:pStyle w:val="TableText"/>
              <w:bidi/>
              <w:spacing w:line="240" w:lineRule="auto"/>
              <w:jc w:val="both"/>
              <w:rPr>
                <w:sz w:val="24"/>
                <w:rtl/>
              </w:rPr>
            </w:pPr>
            <w:r w:rsidRPr="004C1A76">
              <w:rPr>
                <w:sz w:val="24"/>
                <w:rtl/>
              </w:rPr>
              <w:t>حداقل باید در هر فاز نسخه به‌روز تحویل گردد</w:t>
            </w:r>
            <w:r w:rsidRPr="004C1A76">
              <w:rPr>
                <w:sz w:val="24"/>
              </w:rPr>
              <w:t>.</w:t>
            </w:r>
          </w:p>
        </w:tc>
      </w:tr>
      <w:tr w:rsidR="00621E9F" w:rsidRPr="004C1A76" w14:paraId="0121ED1C" w14:textId="77777777" w:rsidTr="00D3172E">
        <w:trPr>
          <w:jc w:val="center"/>
        </w:trPr>
        <w:tc>
          <w:tcPr>
            <w:tcW w:w="0" w:type="auto"/>
            <w:vMerge w:val="restart"/>
            <w:tcBorders>
              <w:top w:val="single" w:sz="6" w:space="0" w:color="auto"/>
              <w:left w:val="single" w:sz="6" w:space="0" w:color="auto"/>
              <w:right w:val="single" w:sz="6" w:space="0" w:color="auto"/>
            </w:tcBorders>
            <w:tcMar>
              <w:top w:w="75" w:type="dxa"/>
              <w:left w:w="75" w:type="dxa"/>
              <w:bottom w:w="75" w:type="dxa"/>
              <w:right w:w="75" w:type="dxa"/>
            </w:tcMar>
            <w:vAlign w:val="center"/>
          </w:tcPr>
          <w:p w14:paraId="44E2FCC0" w14:textId="77777777" w:rsidR="00621E9F" w:rsidRPr="004C1A76" w:rsidRDefault="00621E9F" w:rsidP="004C1A76">
            <w:pPr>
              <w:pStyle w:val="TableText"/>
              <w:bidi/>
              <w:spacing w:line="240" w:lineRule="auto"/>
              <w:rPr>
                <w:b/>
                <w:bCs/>
                <w:sz w:val="24"/>
                <w:rtl/>
              </w:rPr>
            </w:pPr>
            <w:bookmarkStart w:id="33" w:name="_Toc129604229"/>
            <w:r w:rsidRPr="004C1A76">
              <w:rPr>
                <w:rFonts w:hint="cs"/>
                <w:b/>
                <w:bCs/>
                <w:sz w:val="24"/>
                <w:rtl/>
              </w:rPr>
              <w:t xml:space="preserve">۴. </w:t>
            </w:r>
            <w:r w:rsidRPr="004C1A76">
              <w:rPr>
                <w:b/>
                <w:bCs/>
                <w:sz w:val="24"/>
                <w:rtl/>
              </w:rPr>
              <w:t>سند مدل داده</w:t>
            </w:r>
            <w:bookmarkEnd w:id="33"/>
          </w:p>
        </w:tc>
        <w:tc>
          <w:tcPr>
            <w:tcW w:w="9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3071F9A" w14:textId="77777777" w:rsidR="00621E9F" w:rsidRPr="004C1A76" w:rsidRDefault="00621E9F" w:rsidP="004C1A76">
            <w:pPr>
              <w:pStyle w:val="TableText"/>
              <w:bidi/>
              <w:spacing w:line="240" w:lineRule="auto"/>
              <w:rPr>
                <w:sz w:val="24"/>
                <w:rtl/>
              </w:rPr>
            </w:pPr>
            <w:r w:rsidRPr="004C1A76">
              <w:rPr>
                <w:sz w:val="24"/>
                <w:rtl/>
              </w:rPr>
              <w:t>توض</w:t>
            </w:r>
            <w:r w:rsidRPr="004C1A76">
              <w:rPr>
                <w:rFonts w:hint="cs"/>
                <w:sz w:val="24"/>
                <w:rtl/>
              </w:rPr>
              <w:t>ی</w:t>
            </w:r>
            <w:r w:rsidRPr="004C1A76">
              <w:rPr>
                <w:rFonts w:hint="eastAsia"/>
                <w:sz w:val="24"/>
                <w:rtl/>
              </w:rPr>
              <w:t>ح</w:t>
            </w:r>
          </w:p>
        </w:tc>
        <w:tc>
          <w:tcPr>
            <w:tcW w:w="311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3542638" w14:textId="77777777" w:rsidR="00621E9F" w:rsidRPr="004C1A76" w:rsidRDefault="00621E9F" w:rsidP="004C1A76">
            <w:pPr>
              <w:pStyle w:val="TableText"/>
              <w:bidi/>
              <w:spacing w:line="240" w:lineRule="auto"/>
              <w:jc w:val="both"/>
              <w:rPr>
                <w:sz w:val="24"/>
              </w:rPr>
            </w:pPr>
            <w:r w:rsidRPr="004C1A76">
              <w:rPr>
                <w:sz w:val="24"/>
                <w:rtl/>
              </w:rPr>
              <w:t xml:space="preserve">مخازن داده مختلف برای انواع داده را معرفی می‌نماید. داده‌های سیستم ممکن است در پایگاه‌‌ه‌داده‌های رابطه‌ای، </w:t>
            </w:r>
            <w:r w:rsidRPr="004C1A76">
              <w:rPr>
                <w:sz w:val="24"/>
              </w:rPr>
              <w:t>NoSql‌</w:t>
            </w:r>
            <w:r w:rsidRPr="004C1A76">
              <w:rPr>
                <w:sz w:val="24"/>
                <w:rtl/>
              </w:rPr>
              <w:t xml:space="preserve">ها، </w:t>
            </w:r>
            <w:r w:rsidRPr="004C1A76">
              <w:rPr>
                <w:sz w:val="24"/>
              </w:rPr>
              <w:t>Object Store</w:t>
            </w:r>
            <w:r w:rsidRPr="004C1A76">
              <w:rPr>
                <w:sz w:val="24"/>
                <w:rtl/>
              </w:rPr>
              <w:t>ها و ... ذخیره شده باشند</w:t>
            </w:r>
            <w:r w:rsidRPr="004C1A76">
              <w:rPr>
                <w:sz w:val="24"/>
              </w:rPr>
              <w:t>.</w:t>
            </w:r>
          </w:p>
          <w:p w14:paraId="5E4B12ED" w14:textId="77777777" w:rsidR="00621E9F" w:rsidRPr="004C1A76" w:rsidRDefault="00621E9F" w:rsidP="004C1A76">
            <w:pPr>
              <w:pStyle w:val="TableText"/>
              <w:bidi/>
              <w:spacing w:line="240" w:lineRule="auto"/>
              <w:jc w:val="both"/>
              <w:rPr>
                <w:sz w:val="24"/>
                <w:rtl/>
              </w:rPr>
            </w:pPr>
            <w:r w:rsidRPr="004C1A76">
              <w:rPr>
                <w:sz w:val="24"/>
                <w:rtl/>
              </w:rPr>
              <w:t>مدل داده هر مخزن را با جزییات توضیح می‌دهد، به شکلی که بتوان از این مستندات برای ایجاد گزارش مدیریتی و یا مهاجرت داده احتمالی به سیستم‌های دیگر استفاده نمود</w:t>
            </w:r>
            <w:r w:rsidRPr="004C1A76">
              <w:rPr>
                <w:sz w:val="24"/>
              </w:rPr>
              <w:t>.</w:t>
            </w:r>
          </w:p>
        </w:tc>
      </w:tr>
      <w:tr w:rsidR="00621E9F" w:rsidRPr="004C1A76" w14:paraId="07FDE4E4" w14:textId="77777777" w:rsidTr="00D3172E">
        <w:trPr>
          <w:jc w:val="center"/>
        </w:trPr>
        <w:tc>
          <w:tcPr>
            <w:tcW w:w="0" w:type="auto"/>
            <w:vMerge/>
            <w:tcBorders>
              <w:left w:val="single" w:sz="6" w:space="0" w:color="auto"/>
              <w:right w:val="single" w:sz="6" w:space="0" w:color="auto"/>
            </w:tcBorders>
            <w:tcMar>
              <w:top w:w="75" w:type="dxa"/>
              <w:left w:w="75" w:type="dxa"/>
              <w:bottom w:w="75" w:type="dxa"/>
              <w:right w:w="75" w:type="dxa"/>
            </w:tcMar>
            <w:hideMark/>
          </w:tcPr>
          <w:p w14:paraId="0D920AF0" w14:textId="77777777" w:rsidR="00621E9F" w:rsidRPr="004C1A76" w:rsidRDefault="00621E9F" w:rsidP="004C1A76">
            <w:pPr>
              <w:pStyle w:val="TableText"/>
              <w:bidi/>
              <w:spacing w:line="240" w:lineRule="auto"/>
              <w:rPr>
                <w:sz w:val="24"/>
              </w:rPr>
            </w:pPr>
          </w:p>
        </w:tc>
        <w:tc>
          <w:tcPr>
            <w:tcW w:w="9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BA62C5" w14:textId="77777777" w:rsidR="00621E9F" w:rsidRPr="004C1A76" w:rsidRDefault="00621E9F" w:rsidP="004C1A76">
            <w:pPr>
              <w:pStyle w:val="TableText"/>
              <w:bidi/>
              <w:spacing w:line="240" w:lineRule="auto"/>
              <w:rPr>
                <w:sz w:val="24"/>
              </w:rPr>
            </w:pPr>
            <w:r w:rsidRPr="004C1A76">
              <w:rPr>
                <w:rFonts w:hint="eastAsia"/>
                <w:sz w:val="24"/>
                <w:rtl/>
              </w:rPr>
              <w:t>نحوه</w:t>
            </w:r>
            <w:r w:rsidRPr="004C1A76">
              <w:rPr>
                <w:sz w:val="24"/>
                <w:rtl/>
              </w:rPr>
              <w:t xml:space="preserve"> </w:t>
            </w:r>
            <w:r w:rsidRPr="004C1A76">
              <w:rPr>
                <w:rFonts w:hint="eastAsia"/>
                <w:sz w:val="24"/>
                <w:rtl/>
              </w:rPr>
              <w:t>و</w:t>
            </w:r>
            <w:r w:rsidRPr="004C1A76">
              <w:rPr>
                <w:sz w:val="24"/>
                <w:rtl/>
              </w:rPr>
              <w:t xml:space="preserve"> </w:t>
            </w:r>
            <w:r w:rsidRPr="004C1A76">
              <w:rPr>
                <w:rFonts w:hint="eastAsia"/>
                <w:sz w:val="24"/>
                <w:rtl/>
              </w:rPr>
              <w:t>شرا</w:t>
            </w:r>
            <w:r w:rsidRPr="004C1A76">
              <w:rPr>
                <w:rFonts w:hint="cs"/>
                <w:sz w:val="24"/>
                <w:rtl/>
              </w:rPr>
              <w:t>ی</w:t>
            </w:r>
            <w:r w:rsidRPr="004C1A76">
              <w:rPr>
                <w:rFonts w:hint="eastAsia"/>
                <w:sz w:val="24"/>
                <w:rtl/>
              </w:rPr>
              <w:t>ط</w:t>
            </w:r>
            <w:r w:rsidRPr="004C1A76">
              <w:rPr>
                <w:sz w:val="24"/>
                <w:rtl/>
              </w:rPr>
              <w:t xml:space="preserve"> </w:t>
            </w:r>
            <w:r w:rsidRPr="004C1A76">
              <w:rPr>
                <w:rFonts w:hint="eastAsia"/>
                <w:sz w:val="24"/>
                <w:rtl/>
              </w:rPr>
              <w:t>تحو</w:t>
            </w:r>
            <w:r w:rsidRPr="004C1A76">
              <w:rPr>
                <w:rFonts w:hint="cs"/>
                <w:sz w:val="24"/>
                <w:rtl/>
              </w:rPr>
              <w:t>ی</w:t>
            </w:r>
            <w:r w:rsidRPr="004C1A76">
              <w:rPr>
                <w:rFonts w:hint="eastAsia"/>
                <w:sz w:val="24"/>
                <w:rtl/>
              </w:rPr>
              <w:t>ل</w:t>
            </w:r>
          </w:p>
        </w:tc>
        <w:tc>
          <w:tcPr>
            <w:tcW w:w="311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76BECC8" w14:textId="77777777" w:rsidR="00621E9F" w:rsidRPr="004C1A76" w:rsidRDefault="00621E9F" w:rsidP="004C1A76">
            <w:pPr>
              <w:pStyle w:val="TableText"/>
              <w:bidi/>
              <w:spacing w:line="240" w:lineRule="auto"/>
              <w:jc w:val="both"/>
              <w:rPr>
                <w:sz w:val="24"/>
              </w:rPr>
            </w:pPr>
            <w:r w:rsidRPr="004C1A76">
              <w:rPr>
                <w:sz w:val="24"/>
                <w:rtl/>
              </w:rPr>
              <w:t>بهتر است روی دانش‌نامه کارفرما قرار گیرد. در صورت عدم وجود دانشنامه، در قالب‌های</w:t>
            </w:r>
            <w:r w:rsidRPr="004C1A76">
              <w:rPr>
                <w:sz w:val="24"/>
              </w:rPr>
              <w:t xml:space="preserve"> Word </w:t>
            </w:r>
            <w:r w:rsidRPr="004C1A76">
              <w:rPr>
                <w:sz w:val="24"/>
                <w:rtl/>
              </w:rPr>
              <w:t>و</w:t>
            </w:r>
            <w:r w:rsidRPr="004C1A76">
              <w:rPr>
                <w:sz w:val="24"/>
              </w:rPr>
              <w:t xml:space="preserve"> PDF </w:t>
            </w:r>
            <w:r w:rsidRPr="004C1A76">
              <w:rPr>
                <w:rFonts w:hint="cs"/>
                <w:sz w:val="24"/>
                <w:rtl/>
              </w:rPr>
              <w:t xml:space="preserve"> </w:t>
            </w:r>
            <w:r w:rsidRPr="004C1A76">
              <w:rPr>
                <w:sz w:val="24"/>
                <w:rtl/>
              </w:rPr>
              <w:t>تحویل می‌شود</w:t>
            </w:r>
            <w:r w:rsidRPr="004C1A76">
              <w:rPr>
                <w:sz w:val="24"/>
              </w:rPr>
              <w:t>.</w:t>
            </w:r>
          </w:p>
          <w:p w14:paraId="72678247" w14:textId="77777777" w:rsidR="00621E9F" w:rsidRPr="004C1A76" w:rsidRDefault="00621E9F" w:rsidP="004C1A76">
            <w:pPr>
              <w:pStyle w:val="TableText"/>
              <w:bidi/>
              <w:spacing w:line="240" w:lineRule="auto"/>
              <w:jc w:val="both"/>
              <w:rPr>
                <w:sz w:val="24"/>
              </w:rPr>
            </w:pPr>
            <w:r w:rsidRPr="004C1A76">
              <w:rPr>
                <w:sz w:val="24"/>
                <w:rtl/>
              </w:rPr>
              <w:t>احتمال دارد در نمای داده از سند معماری، کلیات مدل داده توضیح داده شود. ولی در سند معماری جزییات ساختار جداول و ستون‌ها ذکر نمی‌شود</w:t>
            </w:r>
            <w:r w:rsidRPr="004C1A76">
              <w:rPr>
                <w:sz w:val="24"/>
              </w:rPr>
              <w:t>.</w:t>
            </w:r>
          </w:p>
        </w:tc>
      </w:tr>
      <w:tr w:rsidR="00621E9F" w:rsidRPr="004C1A76" w14:paraId="601CA0D7" w14:textId="77777777" w:rsidTr="00D3172E">
        <w:trPr>
          <w:jc w:val="center"/>
        </w:trPr>
        <w:tc>
          <w:tcPr>
            <w:tcW w:w="0" w:type="auto"/>
            <w:vMerge/>
            <w:tcBorders>
              <w:left w:val="single" w:sz="6" w:space="0" w:color="auto"/>
              <w:bottom w:val="single" w:sz="6" w:space="0" w:color="auto"/>
              <w:right w:val="single" w:sz="6" w:space="0" w:color="auto"/>
            </w:tcBorders>
            <w:tcMar>
              <w:top w:w="75" w:type="dxa"/>
              <w:left w:w="75" w:type="dxa"/>
              <w:bottom w:w="75" w:type="dxa"/>
              <w:right w:w="75" w:type="dxa"/>
            </w:tcMar>
          </w:tcPr>
          <w:p w14:paraId="3242C57D" w14:textId="77777777" w:rsidR="00621E9F" w:rsidRPr="004C1A76" w:rsidRDefault="00621E9F" w:rsidP="004C1A76">
            <w:pPr>
              <w:pStyle w:val="TableText"/>
              <w:bidi/>
              <w:spacing w:line="240" w:lineRule="auto"/>
              <w:rPr>
                <w:sz w:val="24"/>
                <w:rtl/>
              </w:rPr>
            </w:pPr>
          </w:p>
        </w:tc>
        <w:tc>
          <w:tcPr>
            <w:tcW w:w="9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9F0AE6" w14:textId="77777777" w:rsidR="00621E9F" w:rsidRPr="004C1A76" w:rsidRDefault="00621E9F" w:rsidP="004C1A76">
            <w:pPr>
              <w:pStyle w:val="TableText"/>
              <w:bidi/>
              <w:spacing w:line="240" w:lineRule="auto"/>
              <w:rPr>
                <w:sz w:val="24"/>
                <w:rtl/>
              </w:rPr>
            </w:pPr>
            <w:r w:rsidRPr="004C1A76">
              <w:rPr>
                <w:sz w:val="24"/>
                <w:rtl/>
              </w:rPr>
              <w:t>زمان تحو</w:t>
            </w:r>
            <w:r w:rsidRPr="004C1A76">
              <w:rPr>
                <w:rFonts w:hint="cs"/>
                <w:sz w:val="24"/>
                <w:rtl/>
              </w:rPr>
              <w:t>ی</w:t>
            </w:r>
            <w:r w:rsidRPr="004C1A76">
              <w:rPr>
                <w:rFonts w:hint="eastAsia"/>
                <w:sz w:val="24"/>
                <w:rtl/>
              </w:rPr>
              <w:t>ل</w:t>
            </w:r>
          </w:p>
        </w:tc>
        <w:tc>
          <w:tcPr>
            <w:tcW w:w="311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E720620" w14:textId="77777777" w:rsidR="00621E9F" w:rsidRPr="004C1A76" w:rsidRDefault="00621E9F" w:rsidP="004C1A76">
            <w:pPr>
              <w:pStyle w:val="TableText"/>
              <w:bidi/>
              <w:spacing w:line="240" w:lineRule="auto"/>
              <w:jc w:val="both"/>
              <w:rPr>
                <w:sz w:val="24"/>
              </w:rPr>
            </w:pPr>
            <w:r w:rsidRPr="004C1A76">
              <w:rPr>
                <w:sz w:val="24"/>
                <w:rtl/>
              </w:rPr>
              <w:t>نسخه اول باید قبل از اولین نصب تحویل شده باشد</w:t>
            </w:r>
            <w:r w:rsidRPr="004C1A76">
              <w:rPr>
                <w:sz w:val="24"/>
              </w:rPr>
              <w:t>.</w:t>
            </w:r>
          </w:p>
          <w:p w14:paraId="5761DB08" w14:textId="77777777" w:rsidR="00621E9F" w:rsidRPr="004C1A76" w:rsidRDefault="00621E9F" w:rsidP="004C1A76">
            <w:pPr>
              <w:pStyle w:val="TableText"/>
              <w:bidi/>
              <w:spacing w:line="240" w:lineRule="auto"/>
              <w:jc w:val="both"/>
              <w:rPr>
                <w:sz w:val="24"/>
                <w:rtl/>
              </w:rPr>
            </w:pPr>
            <w:r w:rsidRPr="004C1A76">
              <w:rPr>
                <w:sz w:val="24"/>
                <w:rtl/>
              </w:rPr>
              <w:t>حداقل باید در هر فاز نسخه به‌روز تحویل گردد</w:t>
            </w:r>
            <w:r w:rsidRPr="004C1A76">
              <w:rPr>
                <w:sz w:val="24"/>
              </w:rPr>
              <w:t>.</w:t>
            </w:r>
          </w:p>
        </w:tc>
      </w:tr>
      <w:tr w:rsidR="00621E9F" w:rsidRPr="004C1A76" w14:paraId="7702D3EB" w14:textId="77777777" w:rsidTr="00D3172E">
        <w:trPr>
          <w:jc w:val="center"/>
        </w:trPr>
        <w:tc>
          <w:tcPr>
            <w:tcW w:w="0" w:type="auto"/>
            <w:vMerge w:val="restart"/>
            <w:tcBorders>
              <w:top w:val="single" w:sz="6" w:space="0" w:color="auto"/>
              <w:left w:val="single" w:sz="6" w:space="0" w:color="auto"/>
              <w:right w:val="single" w:sz="6" w:space="0" w:color="auto"/>
            </w:tcBorders>
            <w:tcMar>
              <w:top w:w="75" w:type="dxa"/>
              <w:left w:w="75" w:type="dxa"/>
              <w:bottom w:w="75" w:type="dxa"/>
              <w:right w:w="75" w:type="dxa"/>
            </w:tcMar>
            <w:vAlign w:val="center"/>
          </w:tcPr>
          <w:p w14:paraId="45533744" w14:textId="77777777" w:rsidR="00621E9F" w:rsidRPr="004C1A76" w:rsidRDefault="00621E9F" w:rsidP="004C1A76">
            <w:pPr>
              <w:pStyle w:val="TableText"/>
              <w:bidi/>
              <w:spacing w:line="240" w:lineRule="auto"/>
              <w:rPr>
                <w:b/>
                <w:bCs/>
                <w:sz w:val="24"/>
                <w:rtl/>
              </w:rPr>
            </w:pPr>
            <w:bookmarkStart w:id="34" w:name="_Toc129604230"/>
            <w:r w:rsidRPr="004C1A76">
              <w:rPr>
                <w:rFonts w:hint="cs"/>
                <w:b/>
                <w:bCs/>
                <w:sz w:val="24"/>
                <w:rtl/>
              </w:rPr>
              <w:t xml:space="preserve">۵. </w:t>
            </w:r>
            <w:r w:rsidRPr="004C1A76">
              <w:rPr>
                <w:b/>
                <w:bCs/>
                <w:sz w:val="24"/>
                <w:rtl/>
              </w:rPr>
              <w:t>سند نمای استقرار فیزیکی</w:t>
            </w:r>
            <w:bookmarkEnd w:id="34"/>
          </w:p>
        </w:tc>
        <w:tc>
          <w:tcPr>
            <w:tcW w:w="9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7BF968" w14:textId="77777777" w:rsidR="00621E9F" w:rsidRPr="004C1A76" w:rsidRDefault="00621E9F" w:rsidP="004C1A76">
            <w:pPr>
              <w:pStyle w:val="TableText"/>
              <w:bidi/>
              <w:spacing w:line="240" w:lineRule="auto"/>
              <w:rPr>
                <w:sz w:val="24"/>
                <w:rtl/>
              </w:rPr>
            </w:pPr>
            <w:r w:rsidRPr="004C1A76">
              <w:rPr>
                <w:sz w:val="24"/>
                <w:rtl/>
              </w:rPr>
              <w:t>توض</w:t>
            </w:r>
            <w:r w:rsidRPr="004C1A76">
              <w:rPr>
                <w:rFonts w:hint="cs"/>
                <w:sz w:val="24"/>
                <w:rtl/>
              </w:rPr>
              <w:t>ی</w:t>
            </w:r>
            <w:r w:rsidRPr="004C1A76">
              <w:rPr>
                <w:rFonts w:hint="eastAsia"/>
                <w:sz w:val="24"/>
                <w:rtl/>
              </w:rPr>
              <w:t>ح</w:t>
            </w:r>
          </w:p>
        </w:tc>
        <w:tc>
          <w:tcPr>
            <w:tcW w:w="311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31BCC1E" w14:textId="77777777" w:rsidR="00621E9F" w:rsidRPr="004C1A76" w:rsidRDefault="00621E9F" w:rsidP="004C1A76">
            <w:pPr>
              <w:pStyle w:val="TableText"/>
              <w:bidi/>
              <w:spacing w:line="240" w:lineRule="auto"/>
              <w:jc w:val="both"/>
              <w:rPr>
                <w:sz w:val="24"/>
              </w:rPr>
            </w:pPr>
            <w:r w:rsidRPr="004C1A76">
              <w:rPr>
                <w:sz w:val="24"/>
                <w:rtl/>
              </w:rPr>
              <w:t>سند «نمای استقرار فیزیکی» به اطلاعات دقیق و فیزیکی سرورها و سرویس‌ها اشاره دارد</w:t>
            </w:r>
            <w:r w:rsidRPr="004C1A76">
              <w:rPr>
                <w:sz w:val="24"/>
              </w:rPr>
              <w:t>.</w:t>
            </w:r>
          </w:p>
          <w:p w14:paraId="1C7283BA" w14:textId="77777777" w:rsidR="00621E9F" w:rsidRPr="004C1A76" w:rsidRDefault="00621E9F" w:rsidP="004C1A76">
            <w:pPr>
              <w:pStyle w:val="TableText"/>
              <w:bidi/>
              <w:spacing w:line="240" w:lineRule="auto"/>
              <w:jc w:val="both"/>
              <w:rPr>
                <w:sz w:val="24"/>
              </w:rPr>
            </w:pPr>
            <w:r w:rsidRPr="004C1A76">
              <w:rPr>
                <w:sz w:val="24"/>
                <w:rtl/>
              </w:rPr>
              <w:lastRenderedPageBreak/>
              <w:t>در نمای استقرار مفهومی (جزئی از سند معماری) به پردازه‌ها، ماموریت و ارتباطات هر یک از آن‌ها اشاره می‌شود ولی به تعداد و آدرس دقیق سرورها/سرویس‌ها اشاره نمی‌شود</w:t>
            </w:r>
            <w:r w:rsidRPr="004C1A76">
              <w:rPr>
                <w:sz w:val="24"/>
              </w:rPr>
              <w:t>.</w:t>
            </w:r>
          </w:p>
          <w:p w14:paraId="70342E77" w14:textId="77777777" w:rsidR="00621E9F" w:rsidRPr="004C1A76" w:rsidRDefault="00621E9F" w:rsidP="004C1A76">
            <w:pPr>
              <w:pStyle w:val="TableText"/>
              <w:bidi/>
              <w:spacing w:line="240" w:lineRule="auto"/>
              <w:jc w:val="both"/>
              <w:rPr>
                <w:sz w:val="24"/>
              </w:rPr>
            </w:pPr>
            <w:r w:rsidRPr="004C1A76">
              <w:rPr>
                <w:sz w:val="24"/>
                <w:rtl/>
              </w:rPr>
              <w:t>مثلا در نمای استقرار مفهومی گفته می‌شود که یک کلاستر</w:t>
            </w:r>
            <w:r w:rsidRPr="004C1A76">
              <w:rPr>
                <w:sz w:val="24"/>
              </w:rPr>
              <w:t xml:space="preserve"> Cassandra‌ </w:t>
            </w:r>
            <w:r w:rsidRPr="004C1A76">
              <w:rPr>
                <w:rFonts w:hint="cs"/>
                <w:sz w:val="24"/>
                <w:rtl/>
              </w:rPr>
              <w:t xml:space="preserve"> </w:t>
            </w:r>
            <w:r w:rsidRPr="004C1A76">
              <w:rPr>
                <w:sz w:val="24"/>
                <w:rtl/>
              </w:rPr>
              <w:t>داریم و کارکرد و ارتباطات آن تشریح می‌گردد. در عوض در نمای استقرار فیزیکی هر یک از نودهای کلاستر کاساندرا با ذکر آدرس مشخص می‌شوند</w:t>
            </w:r>
            <w:r w:rsidRPr="004C1A76">
              <w:rPr>
                <w:sz w:val="24"/>
              </w:rPr>
              <w:t>.</w:t>
            </w:r>
          </w:p>
          <w:p w14:paraId="1CE77867" w14:textId="77777777" w:rsidR="00621E9F" w:rsidRPr="004C1A76" w:rsidRDefault="00621E9F" w:rsidP="004C1A76">
            <w:pPr>
              <w:pStyle w:val="TableText"/>
              <w:bidi/>
              <w:spacing w:line="240" w:lineRule="auto"/>
              <w:jc w:val="both"/>
              <w:rPr>
                <w:sz w:val="24"/>
                <w:rtl/>
              </w:rPr>
            </w:pPr>
            <w:r w:rsidRPr="004C1A76">
              <w:rPr>
                <w:sz w:val="24"/>
                <w:rtl/>
              </w:rPr>
              <w:t>بدیهی است به تکرار اطلاعات مندرج در نمای استقرار مفهومی از جمله معرفی پردازه‌ها در این سند نیازی نیست. نام‌گذاری آیتم‌ها در این سند باید به گونه‌ای باشد که به اطلاعات مربوطه از نمای استقرار مفهومی قابل احصاء باشد</w:t>
            </w:r>
            <w:r w:rsidRPr="004C1A76">
              <w:rPr>
                <w:sz w:val="24"/>
              </w:rPr>
              <w:t>.</w:t>
            </w:r>
          </w:p>
        </w:tc>
      </w:tr>
      <w:tr w:rsidR="00621E9F" w:rsidRPr="004C1A76" w14:paraId="02C9C983" w14:textId="77777777" w:rsidTr="00D3172E">
        <w:trPr>
          <w:jc w:val="center"/>
        </w:trPr>
        <w:tc>
          <w:tcPr>
            <w:tcW w:w="0" w:type="auto"/>
            <w:vMerge/>
            <w:tcBorders>
              <w:left w:val="single" w:sz="6" w:space="0" w:color="auto"/>
              <w:right w:val="single" w:sz="6" w:space="0" w:color="auto"/>
            </w:tcBorders>
            <w:tcMar>
              <w:top w:w="75" w:type="dxa"/>
              <w:left w:w="75" w:type="dxa"/>
              <w:bottom w:w="75" w:type="dxa"/>
              <w:right w:w="75" w:type="dxa"/>
            </w:tcMar>
            <w:hideMark/>
          </w:tcPr>
          <w:p w14:paraId="4288C9AB" w14:textId="77777777" w:rsidR="00621E9F" w:rsidRPr="004C1A76" w:rsidRDefault="00621E9F" w:rsidP="004C1A76">
            <w:pPr>
              <w:pStyle w:val="TableText"/>
              <w:bidi/>
              <w:spacing w:line="240" w:lineRule="auto"/>
              <w:rPr>
                <w:sz w:val="24"/>
              </w:rPr>
            </w:pPr>
          </w:p>
        </w:tc>
        <w:tc>
          <w:tcPr>
            <w:tcW w:w="9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AD8329" w14:textId="77777777" w:rsidR="00621E9F" w:rsidRPr="004C1A76" w:rsidRDefault="00621E9F" w:rsidP="004C1A76">
            <w:pPr>
              <w:pStyle w:val="TableText"/>
              <w:bidi/>
              <w:spacing w:line="240" w:lineRule="auto"/>
              <w:rPr>
                <w:sz w:val="24"/>
              </w:rPr>
            </w:pPr>
            <w:r w:rsidRPr="004C1A76">
              <w:rPr>
                <w:rFonts w:hint="eastAsia"/>
                <w:sz w:val="24"/>
                <w:rtl/>
              </w:rPr>
              <w:t>نحوه</w:t>
            </w:r>
            <w:r w:rsidRPr="004C1A76">
              <w:rPr>
                <w:sz w:val="24"/>
                <w:rtl/>
              </w:rPr>
              <w:t xml:space="preserve"> </w:t>
            </w:r>
            <w:r w:rsidRPr="004C1A76">
              <w:rPr>
                <w:rFonts w:hint="eastAsia"/>
                <w:sz w:val="24"/>
                <w:rtl/>
              </w:rPr>
              <w:t>و</w:t>
            </w:r>
            <w:r w:rsidRPr="004C1A76">
              <w:rPr>
                <w:sz w:val="24"/>
                <w:rtl/>
              </w:rPr>
              <w:t xml:space="preserve"> </w:t>
            </w:r>
            <w:r w:rsidRPr="004C1A76">
              <w:rPr>
                <w:rFonts w:hint="eastAsia"/>
                <w:sz w:val="24"/>
                <w:rtl/>
              </w:rPr>
              <w:t>شرا</w:t>
            </w:r>
            <w:r w:rsidRPr="004C1A76">
              <w:rPr>
                <w:rFonts w:hint="cs"/>
                <w:sz w:val="24"/>
                <w:rtl/>
              </w:rPr>
              <w:t>ی</w:t>
            </w:r>
            <w:r w:rsidRPr="004C1A76">
              <w:rPr>
                <w:rFonts w:hint="eastAsia"/>
                <w:sz w:val="24"/>
                <w:rtl/>
              </w:rPr>
              <w:t>ط</w:t>
            </w:r>
            <w:r w:rsidRPr="004C1A76">
              <w:rPr>
                <w:sz w:val="24"/>
                <w:rtl/>
              </w:rPr>
              <w:t xml:space="preserve"> </w:t>
            </w:r>
            <w:r w:rsidRPr="004C1A76">
              <w:rPr>
                <w:rFonts w:hint="eastAsia"/>
                <w:sz w:val="24"/>
                <w:rtl/>
              </w:rPr>
              <w:t>تحو</w:t>
            </w:r>
            <w:r w:rsidRPr="004C1A76">
              <w:rPr>
                <w:rFonts w:hint="cs"/>
                <w:sz w:val="24"/>
                <w:rtl/>
              </w:rPr>
              <w:t>ی</w:t>
            </w:r>
            <w:r w:rsidRPr="004C1A76">
              <w:rPr>
                <w:rFonts w:hint="eastAsia"/>
                <w:sz w:val="24"/>
                <w:rtl/>
              </w:rPr>
              <w:t>ل</w:t>
            </w:r>
          </w:p>
        </w:tc>
        <w:tc>
          <w:tcPr>
            <w:tcW w:w="311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F8D6DCC" w14:textId="77777777" w:rsidR="00621E9F" w:rsidRPr="004C1A76" w:rsidRDefault="00621E9F" w:rsidP="004C1A76">
            <w:pPr>
              <w:pStyle w:val="TableText"/>
              <w:bidi/>
              <w:spacing w:line="240" w:lineRule="auto"/>
              <w:jc w:val="both"/>
              <w:rPr>
                <w:sz w:val="24"/>
              </w:rPr>
            </w:pPr>
            <w:r w:rsidRPr="004C1A76">
              <w:rPr>
                <w:sz w:val="24"/>
                <w:rtl/>
              </w:rPr>
              <w:t>سند «نمای استقرار فیزیکی» محرمانگی بالاتری نسبت به نمای استقراری مفهومی دارد و باید در یک بستر حفاظت‌شده‌تر نگهداری گردد</w:t>
            </w:r>
            <w:r w:rsidRPr="004C1A76">
              <w:rPr>
                <w:sz w:val="24"/>
              </w:rPr>
              <w:t>.</w:t>
            </w:r>
          </w:p>
          <w:p w14:paraId="4FBA03E6" w14:textId="77777777" w:rsidR="00621E9F" w:rsidRPr="004C1A76" w:rsidRDefault="00621E9F" w:rsidP="004C1A76">
            <w:pPr>
              <w:pStyle w:val="TableText"/>
              <w:bidi/>
              <w:spacing w:line="240" w:lineRule="auto"/>
              <w:jc w:val="both"/>
              <w:rPr>
                <w:sz w:val="24"/>
              </w:rPr>
            </w:pPr>
            <w:r w:rsidRPr="004C1A76">
              <w:rPr>
                <w:rFonts w:hint="cs"/>
                <w:sz w:val="24"/>
                <w:rtl/>
              </w:rPr>
              <w:t>«</w:t>
            </w:r>
            <w:r w:rsidRPr="004C1A76">
              <w:rPr>
                <w:sz w:val="24"/>
                <w:rtl/>
              </w:rPr>
              <w:t>نمای استقرار فیزیکی» می‌تواند در قالب یک فایل اکسل نگهداری شود</w:t>
            </w:r>
            <w:r w:rsidRPr="004C1A76">
              <w:rPr>
                <w:sz w:val="24"/>
              </w:rPr>
              <w:t>.</w:t>
            </w:r>
          </w:p>
          <w:p w14:paraId="2E3471C3" w14:textId="77777777" w:rsidR="00621E9F" w:rsidRPr="004C1A76" w:rsidRDefault="00621E9F" w:rsidP="004C1A76">
            <w:pPr>
              <w:pStyle w:val="TableText"/>
              <w:bidi/>
              <w:spacing w:line="240" w:lineRule="auto"/>
              <w:jc w:val="both"/>
              <w:rPr>
                <w:sz w:val="24"/>
              </w:rPr>
            </w:pPr>
            <w:r w:rsidRPr="004C1A76">
              <w:rPr>
                <w:sz w:val="24"/>
                <w:rtl/>
              </w:rPr>
              <w:t xml:space="preserve">رایج است که </w:t>
            </w:r>
            <w:r w:rsidRPr="004C1A76">
              <w:rPr>
                <w:rStyle w:val="Strong"/>
                <w:rFonts w:hint="cs"/>
                <w:sz w:val="24"/>
                <w:rtl/>
              </w:rPr>
              <w:t>«</w:t>
            </w:r>
            <w:r w:rsidRPr="004C1A76">
              <w:rPr>
                <w:rStyle w:val="Strong"/>
                <w:sz w:val="24"/>
                <w:rtl/>
              </w:rPr>
              <w:t>پوستر نمای استقرار فیزیکی</w:t>
            </w:r>
            <w:r w:rsidRPr="004C1A76">
              <w:rPr>
                <w:rStyle w:val="Strong"/>
                <w:rFonts w:hint="cs"/>
                <w:i/>
                <w:iCs/>
                <w:sz w:val="24"/>
                <w:rtl/>
              </w:rPr>
              <w:t xml:space="preserve">» </w:t>
            </w:r>
            <w:r w:rsidRPr="004C1A76">
              <w:rPr>
                <w:sz w:val="24"/>
                <w:rtl/>
              </w:rPr>
              <w:t>در</w:t>
            </w:r>
            <w:r w:rsidRPr="004C1A76">
              <w:rPr>
                <w:sz w:val="24"/>
              </w:rPr>
              <w:t xml:space="preserve"> NOC </w:t>
            </w:r>
            <w:r w:rsidRPr="004C1A76">
              <w:rPr>
                <w:rFonts w:hint="cs"/>
                <w:sz w:val="24"/>
                <w:rtl/>
              </w:rPr>
              <w:t xml:space="preserve"> </w:t>
            </w:r>
            <w:r w:rsidRPr="004C1A76">
              <w:rPr>
                <w:sz w:val="24"/>
                <w:rtl/>
              </w:rPr>
              <w:t>نصب شود</w:t>
            </w:r>
            <w:r w:rsidRPr="004C1A76">
              <w:rPr>
                <w:sz w:val="24"/>
              </w:rPr>
              <w:t>.</w:t>
            </w:r>
          </w:p>
          <w:p w14:paraId="2CFD0C33" w14:textId="77777777" w:rsidR="00621E9F" w:rsidRPr="004C1A76" w:rsidRDefault="00621E9F" w:rsidP="004C1A76">
            <w:pPr>
              <w:pStyle w:val="TableText"/>
              <w:bidi/>
              <w:spacing w:line="240" w:lineRule="auto"/>
              <w:jc w:val="both"/>
              <w:rPr>
                <w:sz w:val="24"/>
              </w:rPr>
            </w:pPr>
            <w:r w:rsidRPr="004C1A76">
              <w:rPr>
                <w:sz w:val="24"/>
                <w:rtl/>
              </w:rPr>
              <w:t>در صورت وجود این اقلام اطلاعاتی در</w:t>
            </w:r>
            <w:r w:rsidRPr="004C1A76">
              <w:rPr>
                <w:sz w:val="24"/>
              </w:rPr>
              <w:t xml:space="preserve"> CMDB </w:t>
            </w:r>
            <w:r w:rsidRPr="004C1A76">
              <w:rPr>
                <w:sz w:val="24"/>
                <w:rtl/>
              </w:rPr>
              <w:t>یا</w:t>
            </w:r>
            <w:r w:rsidRPr="004C1A76">
              <w:rPr>
                <w:sz w:val="24"/>
              </w:rPr>
              <w:t xml:space="preserve"> Configuration Management Database </w:t>
            </w:r>
            <w:r w:rsidRPr="004C1A76">
              <w:rPr>
                <w:rFonts w:hint="cs"/>
                <w:sz w:val="24"/>
                <w:rtl/>
              </w:rPr>
              <w:t xml:space="preserve"> </w:t>
            </w:r>
            <w:r w:rsidRPr="004C1A76">
              <w:rPr>
                <w:sz w:val="24"/>
                <w:rtl/>
              </w:rPr>
              <w:t>می‌توان از این سند چشم‌پوشی کرد</w:t>
            </w:r>
            <w:r w:rsidRPr="004C1A76">
              <w:rPr>
                <w:sz w:val="24"/>
              </w:rPr>
              <w:t>.</w:t>
            </w:r>
          </w:p>
        </w:tc>
      </w:tr>
      <w:tr w:rsidR="00621E9F" w:rsidRPr="004C1A76" w14:paraId="150C5484" w14:textId="77777777" w:rsidTr="00D3172E">
        <w:trPr>
          <w:jc w:val="center"/>
        </w:trPr>
        <w:tc>
          <w:tcPr>
            <w:tcW w:w="0" w:type="auto"/>
            <w:vMerge/>
            <w:tcBorders>
              <w:left w:val="single" w:sz="6" w:space="0" w:color="auto"/>
              <w:bottom w:val="single" w:sz="6" w:space="0" w:color="auto"/>
              <w:right w:val="single" w:sz="6" w:space="0" w:color="auto"/>
            </w:tcBorders>
            <w:tcMar>
              <w:top w:w="75" w:type="dxa"/>
              <w:left w:w="75" w:type="dxa"/>
              <w:bottom w:w="75" w:type="dxa"/>
              <w:right w:w="75" w:type="dxa"/>
            </w:tcMar>
          </w:tcPr>
          <w:p w14:paraId="124456EC" w14:textId="77777777" w:rsidR="00621E9F" w:rsidRPr="004C1A76" w:rsidRDefault="00621E9F" w:rsidP="004C1A76">
            <w:pPr>
              <w:pStyle w:val="TableText"/>
              <w:bidi/>
              <w:spacing w:line="240" w:lineRule="auto"/>
              <w:rPr>
                <w:sz w:val="24"/>
                <w:rtl/>
              </w:rPr>
            </w:pPr>
          </w:p>
        </w:tc>
        <w:tc>
          <w:tcPr>
            <w:tcW w:w="9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2C75548" w14:textId="77777777" w:rsidR="00621E9F" w:rsidRPr="004C1A76" w:rsidRDefault="00621E9F" w:rsidP="004C1A76">
            <w:pPr>
              <w:pStyle w:val="TableText"/>
              <w:bidi/>
              <w:spacing w:line="240" w:lineRule="auto"/>
              <w:rPr>
                <w:sz w:val="24"/>
                <w:rtl/>
              </w:rPr>
            </w:pPr>
            <w:r w:rsidRPr="004C1A76">
              <w:rPr>
                <w:sz w:val="24"/>
                <w:rtl/>
              </w:rPr>
              <w:t>زمان تحو</w:t>
            </w:r>
            <w:r w:rsidRPr="004C1A76">
              <w:rPr>
                <w:rFonts w:hint="cs"/>
                <w:sz w:val="24"/>
                <w:rtl/>
              </w:rPr>
              <w:t>ی</w:t>
            </w:r>
            <w:r w:rsidRPr="004C1A76">
              <w:rPr>
                <w:rFonts w:hint="eastAsia"/>
                <w:sz w:val="24"/>
                <w:rtl/>
              </w:rPr>
              <w:t>ل</w:t>
            </w:r>
          </w:p>
        </w:tc>
        <w:tc>
          <w:tcPr>
            <w:tcW w:w="311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41F88D2" w14:textId="77777777" w:rsidR="00621E9F" w:rsidRPr="004C1A76" w:rsidRDefault="00621E9F" w:rsidP="004C1A76">
            <w:pPr>
              <w:pStyle w:val="TableText"/>
              <w:bidi/>
              <w:spacing w:line="240" w:lineRule="auto"/>
              <w:jc w:val="both"/>
              <w:rPr>
                <w:sz w:val="24"/>
              </w:rPr>
            </w:pPr>
            <w:r w:rsidRPr="004C1A76">
              <w:rPr>
                <w:sz w:val="24"/>
                <w:rtl/>
              </w:rPr>
              <w:t>نسخه اول باید قبل از اولین نصب تحویل شده باشد</w:t>
            </w:r>
            <w:r w:rsidRPr="004C1A76">
              <w:rPr>
                <w:sz w:val="24"/>
              </w:rPr>
              <w:t>.</w:t>
            </w:r>
          </w:p>
          <w:p w14:paraId="18D095B7" w14:textId="77777777" w:rsidR="00621E9F" w:rsidRPr="004C1A76" w:rsidRDefault="00621E9F" w:rsidP="004C1A76">
            <w:pPr>
              <w:pStyle w:val="TableText"/>
              <w:bidi/>
              <w:spacing w:line="240" w:lineRule="auto"/>
              <w:jc w:val="both"/>
              <w:rPr>
                <w:sz w:val="24"/>
                <w:rtl/>
              </w:rPr>
            </w:pPr>
            <w:r w:rsidRPr="004C1A76">
              <w:rPr>
                <w:sz w:val="24"/>
                <w:rtl/>
              </w:rPr>
              <w:t>با هر تغییر در نمای استقرار فیزیکی به‌روز می‌شود</w:t>
            </w:r>
            <w:r w:rsidRPr="004C1A76">
              <w:rPr>
                <w:sz w:val="24"/>
              </w:rPr>
              <w:t>.</w:t>
            </w:r>
          </w:p>
        </w:tc>
      </w:tr>
      <w:tr w:rsidR="00621E9F" w:rsidRPr="004C1A76" w14:paraId="45DE09AA" w14:textId="77777777" w:rsidTr="00D3172E">
        <w:trPr>
          <w:jc w:val="center"/>
        </w:trPr>
        <w:tc>
          <w:tcPr>
            <w:tcW w:w="0" w:type="auto"/>
            <w:vMerge w:val="restart"/>
            <w:tcBorders>
              <w:top w:val="single" w:sz="6" w:space="0" w:color="auto"/>
              <w:left w:val="single" w:sz="6" w:space="0" w:color="auto"/>
              <w:right w:val="single" w:sz="6" w:space="0" w:color="auto"/>
            </w:tcBorders>
            <w:tcMar>
              <w:top w:w="75" w:type="dxa"/>
              <w:left w:w="75" w:type="dxa"/>
              <w:bottom w:w="75" w:type="dxa"/>
              <w:right w:w="75" w:type="dxa"/>
            </w:tcMar>
            <w:vAlign w:val="center"/>
          </w:tcPr>
          <w:p w14:paraId="151306ED" w14:textId="77777777" w:rsidR="00621E9F" w:rsidRPr="004C1A76" w:rsidRDefault="00621E9F" w:rsidP="004C1A76">
            <w:pPr>
              <w:pStyle w:val="TableText"/>
              <w:bidi/>
              <w:spacing w:line="240" w:lineRule="auto"/>
              <w:rPr>
                <w:b/>
                <w:bCs/>
                <w:sz w:val="24"/>
                <w:rtl/>
              </w:rPr>
            </w:pPr>
            <w:bookmarkStart w:id="35" w:name="_Toc129604231"/>
            <w:r w:rsidRPr="004C1A76">
              <w:rPr>
                <w:rFonts w:hint="cs"/>
                <w:b/>
                <w:bCs/>
                <w:sz w:val="24"/>
                <w:rtl/>
              </w:rPr>
              <w:t xml:space="preserve">۶. </w:t>
            </w:r>
            <w:r w:rsidRPr="004C1A76">
              <w:rPr>
                <w:b/>
                <w:bCs/>
                <w:sz w:val="24"/>
                <w:rtl/>
              </w:rPr>
              <w:t>کد</w:t>
            </w:r>
            <w:bookmarkEnd w:id="35"/>
          </w:p>
        </w:tc>
        <w:tc>
          <w:tcPr>
            <w:tcW w:w="9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FD63B4" w14:textId="77777777" w:rsidR="00621E9F" w:rsidRPr="004C1A76" w:rsidRDefault="00621E9F" w:rsidP="004C1A76">
            <w:pPr>
              <w:pStyle w:val="TableText"/>
              <w:bidi/>
              <w:spacing w:line="240" w:lineRule="auto"/>
              <w:rPr>
                <w:sz w:val="24"/>
                <w:rtl/>
              </w:rPr>
            </w:pPr>
            <w:r w:rsidRPr="004C1A76">
              <w:rPr>
                <w:sz w:val="24"/>
                <w:rtl/>
              </w:rPr>
              <w:t>توض</w:t>
            </w:r>
            <w:r w:rsidRPr="004C1A76">
              <w:rPr>
                <w:rFonts w:hint="cs"/>
                <w:sz w:val="24"/>
                <w:rtl/>
              </w:rPr>
              <w:t>ی</w:t>
            </w:r>
            <w:r w:rsidRPr="004C1A76">
              <w:rPr>
                <w:rFonts w:hint="eastAsia"/>
                <w:sz w:val="24"/>
                <w:rtl/>
              </w:rPr>
              <w:t>ح</w:t>
            </w:r>
          </w:p>
        </w:tc>
        <w:tc>
          <w:tcPr>
            <w:tcW w:w="311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4E6AD4F" w14:textId="1634ECA9" w:rsidR="00621E9F" w:rsidRPr="004C1A76" w:rsidRDefault="00621E9F" w:rsidP="004C1A76">
            <w:pPr>
              <w:pStyle w:val="TableText"/>
              <w:bidi/>
              <w:spacing w:line="240" w:lineRule="auto"/>
              <w:jc w:val="both"/>
              <w:rPr>
                <w:sz w:val="24"/>
              </w:rPr>
            </w:pPr>
            <w:r w:rsidRPr="004C1A76">
              <w:rPr>
                <w:sz w:val="24"/>
                <w:rtl/>
              </w:rPr>
              <w:t xml:space="preserve">به طور پیش‌فرض کلیه کدها باید تحویل کارفرما شود. </w:t>
            </w:r>
          </w:p>
          <w:p w14:paraId="10937D07" w14:textId="77777777" w:rsidR="00621E9F" w:rsidRPr="004C1A76" w:rsidRDefault="00621E9F" w:rsidP="004C1A76">
            <w:pPr>
              <w:pStyle w:val="TableText"/>
              <w:bidi/>
              <w:spacing w:line="240" w:lineRule="auto"/>
              <w:jc w:val="both"/>
              <w:rPr>
                <w:sz w:val="24"/>
              </w:rPr>
            </w:pPr>
            <w:r w:rsidRPr="004C1A76">
              <w:rPr>
                <w:sz w:val="24"/>
                <w:rtl/>
              </w:rPr>
              <w:t>منظور از کد تنها کدِ منبع ماژول‌ها</w:t>
            </w:r>
            <w:r w:rsidRPr="004C1A76">
              <w:rPr>
                <w:rFonts w:hint="cs"/>
                <w:sz w:val="24"/>
                <w:rtl/>
              </w:rPr>
              <w:t>ی</w:t>
            </w:r>
            <w:r w:rsidRPr="004C1A76">
              <w:rPr>
                <w:sz w:val="24"/>
                <w:rtl/>
              </w:rPr>
              <w:t xml:space="preserve"> توسعه‌داده‌شده ن</w:t>
            </w:r>
            <w:r w:rsidRPr="004C1A76">
              <w:rPr>
                <w:rFonts w:hint="cs"/>
                <w:sz w:val="24"/>
                <w:rtl/>
              </w:rPr>
              <w:t>ی</w:t>
            </w:r>
            <w:r w:rsidRPr="004C1A76">
              <w:rPr>
                <w:rFonts w:hint="eastAsia"/>
                <w:sz w:val="24"/>
                <w:rtl/>
              </w:rPr>
              <w:t>ست</w:t>
            </w:r>
            <w:r w:rsidRPr="004C1A76">
              <w:rPr>
                <w:sz w:val="24"/>
                <w:rtl/>
              </w:rPr>
              <w:t xml:space="preserve">. </w:t>
            </w:r>
            <w:r w:rsidRPr="004C1A76">
              <w:rPr>
                <w:rFonts w:hint="eastAsia"/>
                <w:sz w:val="24"/>
                <w:rtl/>
              </w:rPr>
              <w:t>با</w:t>
            </w:r>
            <w:r w:rsidRPr="004C1A76">
              <w:rPr>
                <w:sz w:val="24"/>
                <w:rtl/>
              </w:rPr>
              <w:t xml:space="preserve"> </w:t>
            </w:r>
            <w:r w:rsidRPr="004C1A76">
              <w:rPr>
                <w:rFonts w:hint="eastAsia"/>
                <w:sz w:val="24"/>
                <w:rtl/>
              </w:rPr>
              <w:t>توجه</w:t>
            </w:r>
            <w:r w:rsidRPr="004C1A76">
              <w:rPr>
                <w:sz w:val="24"/>
                <w:rtl/>
              </w:rPr>
              <w:t xml:space="preserve"> </w:t>
            </w:r>
            <w:r w:rsidRPr="004C1A76">
              <w:rPr>
                <w:rFonts w:hint="eastAsia"/>
                <w:sz w:val="24"/>
                <w:rtl/>
              </w:rPr>
              <w:t>به</w:t>
            </w:r>
            <w:r w:rsidRPr="004C1A76">
              <w:rPr>
                <w:sz w:val="24"/>
                <w:rtl/>
              </w:rPr>
              <w:t xml:space="preserve"> </w:t>
            </w:r>
            <w:r w:rsidRPr="004C1A76">
              <w:rPr>
                <w:rFonts w:hint="eastAsia"/>
                <w:sz w:val="24"/>
                <w:rtl/>
              </w:rPr>
              <w:t>فراگ</w:t>
            </w:r>
            <w:r w:rsidRPr="004C1A76">
              <w:rPr>
                <w:rFonts w:hint="cs"/>
                <w:sz w:val="24"/>
                <w:rtl/>
              </w:rPr>
              <w:t>ی</w:t>
            </w:r>
            <w:r w:rsidRPr="004C1A76">
              <w:rPr>
                <w:rFonts w:hint="eastAsia"/>
                <w:sz w:val="24"/>
                <w:rtl/>
              </w:rPr>
              <w:t>ر</w:t>
            </w:r>
            <w:r w:rsidRPr="004C1A76">
              <w:rPr>
                <w:sz w:val="24"/>
                <w:rtl/>
              </w:rPr>
              <w:t xml:space="preserve"> </w:t>
            </w:r>
            <w:r w:rsidRPr="004C1A76">
              <w:rPr>
                <w:rFonts w:hint="eastAsia"/>
                <w:sz w:val="24"/>
                <w:rtl/>
              </w:rPr>
              <w:t>شدن</w:t>
            </w:r>
            <w:r w:rsidRPr="004C1A76">
              <w:rPr>
                <w:sz w:val="24"/>
                <w:rtl/>
              </w:rPr>
              <w:t xml:space="preserve"> </w:t>
            </w:r>
            <w:r w:rsidRPr="004C1A76">
              <w:rPr>
                <w:rFonts w:hint="eastAsia"/>
                <w:sz w:val="24"/>
                <w:rtl/>
              </w:rPr>
              <w:t>رو</w:t>
            </w:r>
            <w:r w:rsidRPr="004C1A76">
              <w:rPr>
                <w:rFonts w:hint="cs"/>
                <w:sz w:val="24"/>
                <w:rtl/>
              </w:rPr>
              <w:t>ی</w:t>
            </w:r>
            <w:r w:rsidRPr="004C1A76">
              <w:rPr>
                <w:rFonts w:hint="eastAsia"/>
                <w:sz w:val="24"/>
                <w:rtl/>
              </w:rPr>
              <w:t>کردها</w:t>
            </w:r>
            <w:r w:rsidRPr="004C1A76">
              <w:rPr>
                <w:rFonts w:hint="cs"/>
                <w:sz w:val="24"/>
                <w:rtl/>
              </w:rPr>
              <w:t>ی</w:t>
            </w:r>
            <w:r w:rsidRPr="004C1A76">
              <w:rPr>
                <w:sz w:val="24"/>
              </w:rPr>
              <w:t xml:space="preserve"> x as a code </w:t>
            </w:r>
            <w:r w:rsidRPr="004C1A76">
              <w:rPr>
                <w:sz w:val="24"/>
                <w:rtl/>
              </w:rPr>
              <w:t>(هم‌چون</w:t>
            </w:r>
            <w:r w:rsidRPr="004C1A76">
              <w:rPr>
                <w:sz w:val="24"/>
              </w:rPr>
              <w:t xml:space="preserve"> infra-structure as a code </w:t>
            </w:r>
            <w:r w:rsidRPr="004C1A76">
              <w:rPr>
                <w:sz w:val="24"/>
                <w:rtl/>
              </w:rPr>
              <w:t xml:space="preserve"> </w:t>
            </w:r>
            <w:r w:rsidRPr="004C1A76">
              <w:rPr>
                <w:rFonts w:hint="cs"/>
                <w:sz w:val="24"/>
                <w:rtl/>
              </w:rPr>
              <w:t>ی</w:t>
            </w:r>
            <w:r w:rsidRPr="004C1A76">
              <w:rPr>
                <w:rFonts w:hint="eastAsia"/>
                <w:sz w:val="24"/>
                <w:rtl/>
              </w:rPr>
              <w:t>ا</w:t>
            </w:r>
            <w:r w:rsidRPr="004C1A76">
              <w:rPr>
                <w:sz w:val="24"/>
              </w:rPr>
              <w:t xml:space="preserve"> config as a code </w:t>
            </w:r>
            <w:r w:rsidRPr="004C1A76">
              <w:rPr>
                <w:sz w:val="24"/>
                <w:rtl/>
              </w:rPr>
              <w:t xml:space="preserve"> و</w:t>
            </w:r>
            <w:r w:rsidRPr="004C1A76">
              <w:rPr>
                <w:sz w:val="24"/>
              </w:rPr>
              <w:t xml:space="preserve"> ...</w:t>
            </w:r>
            <w:r w:rsidRPr="004C1A76">
              <w:rPr>
                <w:sz w:val="24"/>
                <w:rtl/>
              </w:rPr>
              <w:t>)</w:t>
            </w:r>
            <w:r w:rsidRPr="004C1A76">
              <w:rPr>
                <w:sz w:val="24"/>
              </w:rPr>
              <w:t xml:space="preserve"> </w:t>
            </w:r>
            <w:r w:rsidRPr="004C1A76">
              <w:rPr>
                <w:sz w:val="24"/>
                <w:rtl/>
              </w:rPr>
              <w:t>همه کدها</w:t>
            </w:r>
            <w:r w:rsidRPr="004C1A76">
              <w:rPr>
                <w:rFonts w:hint="cs"/>
                <w:sz w:val="24"/>
                <w:rtl/>
              </w:rPr>
              <w:t>یی</w:t>
            </w:r>
            <w:r w:rsidRPr="004C1A76">
              <w:rPr>
                <w:sz w:val="24"/>
                <w:rtl/>
              </w:rPr>
              <w:t xml:space="preserve"> که به نوع</w:t>
            </w:r>
            <w:r w:rsidRPr="004C1A76">
              <w:rPr>
                <w:rFonts w:hint="cs"/>
                <w:sz w:val="24"/>
                <w:rtl/>
              </w:rPr>
              <w:t>ی</w:t>
            </w:r>
            <w:r w:rsidRPr="004C1A76">
              <w:rPr>
                <w:sz w:val="24"/>
                <w:rtl/>
              </w:rPr>
              <w:t xml:space="preserve"> در زمان کامپا</w:t>
            </w:r>
            <w:r w:rsidRPr="004C1A76">
              <w:rPr>
                <w:rFonts w:hint="cs"/>
                <w:sz w:val="24"/>
                <w:rtl/>
              </w:rPr>
              <w:t>ی</w:t>
            </w:r>
            <w:r w:rsidRPr="004C1A76">
              <w:rPr>
                <w:rFonts w:hint="eastAsia"/>
                <w:sz w:val="24"/>
                <w:rtl/>
              </w:rPr>
              <w:t>ل،</w:t>
            </w:r>
            <w:r w:rsidRPr="004C1A76">
              <w:rPr>
                <w:sz w:val="24"/>
                <w:rtl/>
              </w:rPr>
              <w:t xml:space="preserve"> </w:t>
            </w:r>
            <w:r w:rsidRPr="004C1A76">
              <w:rPr>
                <w:rFonts w:hint="eastAsia"/>
                <w:sz w:val="24"/>
                <w:rtl/>
              </w:rPr>
              <w:t>تست،</w:t>
            </w:r>
            <w:r w:rsidRPr="004C1A76">
              <w:rPr>
                <w:sz w:val="24"/>
                <w:rtl/>
              </w:rPr>
              <w:t xml:space="preserve"> </w:t>
            </w:r>
            <w:r w:rsidRPr="004C1A76">
              <w:rPr>
                <w:rFonts w:hint="eastAsia"/>
                <w:sz w:val="24"/>
                <w:rtl/>
              </w:rPr>
              <w:t>نصب</w:t>
            </w:r>
            <w:r w:rsidRPr="004C1A76">
              <w:rPr>
                <w:sz w:val="24"/>
                <w:rtl/>
              </w:rPr>
              <w:t xml:space="preserve"> </w:t>
            </w:r>
            <w:r w:rsidRPr="004C1A76">
              <w:rPr>
                <w:rFonts w:hint="cs"/>
                <w:sz w:val="24"/>
                <w:rtl/>
              </w:rPr>
              <w:t>ی</w:t>
            </w:r>
            <w:r w:rsidRPr="004C1A76">
              <w:rPr>
                <w:rFonts w:hint="eastAsia"/>
                <w:sz w:val="24"/>
                <w:rtl/>
              </w:rPr>
              <w:t>ا</w:t>
            </w:r>
            <w:r w:rsidRPr="004C1A76">
              <w:rPr>
                <w:sz w:val="24"/>
                <w:rtl/>
              </w:rPr>
              <w:t xml:space="preserve"> </w:t>
            </w:r>
            <w:r w:rsidRPr="004C1A76">
              <w:rPr>
                <w:rFonts w:hint="eastAsia"/>
                <w:sz w:val="24"/>
                <w:rtl/>
              </w:rPr>
              <w:t>اجرا</w:t>
            </w:r>
            <w:r w:rsidRPr="004C1A76">
              <w:rPr>
                <w:sz w:val="24"/>
                <w:rtl/>
              </w:rPr>
              <w:t xml:space="preserve"> </w:t>
            </w:r>
            <w:r w:rsidRPr="004C1A76">
              <w:rPr>
                <w:rFonts w:hint="eastAsia"/>
                <w:sz w:val="24"/>
                <w:rtl/>
              </w:rPr>
              <w:t>نقش</w:t>
            </w:r>
            <w:r w:rsidRPr="004C1A76">
              <w:rPr>
                <w:sz w:val="24"/>
                <w:rtl/>
              </w:rPr>
              <w:t xml:space="preserve"> </w:t>
            </w:r>
            <w:r w:rsidRPr="004C1A76">
              <w:rPr>
                <w:rFonts w:hint="eastAsia"/>
                <w:sz w:val="24"/>
                <w:rtl/>
              </w:rPr>
              <w:t>ا</w:t>
            </w:r>
            <w:r w:rsidRPr="004C1A76">
              <w:rPr>
                <w:rFonts w:hint="cs"/>
                <w:sz w:val="24"/>
                <w:rtl/>
              </w:rPr>
              <w:t>ی</w:t>
            </w:r>
            <w:r w:rsidRPr="004C1A76">
              <w:rPr>
                <w:rFonts w:hint="eastAsia"/>
                <w:sz w:val="24"/>
                <w:rtl/>
              </w:rPr>
              <w:t>فا</w:t>
            </w:r>
            <w:r w:rsidRPr="004C1A76">
              <w:rPr>
                <w:sz w:val="24"/>
                <w:rtl/>
              </w:rPr>
              <w:t xml:space="preserve"> </w:t>
            </w:r>
            <w:r w:rsidRPr="004C1A76">
              <w:rPr>
                <w:rFonts w:hint="eastAsia"/>
                <w:sz w:val="24"/>
                <w:rtl/>
              </w:rPr>
              <w:t>م</w:t>
            </w:r>
            <w:r w:rsidRPr="004C1A76">
              <w:rPr>
                <w:rFonts w:hint="cs"/>
                <w:sz w:val="24"/>
                <w:rtl/>
              </w:rPr>
              <w:t>ی‌</w:t>
            </w:r>
            <w:r w:rsidRPr="004C1A76">
              <w:rPr>
                <w:rFonts w:hint="eastAsia"/>
                <w:sz w:val="24"/>
                <w:rtl/>
              </w:rPr>
              <w:t>کنند</w:t>
            </w:r>
            <w:r w:rsidRPr="004C1A76">
              <w:rPr>
                <w:sz w:val="24"/>
                <w:rtl/>
              </w:rPr>
              <w:t xml:space="preserve"> </w:t>
            </w:r>
            <w:r w:rsidRPr="004C1A76">
              <w:rPr>
                <w:rFonts w:hint="eastAsia"/>
                <w:sz w:val="24"/>
                <w:rtl/>
              </w:rPr>
              <w:t>را</w:t>
            </w:r>
            <w:r w:rsidRPr="004C1A76">
              <w:rPr>
                <w:sz w:val="24"/>
                <w:rtl/>
              </w:rPr>
              <w:t xml:space="preserve"> </w:t>
            </w:r>
            <w:r w:rsidRPr="004C1A76">
              <w:rPr>
                <w:rFonts w:hint="eastAsia"/>
                <w:sz w:val="24"/>
                <w:rtl/>
              </w:rPr>
              <w:t>شامل</w:t>
            </w:r>
            <w:r w:rsidRPr="004C1A76">
              <w:rPr>
                <w:sz w:val="24"/>
                <w:rtl/>
              </w:rPr>
              <w:t xml:space="preserve"> </w:t>
            </w:r>
            <w:r w:rsidRPr="004C1A76">
              <w:rPr>
                <w:rFonts w:hint="eastAsia"/>
                <w:sz w:val="24"/>
                <w:rtl/>
              </w:rPr>
              <w:t>م</w:t>
            </w:r>
            <w:r w:rsidRPr="004C1A76">
              <w:rPr>
                <w:rFonts w:hint="cs"/>
                <w:sz w:val="24"/>
                <w:rtl/>
              </w:rPr>
              <w:t>ی‌</w:t>
            </w:r>
            <w:r w:rsidRPr="004C1A76">
              <w:rPr>
                <w:rFonts w:hint="eastAsia"/>
                <w:sz w:val="24"/>
                <w:rtl/>
              </w:rPr>
              <w:t>شود</w:t>
            </w:r>
            <w:r w:rsidRPr="004C1A76">
              <w:rPr>
                <w:sz w:val="24"/>
              </w:rPr>
              <w:t>.</w:t>
            </w:r>
          </w:p>
          <w:p w14:paraId="05303A68" w14:textId="77777777" w:rsidR="00621E9F" w:rsidRPr="004C1A76" w:rsidRDefault="00621E9F" w:rsidP="004C1A76">
            <w:pPr>
              <w:pStyle w:val="TableText"/>
              <w:bidi/>
              <w:spacing w:line="240" w:lineRule="auto"/>
              <w:jc w:val="both"/>
              <w:rPr>
                <w:sz w:val="24"/>
              </w:rPr>
            </w:pPr>
            <w:r w:rsidRPr="004C1A76">
              <w:rPr>
                <w:sz w:val="24"/>
                <w:rtl/>
              </w:rPr>
              <w:t>برخ</w:t>
            </w:r>
            <w:r w:rsidRPr="004C1A76">
              <w:rPr>
                <w:rFonts w:hint="cs"/>
                <w:sz w:val="24"/>
                <w:rtl/>
              </w:rPr>
              <w:t>ی</w:t>
            </w:r>
            <w:r w:rsidRPr="004C1A76">
              <w:rPr>
                <w:sz w:val="24"/>
                <w:rtl/>
              </w:rPr>
              <w:t xml:space="preserve"> از مصاد</w:t>
            </w:r>
            <w:r w:rsidRPr="004C1A76">
              <w:rPr>
                <w:rFonts w:hint="cs"/>
                <w:sz w:val="24"/>
                <w:rtl/>
              </w:rPr>
              <w:t>ی</w:t>
            </w:r>
            <w:r w:rsidRPr="004C1A76">
              <w:rPr>
                <w:rFonts w:hint="eastAsia"/>
                <w:sz w:val="24"/>
                <w:rtl/>
              </w:rPr>
              <w:t>ق</w:t>
            </w:r>
            <w:r w:rsidRPr="004C1A76">
              <w:rPr>
                <w:sz w:val="24"/>
                <w:rtl/>
              </w:rPr>
              <w:t xml:space="preserve"> </w:t>
            </w:r>
            <w:r w:rsidRPr="004C1A76">
              <w:rPr>
                <w:rFonts w:hint="eastAsia"/>
                <w:sz w:val="24"/>
                <w:rtl/>
              </w:rPr>
              <w:t>کد</w:t>
            </w:r>
            <w:r w:rsidRPr="004C1A76">
              <w:rPr>
                <w:sz w:val="24"/>
                <w:rtl/>
              </w:rPr>
              <w:t>:</w:t>
            </w:r>
          </w:p>
          <w:p w14:paraId="263D587D" w14:textId="77777777" w:rsidR="00621E9F" w:rsidRPr="004C1A76" w:rsidRDefault="00621E9F" w:rsidP="004C1A76">
            <w:pPr>
              <w:pStyle w:val="TableText"/>
              <w:bidi/>
              <w:spacing w:line="240" w:lineRule="auto"/>
              <w:jc w:val="both"/>
              <w:rPr>
                <w:sz w:val="24"/>
              </w:rPr>
            </w:pPr>
            <w:r w:rsidRPr="004C1A76">
              <w:rPr>
                <w:sz w:val="24"/>
                <w:rtl/>
              </w:rPr>
              <w:t>کد منبع ماژول‌های توسعه‌داده‌شده</w:t>
            </w:r>
          </w:p>
          <w:p w14:paraId="1A786970" w14:textId="77777777" w:rsidR="00621E9F" w:rsidRPr="004C1A76" w:rsidRDefault="00621E9F" w:rsidP="004C1A76">
            <w:pPr>
              <w:pStyle w:val="TableText"/>
              <w:bidi/>
              <w:spacing w:line="240" w:lineRule="auto"/>
              <w:jc w:val="both"/>
              <w:rPr>
                <w:sz w:val="24"/>
              </w:rPr>
            </w:pPr>
            <w:r w:rsidRPr="004C1A76">
              <w:rPr>
                <w:sz w:val="24"/>
                <w:rtl/>
              </w:rPr>
              <w:t>اسکریپت‌های ساخت/به‌روزرسانی جداول و تنظیمات پایگاه‌داده</w:t>
            </w:r>
          </w:p>
          <w:p w14:paraId="18719FBE" w14:textId="77777777" w:rsidR="00621E9F" w:rsidRPr="004C1A76" w:rsidRDefault="00621E9F" w:rsidP="004C1A76">
            <w:pPr>
              <w:pStyle w:val="TableText"/>
              <w:bidi/>
              <w:spacing w:line="240" w:lineRule="auto"/>
              <w:jc w:val="both"/>
              <w:rPr>
                <w:sz w:val="24"/>
              </w:rPr>
            </w:pPr>
            <w:r w:rsidRPr="004C1A76">
              <w:rPr>
                <w:sz w:val="24"/>
                <w:rtl/>
              </w:rPr>
              <w:t>پایپ‌لاین‌های</w:t>
            </w:r>
            <w:r w:rsidRPr="004C1A76">
              <w:rPr>
                <w:rFonts w:hint="cs"/>
                <w:sz w:val="24"/>
                <w:rtl/>
              </w:rPr>
              <w:t xml:space="preserve"> </w:t>
            </w:r>
            <w:r w:rsidRPr="004C1A76">
              <w:rPr>
                <w:sz w:val="24"/>
              </w:rPr>
              <w:t xml:space="preserve"> CI/CD</w:t>
            </w:r>
          </w:p>
          <w:p w14:paraId="5A09FC63" w14:textId="77777777" w:rsidR="00621E9F" w:rsidRPr="004C1A76" w:rsidRDefault="00621E9F" w:rsidP="004C1A76">
            <w:pPr>
              <w:pStyle w:val="TableText"/>
              <w:bidi/>
              <w:spacing w:line="240" w:lineRule="auto"/>
              <w:jc w:val="both"/>
              <w:rPr>
                <w:sz w:val="24"/>
              </w:rPr>
            </w:pPr>
            <w:r w:rsidRPr="004C1A76">
              <w:rPr>
                <w:sz w:val="24"/>
                <w:rtl/>
              </w:rPr>
              <w:t>تست‌های واحد و یکپارچه‌سازی</w:t>
            </w:r>
          </w:p>
          <w:p w14:paraId="4C243CED" w14:textId="77777777" w:rsidR="00621E9F" w:rsidRPr="004C1A76" w:rsidRDefault="00621E9F" w:rsidP="004C1A76">
            <w:pPr>
              <w:pStyle w:val="TableText"/>
              <w:bidi/>
              <w:spacing w:line="240" w:lineRule="auto"/>
              <w:jc w:val="both"/>
              <w:rPr>
                <w:sz w:val="24"/>
              </w:rPr>
            </w:pPr>
            <w:r w:rsidRPr="004C1A76">
              <w:rPr>
                <w:sz w:val="24"/>
                <w:rtl/>
              </w:rPr>
              <w:t>اسکریپت‌های تست بار و سایر ویژگی‌های کیفی</w:t>
            </w:r>
            <w:r w:rsidRPr="004C1A76">
              <w:rPr>
                <w:rFonts w:ascii="Calibri" w:hAnsi="Calibri" w:cs="Calibri" w:hint="cs"/>
                <w:sz w:val="24"/>
                <w:rtl/>
              </w:rPr>
              <w:t> </w:t>
            </w:r>
          </w:p>
          <w:p w14:paraId="25423D92" w14:textId="77777777" w:rsidR="00621E9F" w:rsidRPr="004C1A76" w:rsidRDefault="00621E9F" w:rsidP="004C1A76">
            <w:pPr>
              <w:pStyle w:val="TableText"/>
              <w:bidi/>
              <w:spacing w:line="240" w:lineRule="auto"/>
              <w:jc w:val="both"/>
              <w:rPr>
                <w:sz w:val="24"/>
              </w:rPr>
            </w:pPr>
            <w:r w:rsidRPr="004C1A76">
              <w:rPr>
                <w:sz w:val="24"/>
                <w:rtl/>
              </w:rPr>
              <w:t>فایل‌های مرتبط با خودکارسازی نصب، راه‌اندازی و پیکربندی سرورها اعم از انواع پیکربندی‌های کوبرنتیس یا ابزارهای همچون</w:t>
            </w:r>
            <w:r w:rsidRPr="004C1A76">
              <w:rPr>
                <w:sz w:val="24"/>
              </w:rPr>
              <w:t xml:space="preserve"> ansible </w:t>
            </w:r>
            <w:r w:rsidRPr="004C1A76">
              <w:rPr>
                <w:rFonts w:hint="cs"/>
                <w:sz w:val="24"/>
                <w:rtl/>
              </w:rPr>
              <w:t xml:space="preserve"> </w:t>
            </w:r>
            <w:r w:rsidRPr="004C1A76">
              <w:rPr>
                <w:sz w:val="24"/>
                <w:rtl/>
              </w:rPr>
              <w:t>و غیره</w:t>
            </w:r>
          </w:p>
          <w:p w14:paraId="7940CBF9" w14:textId="5CC67BE7" w:rsidR="00621E9F" w:rsidRPr="004C1A76" w:rsidRDefault="00621E9F" w:rsidP="004C1A76">
            <w:pPr>
              <w:pStyle w:val="TableText"/>
              <w:bidi/>
              <w:spacing w:line="240" w:lineRule="auto"/>
              <w:jc w:val="both"/>
              <w:rPr>
                <w:sz w:val="24"/>
                <w:rtl/>
              </w:rPr>
            </w:pPr>
            <w:r w:rsidRPr="004C1A76">
              <w:rPr>
                <w:sz w:val="24"/>
                <w:rtl/>
              </w:rPr>
              <w:t>پیکربندی و تنظیمات میان‌افزارها مثل تنظیمات وب‌سرور</w:t>
            </w:r>
            <w:r w:rsidRPr="004C1A76">
              <w:rPr>
                <w:sz w:val="24"/>
              </w:rPr>
              <w:t xml:space="preserve"> (nginx)</w:t>
            </w:r>
            <w:r w:rsidR="00924C56" w:rsidRPr="004C1A76">
              <w:rPr>
                <w:rFonts w:hint="cs"/>
                <w:sz w:val="24"/>
                <w:rtl/>
              </w:rPr>
              <w:t xml:space="preserve"> </w:t>
            </w:r>
            <w:r w:rsidRPr="004C1A76">
              <w:rPr>
                <w:sz w:val="24"/>
              </w:rPr>
              <w:t xml:space="preserve"> </w:t>
            </w:r>
            <w:r w:rsidRPr="004C1A76">
              <w:rPr>
                <w:sz w:val="24"/>
                <w:rtl/>
              </w:rPr>
              <w:t>و پایگاه‌داده</w:t>
            </w:r>
          </w:p>
        </w:tc>
      </w:tr>
      <w:tr w:rsidR="00621E9F" w:rsidRPr="004C1A76" w14:paraId="128BB6B5" w14:textId="77777777" w:rsidTr="00D3172E">
        <w:trPr>
          <w:jc w:val="center"/>
        </w:trPr>
        <w:tc>
          <w:tcPr>
            <w:tcW w:w="0" w:type="auto"/>
            <w:vMerge/>
            <w:tcBorders>
              <w:left w:val="single" w:sz="6" w:space="0" w:color="auto"/>
              <w:right w:val="single" w:sz="6" w:space="0" w:color="auto"/>
            </w:tcBorders>
            <w:tcMar>
              <w:top w:w="75" w:type="dxa"/>
              <w:left w:w="75" w:type="dxa"/>
              <w:bottom w:w="75" w:type="dxa"/>
              <w:right w:w="75" w:type="dxa"/>
            </w:tcMar>
            <w:hideMark/>
          </w:tcPr>
          <w:p w14:paraId="7225A27C" w14:textId="77777777" w:rsidR="00621E9F" w:rsidRPr="004C1A76" w:rsidRDefault="00621E9F" w:rsidP="004C1A76">
            <w:pPr>
              <w:pStyle w:val="TableText"/>
              <w:bidi/>
              <w:spacing w:line="240" w:lineRule="auto"/>
              <w:rPr>
                <w:sz w:val="24"/>
              </w:rPr>
            </w:pPr>
          </w:p>
        </w:tc>
        <w:tc>
          <w:tcPr>
            <w:tcW w:w="9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D7662F" w14:textId="77777777" w:rsidR="00621E9F" w:rsidRPr="004C1A76" w:rsidRDefault="00621E9F" w:rsidP="004C1A76">
            <w:pPr>
              <w:pStyle w:val="TableText"/>
              <w:bidi/>
              <w:spacing w:line="240" w:lineRule="auto"/>
              <w:rPr>
                <w:sz w:val="24"/>
              </w:rPr>
            </w:pPr>
            <w:r w:rsidRPr="004C1A76">
              <w:rPr>
                <w:rFonts w:hint="eastAsia"/>
                <w:sz w:val="24"/>
                <w:rtl/>
              </w:rPr>
              <w:t>نحوه</w:t>
            </w:r>
            <w:r w:rsidRPr="004C1A76">
              <w:rPr>
                <w:sz w:val="24"/>
                <w:rtl/>
              </w:rPr>
              <w:t xml:space="preserve"> </w:t>
            </w:r>
            <w:r w:rsidRPr="004C1A76">
              <w:rPr>
                <w:rFonts w:hint="eastAsia"/>
                <w:sz w:val="24"/>
                <w:rtl/>
              </w:rPr>
              <w:t>و</w:t>
            </w:r>
            <w:r w:rsidRPr="004C1A76">
              <w:rPr>
                <w:sz w:val="24"/>
                <w:rtl/>
              </w:rPr>
              <w:t xml:space="preserve"> </w:t>
            </w:r>
            <w:r w:rsidRPr="004C1A76">
              <w:rPr>
                <w:rFonts w:hint="eastAsia"/>
                <w:sz w:val="24"/>
                <w:rtl/>
              </w:rPr>
              <w:t>شرا</w:t>
            </w:r>
            <w:r w:rsidRPr="004C1A76">
              <w:rPr>
                <w:rFonts w:hint="cs"/>
                <w:sz w:val="24"/>
                <w:rtl/>
              </w:rPr>
              <w:t>ی</w:t>
            </w:r>
            <w:r w:rsidRPr="004C1A76">
              <w:rPr>
                <w:rFonts w:hint="eastAsia"/>
                <w:sz w:val="24"/>
                <w:rtl/>
              </w:rPr>
              <w:t>ط</w:t>
            </w:r>
            <w:r w:rsidRPr="004C1A76">
              <w:rPr>
                <w:sz w:val="24"/>
                <w:rtl/>
              </w:rPr>
              <w:t xml:space="preserve"> </w:t>
            </w:r>
            <w:r w:rsidRPr="004C1A76">
              <w:rPr>
                <w:rFonts w:hint="eastAsia"/>
                <w:sz w:val="24"/>
                <w:rtl/>
              </w:rPr>
              <w:t>تحو</w:t>
            </w:r>
            <w:r w:rsidRPr="004C1A76">
              <w:rPr>
                <w:rFonts w:hint="cs"/>
                <w:sz w:val="24"/>
                <w:rtl/>
              </w:rPr>
              <w:t>ی</w:t>
            </w:r>
            <w:r w:rsidRPr="004C1A76">
              <w:rPr>
                <w:rFonts w:hint="eastAsia"/>
                <w:sz w:val="24"/>
                <w:rtl/>
              </w:rPr>
              <w:t>ل</w:t>
            </w:r>
          </w:p>
        </w:tc>
        <w:tc>
          <w:tcPr>
            <w:tcW w:w="311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A77EBB8" w14:textId="77777777" w:rsidR="00621E9F" w:rsidRPr="004C1A76" w:rsidRDefault="00621E9F" w:rsidP="004C1A76">
            <w:pPr>
              <w:pStyle w:val="TableText"/>
              <w:bidi/>
              <w:spacing w:line="240" w:lineRule="auto"/>
              <w:jc w:val="both"/>
              <w:rPr>
                <w:sz w:val="24"/>
              </w:rPr>
            </w:pPr>
            <w:r w:rsidRPr="004C1A76">
              <w:rPr>
                <w:sz w:val="24"/>
                <w:rtl/>
              </w:rPr>
              <w:t>از ابتدای پیاده‌سازی پروژه، کد باید بر روی مخزن مورد نظر کارفرما تحویل داده شود</w:t>
            </w:r>
            <w:r w:rsidRPr="004C1A76">
              <w:rPr>
                <w:sz w:val="24"/>
              </w:rPr>
              <w:t>.</w:t>
            </w:r>
          </w:p>
          <w:p w14:paraId="159AD919" w14:textId="77777777" w:rsidR="00621E9F" w:rsidRPr="004C1A76" w:rsidRDefault="00621E9F" w:rsidP="004C1A76">
            <w:pPr>
              <w:pStyle w:val="TableText"/>
              <w:bidi/>
              <w:spacing w:line="240" w:lineRule="auto"/>
              <w:jc w:val="both"/>
              <w:rPr>
                <w:sz w:val="24"/>
              </w:rPr>
            </w:pPr>
            <w:r w:rsidRPr="004C1A76">
              <w:rPr>
                <w:sz w:val="24"/>
                <w:rtl/>
              </w:rPr>
              <w:t>باید مجهز به پایپ‌لاین‌های</w:t>
            </w:r>
            <w:r w:rsidRPr="004C1A76">
              <w:rPr>
                <w:sz w:val="24"/>
              </w:rPr>
              <w:t xml:space="preserve"> CI/CD </w:t>
            </w:r>
            <w:r w:rsidRPr="004C1A76">
              <w:rPr>
                <w:rFonts w:hint="cs"/>
                <w:sz w:val="24"/>
                <w:rtl/>
              </w:rPr>
              <w:t xml:space="preserve"> </w:t>
            </w:r>
            <w:r w:rsidRPr="004C1A76">
              <w:rPr>
                <w:sz w:val="24"/>
                <w:rtl/>
              </w:rPr>
              <w:t>باشد</w:t>
            </w:r>
            <w:r w:rsidRPr="004C1A76">
              <w:rPr>
                <w:sz w:val="24"/>
              </w:rPr>
              <w:t>.</w:t>
            </w:r>
          </w:p>
          <w:p w14:paraId="70875318" w14:textId="77777777" w:rsidR="00621E9F" w:rsidRPr="004C1A76" w:rsidRDefault="00621E9F" w:rsidP="004C1A76">
            <w:pPr>
              <w:pStyle w:val="TableText"/>
              <w:bidi/>
              <w:spacing w:line="240" w:lineRule="auto"/>
              <w:jc w:val="both"/>
              <w:rPr>
                <w:sz w:val="24"/>
              </w:rPr>
            </w:pPr>
            <w:r w:rsidRPr="004C1A76">
              <w:rPr>
                <w:sz w:val="24"/>
                <w:rtl/>
              </w:rPr>
              <w:lastRenderedPageBreak/>
              <w:t>نقطه شروع نصب روی سرورهای اصلی باید قراردادن کدهای منبع نسخه جدید بر روی مخزن کد مورد نظر کارفرما باشد. ابتدا روی این مخزن تگ زده می‌شود، سپس آرتیفکت‌های قابل نصب با</w:t>
            </w:r>
            <w:r w:rsidRPr="004C1A76">
              <w:rPr>
                <w:sz w:val="24"/>
              </w:rPr>
              <w:t xml:space="preserve"> CI/CD </w:t>
            </w:r>
            <w:r w:rsidRPr="004C1A76">
              <w:rPr>
                <w:rFonts w:hint="cs"/>
                <w:sz w:val="24"/>
                <w:rtl/>
              </w:rPr>
              <w:t xml:space="preserve"> </w:t>
            </w:r>
            <w:r w:rsidRPr="004C1A76">
              <w:rPr>
                <w:sz w:val="24"/>
                <w:rtl/>
              </w:rPr>
              <w:t>ساخته می‌شود</w:t>
            </w:r>
            <w:r w:rsidRPr="004C1A76">
              <w:rPr>
                <w:sz w:val="24"/>
              </w:rPr>
              <w:t>.</w:t>
            </w:r>
          </w:p>
        </w:tc>
      </w:tr>
      <w:tr w:rsidR="00621E9F" w:rsidRPr="004C1A76" w14:paraId="3EF3CCFF" w14:textId="77777777" w:rsidTr="00D3172E">
        <w:trPr>
          <w:jc w:val="center"/>
        </w:trPr>
        <w:tc>
          <w:tcPr>
            <w:tcW w:w="0" w:type="auto"/>
            <w:vMerge/>
            <w:tcBorders>
              <w:left w:val="single" w:sz="6" w:space="0" w:color="auto"/>
              <w:bottom w:val="single" w:sz="6" w:space="0" w:color="auto"/>
              <w:right w:val="single" w:sz="6" w:space="0" w:color="auto"/>
            </w:tcBorders>
            <w:tcMar>
              <w:top w:w="75" w:type="dxa"/>
              <w:left w:w="75" w:type="dxa"/>
              <w:bottom w:w="75" w:type="dxa"/>
              <w:right w:w="75" w:type="dxa"/>
            </w:tcMar>
          </w:tcPr>
          <w:p w14:paraId="14ED0251" w14:textId="77777777" w:rsidR="00621E9F" w:rsidRPr="004C1A76" w:rsidRDefault="00621E9F" w:rsidP="004C1A76">
            <w:pPr>
              <w:pStyle w:val="TableText"/>
              <w:bidi/>
              <w:spacing w:line="240" w:lineRule="auto"/>
              <w:rPr>
                <w:sz w:val="24"/>
                <w:rtl/>
              </w:rPr>
            </w:pPr>
          </w:p>
        </w:tc>
        <w:tc>
          <w:tcPr>
            <w:tcW w:w="9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37E989E" w14:textId="77777777" w:rsidR="00621E9F" w:rsidRPr="004C1A76" w:rsidRDefault="00621E9F" w:rsidP="004C1A76">
            <w:pPr>
              <w:pStyle w:val="TableText"/>
              <w:bidi/>
              <w:spacing w:line="240" w:lineRule="auto"/>
              <w:rPr>
                <w:sz w:val="24"/>
                <w:rtl/>
              </w:rPr>
            </w:pPr>
            <w:r w:rsidRPr="004C1A76">
              <w:rPr>
                <w:sz w:val="24"/>
                <w:rtl/>
              </w:rPr>
              <w:t>زمان تحو</w:t>
            </w:r>
            <w:r w:rsidRPr="004C1A76">
              <w:rPr>
                <w:rFonts w:hint="cs"/>
                <w:sz w:val="24"/>
                <w:rtl/>
              </w:rPr>
              <w:t>ی</w:t>
            </w:r>
            <w:r w:rsidRPr="004C1A76">
              <w:rPr>
                <w:rFonts w:hint="eastAsia"/>
                <w:sz w:val="24"/>
                <w:rtl/>
              </w:rPr>
              <w:t>ل</w:t>
            </w:r>
          </w:p>
        </w:tc>
        <w:tc>
          <w:tcPr>
            <w:tcW w:w="311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AB1D246" w14:textId="23359A6A" w:rsidR="00621E9F" w:rsidRPr="004C1A76" w:rsidRDefault="00D3172E" w:rsidP="004C1A76">
            <w:pPr>
              <w:pStyle w:val="TableText"/>
              <w:bidi/>
              <w:spacing w:line="240" w:lineRule="auto"/>
              <w:jc w:val="both"/>
              <w:rPr>
                <w:sz w:val="24"/>
              </w:rPr>
            </w:pPr>
            <w:r w:rsidRPr="004C1A76">
              <w:rPr>
                <w:rFonts w:hint="cs"/>
                <w:sz w:val="24"/>
                <w:rtl/>
              </w:rPr>
              <w:t>بعد از نصب نهایی و با تایید کارفرما تحویل داده می شود.</w:t>
            </w:r>
          </w:p>
          <w:p w14:paraId="62DC77FB" w14:textId="77777777" w:rsidR="00621E9F" w:rsidRPr="004C1A76" w:rsidRDefault="00621E9F" w:rsidP="004C1A76">
            <w:pPr>
              <w:pStyle w:val="TableText"/>
              <w:bidi/>
              <w:spacing w:line="240" w:lineRule="auto"/>
              <w:jc w:val="both"/>
              <w:rPr>
                <w:sz w:val="24"/>
                <w:rtl/>
              </w:rPr>
            </w:pPr>
            <w:r w:rsidRPr="004C1A76">
              <w:rPr>
                <w:sz w:val="24"/>
                <w:rtl/>
              </w:rPr>
              <w:t>باید فرایند نصب به گونه‌ای طراحی شود که قرار دادن کدها روی مخزن کد مورد نظر کارفرما پیش‌نیاز نصب سامانه روی سرورها باشد</w:t>
            </w:r>
            <w:r w:rsidRPr="004C1A76">
              <w:rPr>
                <w:sz w:val="24"/>
              </w:rPr>
              <w:t>.</w:t>
            </w:r>
          </w:p>
        </w:tc>
      </w:tr>
      <w:tr w:rsidR="00621E9F" w:rsidRPr="004C1A76" w14:paraId="3EE8CE4A" w14:textId="77777777" w:rsidTr="00D3172E">
        <w:trPr>
          <w:jc w:val="center"/>
        </w:trPr>
        <w:tc>
          <w:tcPr>
            <w:tcW w:w="0" w:type="auto"/>
            <w:vMerge w:val="restart"/>
            <w:tcBorders>
              <w:top w:val="single" w:sz="6" w:space="0" w:color="auto"/>
              <w:left w:val="single" w:sz="6" w:space="0" w:color="auto"/>
              <w:right w:val="single" w:sz="6" w:space="0" w:color="auto"/>
            </w:tcBorders>
            <w:tcMar>
              <w:top w:w="75" w:type="dxa"/>
              <w:left w:w="75" w:type="dxa"/>
              <w:bottom w:w="75" w:type="dxa"/>
              <w:right w:w="75" w:type="dxa"/>
            </w:tcMar>
            <w:vAlign w:val="center"/>
          </w:tcPr>
          <w:p w14:paraId="2A0C334C" w14:textId="77777777" w:rsidR="00621E9F" w:rsidRPr="004C1A76" w:rsidRDefault="00621E9F" w:rsidP="004C1A76">
            <w:pPr>
              <w:pStyle w:val="TableText"/>
              <w:bidi/>
              <w:spacing w:line="240" w:lineRule="auto"/>
              <w:rPr>
                <w:b/>
                <w:bCs/>
                <w:sz w:val="24"/>
                <w:rtl/>
              </w:rPr>
            </w:pPr>
            <w:bookmarkStart w:id="36" w:name="_Toc129604232"/>
            <w:r w:rsidRPr="004C1A76">
              <w:rPr>
                <w:rFonts w:hint="cs"/>
                <w:b/>
                <w:bCs/>
                <w:sz w:val="24"/>
                <w:rtl/>
              </w:rPr>
              <w:t xml:space="preserve">۷. </w:t>
            </w:r>
            <w:r w:rsidRPr="004C1A76">
              <w:rPr>
                <w:b/>
                <w:bCs/>
                <w:sz w:val="24"/>
                <w:rtl/>
              </w:rPr>
              <w:t>سند «برنامه امور جاری پشتیبانی» و گزارش انجام آن‌ها</w:t>
            </w:r>
            <w:bookmarkEnd w:id="36"/>
          </w:p>
        </w:tc>
        <w:tc>
          <w:tcPr>
            <w:tcW w:w="9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18AA3A" w14:textId="77777777" w:rsidR="00621E9F" w:rsidRPr="004C1A76" w:rsidRDefault="00621E9F" w:rsidP="004C1A76">
            <w:pPr>
              <w:pStyle w:val="TableText"/>
              <w:bidi/>
              <w:spacing w:line="240" w:lineRule="auto"/>
              <w:rPr>
                <w:sz w:val="24"/>
                <w:rtl/>
              </w:rPr>
            </w:pPr>
            <w:r w:rsidRPr="004C1A76">
              <w:rPr>
                <w:sz w:val="24"/>
                <w:rtl/>
              </w:rPr>
              <w:t>توض</w:t>
            </w:r>
            <w:r w:rsidRPr="004C1A76">
              <w:rPr>
                <w:rFonts w:hint="cs"/>
                <w:sz w:val="24"/>
                <w:rtl/>
              </w:rPr>
              <w:t>ی</w:t>
            </w:r>
            <w:r w:rsidRPr="004C1A76">
              <w:rPr>
                <w:rFonts w:hint="eastAsia"/>
                <w:sz w:val="24"/>
                <w:rtl/>
              </w:rPr>
              <w:t>ح</w:t>
            </w:r>
          </w:p>
        </w:tc>
        <w:tc>
          <w:tcPr>
            <w:tcW w:w="311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A472EB7" w14:textId="77777777" w:rsidR="00621E9F" w:rsidRPr="004C1A76" w:rsidRDefault="00621E9F" w:rsidP="004C1A76">
            <w:pPr>
              <w:pStyle w:val="TableText"/>
              <w:bidi/>
              <w:spacing w:line="240" w:lineRule="auto"/>
              <w:jc w:val="both"/>
              <w:rPr>
                <w:sz w:val="24"/>
              </w:rPr>
            </w:pPr>
            <w:r w:rsidRPr="004C1A76">
              <w:rPr>
                <w:sz w:val="24"/>
                <w:rtl/>
              </w:rPr>
              <w:t>در شرایط نرمالی که سیستم در حال اجرا می‌باشد، برای اطمینان از حفظ سلامت سیستم و پیشگیری از اختلالات آتی لازم است اقداماتی توسط نیروهای پشتیبانی به صورت دوره‌ای انجام گردد. این امور در این سند مورد اشاره قرار می‌گیرد. مثلا</w:t>
            </w:r>
            <w:r w:rsidRPr="004C1A76">
              <w:rPr>
                <w:rFonts w:hint="cs"/>
                <w:sz w:val="24"/>
                <w:rtl/>
              </w:rPr>
              <w:t>:</w:t>
            </w:r>
          </w:p>
          <w:p w14:paraId="37D7EC6F" w14:textId="77777777" w:rsidR="00621E9F" w:rsidRPr="004C1A76" w:rsidRDefault="00621E9F" w:rsidP="004C1A76">
            <w:pPr>
              <w:pStyle w:val="TableText"/>
              <w:bidi/>
              <w:spacing w:line="240" w:lineRule="auto"/>
              <w:jc w:val="both"/>
              <w:rPr>
                <w:sz w:val="24"/>
              </w:rPr>
            </w:pPr>
            <w:r w:rsidRPr="004C1A76">
              <w:rPr>
                <w:sz w:val="24"/>
                <w:rtl/>
              </w:rPr>
              <w:t>نصب وصله‌های امنیتی سیستم عامل‌ها هر ماه یک‌بار</w:t>
            </w:r>
          </w:p>
          <w:p w14:paraId="719642E0" w14:textId="77777777" w:rsidR="00621E9F" w:rsidRPr="004C1A76" w:rsidRDefault="00621E9F" w:rsidP="004C1A76">
            <w:pPr>
              <w:pStyle w:val="TableText"/>
              <w:bidi/>
              <w:spacing w:line="240" w:lineRule="auto"/>
              <w:jc w:val="both"/>
              <w:rPr>
                <w:sz w:val="24"/>
              </w:rPr>
            </w:pPr>
            <w:r w:rsidRPr="004C1A76">
              <w:rPr>
                <w:sz w:val="24"/>
                <w:rtl/>
              </w:rPr>
              <w:t>اطمینان از صحت فرایند پشتیبان‌گیری هر هفته یک‌بار</w:t>
            </w:r>
          </w:p>
          <w:p w14:paraId="2C908270" w14:textId="77777777" w:rsidR="00621E9F" w:rsidRPr="004C1A76" w:rsidRDefault="00621E9F" w:rsidP="004C1A76">
            <w:pPr>
              <w:pStyle w:val="TableText"/>
              <w:bidi/>
              <w:spacing w:line="240" w:lineRule="auto"/>
              <w:jc w:val="both"/>
              <w:rPr>
                <w:sz w:val="24"/>
                <w:rtl/>
              </w:rPr>
            </w:pPr>
            <w:r w:rsidRPr="004C1A76">
              <w:rPr>
                <w:sz w:val="24"/>
                <w:rtl/>
              </w:rPr>
              <w:t>با توجه به ضرورت خودکارسازی امور عملیات و پشتیبانی، اموری که توسط نیروی انسانی انجام می‌شود نباید زیاد سخت باشد</w:t>
            </w:r>
            <w:r w:rsidRPr="004C1A76">
              <w:rPr>
                <w:sz w:val="24"/>
              </w:rPr>
              <w:t>.</w:t>
            </w:r>
          </w:p>
        </w:tc>
      </w:tr>
      <w:tr w:rsidR="00621E9F" w:rsidRPr="004C1A76" w14:paraId="0BC55982" w14:textId="77777777" w:rsidTr="00D3172E">
        <w:trPr>
          <w:jc w:val="center"/>
        </w:trPr>
        <w:tc>
          <w:tcPr>
            <w:tcW w:w="0" w:type="auto"/>
            <w:vMerge/>
            <w:tcBorders>
              <w:left w:val="single" w:sz="6" w:space="0" w:color="auto"/>
              <w:right w:val="single" w:sz="6" w:space="0" w:color="auto"/>
            </w:tcBorders>
            <w:tcMar>
              <w:top w:w="75" w:type="dxa"/>
              <w:left w:w="75" w:type="dxa"/>
              <w:bottom w:w="75" w:type="dxa"/>
              <w:right w:w="75" w:type="dxa"/>
            </w:tcMar>
            <w:vAlign w:val="center"/>
            <w:hideMark/>
          </w:tcPr>
          <w:p w14:paraId="043ED14A" w14:textId="77777777" w:rsidR="00621E9F" w:rsidRPr="004C1A76" w:rsidRDefault="00621E9F" w:rsidP="004C1A76">
            <w:pPr>
              <w:pStyle w:val="TableText"/>
              <w:bidi/>
              <w:spacing w:line="240" w:lineRule="auto"/>
              <w:rPr>
                <w:sz w:val="24"/>
              </w:rPr>
            </w:pPr>
          </w:p>
        </w:tc>
        <w:tc>
          <w:tcPr>
            <w:tcW w:w="9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EFC6A4" w14:textId="77777777" w:rsidR="00621E9F" w:rsidRPr="004C1A76" w:rsidRDefault="00621E9F" w:rsidP="004C1A76">
            <w:pPr>
              <w:pStyle w:val="TableText"/>
              <w:bidi/>
              <w:spacing w:line="240" w:lineRule="auto"/>
              <w:rPr>
                <w:sz w:val="24"/>
              </w:rPr>
            </w:pPr>
            <w:r w:rsidRPr="004C1A76">
              <w:rPr>
                <w:rFonts w:hint="eastAsia"/>
                <w:sz w:val="24"/>
                <w:rtl/>
              </w:rPr>
              <w:t>نحوه</w:t>
            </w:r>
            <w:r w:rsidRPr="004C1A76">
              <w:rPr>
                <w:sz w:val="24"/>
                <w:rtl/>
              </w:rPr>
              <w:t xml:space="preserve"> </w:t>
            </w:r>
            <w:r w:rsidRPr="004C1A76">
              <w:rPr>
                <w:rFonts w:hint="eastAsia"/>
                <w:sz w:val="24"/>
                <w:rtl/>
              </w:rPr>
              <w:t>و</w:t>
            </w:r>
            <w:r w:rsidRPr="004C1A76">
              <w:rPr>
                <w:sz w:val="24"/>
                <w:rtl/>
              </w:rPr>
              <w:t xml:space="preserve"> </w:t>
            </w:r>
            <w:r w:rsidRPr="004C1A76">
              <w:rPr>
                <w:rFonts w:hint="eastAsia"/>
                <w:sz w:val="24"/>
                <w:rtl/>
              </w:rPr>
              <w:t>شرا</w:t>
            </w:r>
            <w:r w:rsidRPr="004C1A76">
              <w:rPr>
                <w:rFonts w:hint="cs"/>
                <w:sz w:val="24"/>
                <w:rtl/>
              </w:rPr>
              <w:t>ی</w:t>
            </w:r>
            <w:r w:rsidRPr="004C1A76">
              <w:rPr>
                <w:rFonts w:hint="eastAsia"/>
                <w:sz w:val="24"/>
                <w:rtl/>
              </w:rPr>
              <w:t>ط</w:t>
            </w:r>
            <w:r w:rsidRPr="004C1A76">
              <w:rPr>
                <w:sz w:val="24"/>
                <w:rtl/>
              </w:rPr>
              <w:t xml:space="preserve"> </w:t>
            </w:r>
            <w:r w:rsidRPr="004C1A76">
              <w:rPr>
                <w:rFonts w:hint="eastAsia"/>
                <w:sz w:val="24"/>
                <w:rtl/>
              </w:rPr>
              <w:t>تحو</w:t>
            </w:r>
            <w:r w:rsidRPr="004C1A76">
              <w:rPr>
                <w:rFonts w:hint="cs"/>
                <w:sz w:val="24"/>
                <w:rtl/>
              </w:rPr>
              <w:t>ی</w:t>
            </w:r>
            <w:r w:rsidRPr="004C1A76">
              <w:rPr>
                <w:rFonts w:hint="eastAsia"/>
                <w:sz w:val="24"/>
                <w:rtl/>
              </w:rPr>
              <w:t>ل</w:t>
            </w:r>
          </w:p>
        </w:tc>
        <w:tc>
          <w:tcPr>
            <w:tcW w:w="311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1A47BB7" w14:textId="77777777" w:rsidR="00621E9F" w:rsidRPr="004C1A76" w:rsidRDefault="00621E9F" w:rsidP="004C1A76">
            <w:pPr>
              <w:pStyle w:val="TableText"/>
              <w:bidi/>
              <w:spacing w:line="240" w:lineRule="auto"/>
              <w:jc w:val="both"/>
              <w:rPr>
                <w:sz w:val="24"/>
              </w:rPr>
            </w:pPr>
            <w:r w:rsidRPr="004C1A76">
              <w:rPr>
                <w:sz w:val="24"/>
                <w:rtl/>
              </w:rPr>
              <w:t>سند «برنامه امور جاری پشتیبانی» بهتر است روی دانش‌نامه کارفرما قرار گیرد. در صورت عدم وجود دانش‌نامه، در قالب‌های</w:t>
            </w:r>
            <w:r w:rsidRPr="004C1A76">
              <w:rPr>
                <w:sz w:val="24"/>
              </w:rPr>
              <w:t xml:space="preserve"> Word </w:t>
            </w:r>
            <w:r w:rsidRPr="004C1A76">
              <w:rPr>
                <w:sz w:val="24"/>
                <w:rtl/>
              </w:rPr>
              <w:t>و</w:t>
            </w:r>
            <w:r w:rsidRPr="004C1A76">
              <w:rPr>
                <w:sz w:val="24"/>
              </w:rPr>
              <w:t xml:space="preserve"> PDF </w:t>
            </w:r>
            <w:r w:rsidRPr="004C1A76">
              <w:rPr>
                <w:rFonts w:hint="cs"/>
                <w:sz w:val="24"/>
                <w:rtl/>
              </w:rPr>
              <w:t xml:space="preserve"> </w:t>
            </w:r>
            <w:r w:rsidRPr="004C1A76">
              <w:rPr>
                <w:sz w:val="24"/>
                <w:rtl/>
              </w:rPr>
              <w:t>تحویل می‌شود</w:t>
            </w:r>
            <w:r w:rsidRPr="004C1A76">
              <w:rPr>
                <w:sz w:val="24"/>
              </w:rPr>
              <w:t>.</w:t>
            </w:r>
          </w:p>
          <w:p w14:paraId="3E2AD1F4" w14:textId="77777777" w:rsidR="00621E9F" w:rsidRPr="004C1A76" w:rsidRDefault="00621E9F" w:rsidP="004C1A76">
            <w:pPr>
              <w:pStyle w:val="TableText"/>
              <w:bidi/>
              <w:spacing w:line="240" w:lineRule="auto"/>
              <w:jc w:val="both"/>
              <w:rPr>
                <w:sz w:val="24"/>
              </w:rPr>
            </w:pPr>
            <w:r w:rsidRPr="004C1A76">
              <w:rPr>
                <w:sz w:val="24"/>
                <w:rtl/>
              </w:rPr>
              <w:t>گزارش انجام این امور می‌تواند در ابزار مدیریت سرویس</w:t>
            </w:r>
            <w:r w:rsidRPr="004C1A76">
              <w:rPr>
                <w:sz w:val="24"/>
              </w:rPr>
              <w:t xml:space="preserve"> </w:t>
            </w:r>
            <w:r w:rsidRPr="004C1A76">
              <w:rPr>
                <w:rFonts w:hint="cs"/>
                <w:sz w:val="24"/>
                <w:rtl/>
              </w:rPr>
              <w:t>(</w:t>
            </w:r>
            <w:r w:rsidRPr="004C1A76">
              <w:rPr>
                <w:sz w:val="24"/>
                <w:rtl/>
              </w:rPr>
              <w:t>مثل</w:t>
            </w:r>
            <w:r w:rsidRPr="004C1A76">
              <w:rPr>
                <w:rFonts w:hint="cs"/>
                <w:sz w:val="24"/>
                <w:rtl/>
              </w:rPr>
              <w:t xml:space="preserve"> </w:t>
            </w:r>
            <w:r w:rsidRPr="004C1A76">
              <w:rPr>
                <w:sz w:val="24"/>
              </w:rPr>
              <w:t>Jira</w:t>
            </w:r>
            <w:r w:rsidRPr="004C1A76">
              <w:rPr>
                <w:rFonts w:hint="cs"/>
                <w:sz w:val="24"/>
                <w:rtl/>
              </w:rPr>
              <w:t>)</w:t>
            </w:r>
            <w:r w:rsidRPr="004C1A76">
              <w:rPr>
                <w:sz w:val="24"/>
              </w:rPr>
              <w:t xml:space="preserve"> </w:t>
            </w:r>
            <w:r w:rsidRPr="004C1A76">
              <w:rPr>
                <w:sz w:val="24"/>
                <w:rtl/>
              </w:rPr>
              <w:t>ثبت شود. به این صورت که برای انجام هر کدام، یک</w:t>
            </w:r>
            <w:r w:rsidRPr="004C1A76">
              <w:rPr>
                <w:sz w:val="24"/>
              </w:rPr>
              <w:t xml:space="preserve"> Task </w:t>
            </w:r>
            <w:r w:rsidRPr="004C1A76">
              <w:rPr>
                <w:sz w:val="24"/>
                <w:rtl/>
              </w:rPr>
              <w:t>ثبت شده و گزارش انجام آن‌ها ذیل آن</w:t>
            </w:r>
            <w:r w:rsidRPr="004C1A76">
              <w:rPr>
                <w:sz w:val="24"/>
              </w:rPr>
              <w:t xml:space="preserve"> Task </w:t>
            </w:r>
            <w:r w:rsidRPr="004C1A76">
              <w:rPr>
                <w:sz w:val="24"/>
                <w:rtl/>
              </w:rPr>
              <w:t>یادداشت می‌شود</w:t>
            </w:r>
            <w:r w:rsidRPr="004C1A76">
              <w:rPr>
                <w:sz w:val="24"/>
              </w:rPr>
              <w:t>.</w:t>
            </w:r>
          </w:p>
        </w:tc>
      </w:tr>
      <w:tr w:rsidR="00621E9F" w:rsidRPr="004C1A76" w14:paraId="0A79EE15" w14:textId="77777777" w:rsidTr="00D3172E">
        <w:trPr>
          <w:jc w:val="center"/>
        </w:trPr>
        <w:tc>
          <w:tcPr>
            <w:tcW w:w="0" w:type="auto"/>
            <w:vMerge/>
            <w:tcBorders>
              <w:left w:val="single" w:sz="6" w:space="0" w:color="auto"/>
              <w:bottom w:val="single" w:sz="6" w:space="0" w:color="auto"/>
              <w:right w:val="single" w:sz="6" w:space="0" w:color="auto"/>
            </w:tcBorders>
            <w:tcMar>
              <w:top w:w="75" w:type="dxa"/>
              <w:left w:w="75" w:type="dxa"/>
              <w:bottom w:w="75" w:type="dxa"/>
              <w:right w:w="75" w:type="dxa"/>
            </w:tcMar>
            <w:vAlign w:val="center"/>
          </w:tcPr>
          <w:p w14:paraId="2D0777DD" w14:textId="77777777" w:rsidR="00621E9F" w:rsidRPr="004C1A76" w:rsidRDefault="00621E9F" w:rsidP="004C1A76">
            <w:pPr>
              <w:pStyle w:val="TableText"/>
              <w:bidi/>
              <w:spacing w:line="240" w:lineRule="auto"/>
              <w:rPr>
                <w:sz w:val="24"/>
                <w:rtl/>
              </w:rPr>
            </w:pPr>
          </w:p>
        </w:tc>
        <w:tc>
          <w:tcPr>
            <w:tcW w:w="9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28E3680" w14:textId="77777777" w:rsidR="00621E9F" w:rsidRPr="004C1A76" w:rsidRDefault="00621E9F" w:rsidP="004C1A76">
            <w:pPr>
              <w:pStyle w:val="TableText"/>
              <w:bidi/>
              <w:spacing w:line="240" w:lineRule="auto"/>
              <w:rPr>
                <w:sz w:val="24"/>
                <w:rtl/>
              </w:rPr>
            </w:pPr>
            <w:r w:rsidRPr="004C1A76">
              <w:rPr>
                <w:sz w:val="24"/>
                <w:rtl/>
              </w:rPr>
              <w:t>زمان تحو</w:t>
            </w:r>
            <w:r w:rsidRPr="004C1A76">
              <w:rPr>
                <w:rFonts w:hint="cs"/>
                <w:sz w:val="24"/>
                <w:rtl/>
              </w:rPr>
              <w:t>ی</w:t>
            </w:r>
            <w:r w:rsidRPr="004C1A76">
              <w:rPr>
                <w:rFonts w:hint="eastAsia"/>
                <w:sz w:val="24"/>
                <w:rtl/>
              </w:rPr>
              <w:t>ل</w:t>
            </w:r>
          </w:p>
        </w:tc>
        <w:tc>
          <w:tcPr>
            <w:tcW w:w="311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4CD7E79" w14:textId="77777777" w:rsidR="00621E9F" w:rsidRPr="004C1A76" w:rsidRDefault="00621E9F" w:rsidP="004C1A76">
            <w:pPr>
              <w:pStyle w:val="TableText"/>
              <w:bidi/>
              <w:spacing w:line="240" w:lineRule="auto"/>
              <w:jc w:val="both"/>
              <w:rPr>
                <w:sz w:val="24"/>
                <w:rtl/>
              </w:rPr>
            </w:pPr>
            <w:r w:rsidRPr="004C1A76">
              <w:rPr>
                <w:sz w:val="24"/>
                <w:rtl/>
              </w:rPr>
              <w:t>نسخه اول «برنامه امور جاری پشتیبانی» باید قبل از اولین نصب تحویل شده باشد</w:t>
            </w:r>
            <w:r w:rsidRPr="004C1A76">
              <w:rPr>
                <w:sz w:val="24"/>
              </w:rPr>
              <w:t>.</w:t>
            </w:r>
          </w:p>
        </w:tc>
      </w:tr>
      <w:tr w:rsidR="00621E9F" w:rsidRPr="004C1A76" w14:paraId="5250B291" w14:textId="77777777" w:rsidTr="00D3172E">
        <w:trPr>
          <w:jc w:val="center"/>
        </w:trPr>
        <w:tc>
          <w:tcPr>
            <w:tcW w:w="0" w:type="auto"/>
            <w:vMerge w:val="restart"/>
            <w:tcBorders>
              <w:top w:val="single" w:sz="6" w:space="0" w:color="auto"/>
              <w:left w:val="single" w:sz="6" w:space="0" w:color="auto"/>
              <w:right w:val="single" w:sz="6" w:space="0" w:color="auto"/>
            </w:tcBorders>
            <w:tcMar>
              <w:top w:w="75" w:type="dxa"/>
              <w:left w:w="75" w:type="dxa"/>
              <w:bottom w:w="75" w:type="dxa"/>
              <w:right w:w="75" w:type="dxa"/>
            </w:tcMar>
            <w:vAlign w:val="center"/>
          </w:tcPr>
          <w:p w14:paraId="02AF5481" w14:textId="77777777" w:rsidR="00621E9F" w:rsidRPr="004C1A76" w:rsidRDefault="00621E9F" w:rsidP="004C1A76">
            <w:pPr>
              <w:pStyle w:val="TableText"/>
              <w:bidi/>
              <w:spacing w:line="240" w:lineRule="auto"/>
              <w:rPr>
                <w:b/>
                <w:bCs/>
                <w:sz w:val="24"/>
                <w:rtl/>
              </w:rPr>
            </w:pPr>
            <w:bookmarkStart w:id="37" w:name="_Toc129604233"/>
            <w:r w:rsidRPr="004C1A76">
              <w:rPr>
                <w:rFonts w:hint="cs"/>
                <w:b/>
                <w:bCs/>
                <w:sz w:val="24"/>
                <w:rtl/>
              </w:rPr>
              <w:t xml:space="preserve">۸. </w:t>
            </w:r>
            <w:r w:rsidRPr="004C1A76">
              <w:rPr>
                <w:b/>
                <w:bCs/>
                <w:sz w:val="24"/>
                <w:rtl/>
              </w:rPr>
              <w:t>سند طرح تضمین کیفیت</w:t>
            </w:r>
            <w:bookmarkEnd w:id="37"/>
          </w:p>
        </w:tc>
        <w:tc>
          <w:tcPr>
            <w:tcW w:w="9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B49872C" w14:textId="77777777" w:rsidR="00621E9F" w:rsidRPr="004C1A76" w:rsidRDefault="00621E9F" w:rsidP="004C1A76">
            <w:pPr>
              <w:pStyle w:val="TableText"/>
              <w:bidi/>
              <w:spacing w:line="240" w:lineRule="auto"/>
              <w:rPr>
                <w:sz w:val="24"/>
                <w:rtl/>
              </w:rPr>
            </w:pPr>
            <w:r w:rsidRPr="004C1A76">
              <w:rPr>
                <w:sz w:val="24"/>
                <w:rtl/>
              </w:rPr>
              <w:t>توض</w:t>
            </w:r>
            <w:r w:rsidRPr="004C1A76">
              <w:rPr>
                <w:rFonts w:hint="cs"/>
                <w:sz w:val="24"/>
                <w:rtl/>
              </w:rPr>
              <w:t>ی</w:t>
            </w:r>
            <w:r w:rsidRPr="004C1A76">
              <w:rPr>
                <w:rFonts w:hint="eastAsia"/>
                <w:sz w:val="24"/>
                <w:rtl/>
              </w:rPr>
              <w:t>ح</w:t>
            </w:r>
          </w:p>
        </w:tc>
        <w:tc>
          <w:tcPr>
            <w:tcW w:w="311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ED36033" w14:textId="1C33E2B5" w:rsidR="00621E9F" w:rsidRPr="004C1A76" w:rsidRDefault="00621E9F" w:rsidP="004C1A76">
            <w:pPr>
              <w:pStyle w:val="TableText"/>
              <w:bidi/>
              <w:spacing w:line="240" w:lineRule="auto"/>
              <w:jc w:val="both"/>
              <w:rPr>
                <w:sz w:val="24"/>
              </w:rPr>
            </w:pPr>
            <w:r w:rsidRPr="004C1A76">
              <w:rPr>
                <w:sz w:val="24"/>
                <w:rtl/>
              </w:rPr>
              <w:t>در این سند کلیه اقدامات لازم در راستای تضمین کیفیت محصول و سرویس در محیط توسعه و عملیات مورد اشاره قرار می‌گیرد</w:t>
            </w:r>
            <w:r w:rsidRPr="004C1A76">
              <w:rPr>
                <w:sz w:val="24"/>
              </w:rPr>
              <w:t xml:space="preserve">. </w:t>
            </w:r>
            <w:r w:rsidRPr="004C1A76">
              <w:rPr>
                <w:rStyle w:val="inline-comment-marker"/>
                <w:sz w:val="24"/>
                <w:rtl/>
              </w:rPr>
              <w:t>لازم به تاکید است این سند خود تعیین‌کننده ضرورت تحویل‌دادنی‌های دیگر از جمله موارد آزمون</w:t>
            </w:r>
            <w:r w:rsidRPr="004C1A76">
              <w:rPr>
                <w:rStyle w:val="inline-comment-marker"/>
                <w:sz w:val="24"/>
              </w:rPr>
              <w:t xml:space="preserve"> (Test Case) </w:t>
            </w:r>
            <w:r w:rsidRPr="004C1A76">
              <w:rPr>
                <w:rStyle w:val="inline-comment-marker"/>
                <w:sz w:val="24"/>
                <w:rtl/>
              </w:rPr>
              <w:t>و ... باشد</w:t>
            </w:r>
            <w:r w:rsidRPr="004C1A76">
              <w:rPr>
                <w:rStyle w:val="inline-comment-marker"/>
                <w:sz w:val="24"/>
              </w:rPr>
              <w:t>.</w:t>
            </w:r>
          </w:p>
          <w:p w14:paraId="3E1E84BB" w14:textId="77777777" w:rsidR="00621E9F" w:rsidRPr="004C1A76" w:rsidRDefault="00621E9F" w:rsidP="004C1A76">
            <w:pPr>
              <w:pStyle w:val="TableText"/>
              <w:bidi/>
              <w:spacing w:line="240" w:lineRule="auto"/>
              <w:jc w:val="both"/>
              <w:rPr>
                <w:sz w:val="24"/>
              </w:rPr>
            </w:pPr>
            <w:r w:rsidRPr="004C1A76">
              <w:rPr>
                <w:sz w:val="24"/>
                <w:rtl/>
              </w:rPr>
              <w:t>بخش مهمی از این سند به مرور برنامه آزمون پرداخته و به جایگاه آزمون در فرایند توسعه اشاره می‌کند. در این بخش، برنامه تیم برای ایجاد آزمون‌های کارکردی در سطوح مختلف، روال انجام تست ویژگی‌های کیفی و زمان اجرای تست‌ها و فواصل ارائه گزارشات تست و آستانه‌های قابل قبول پرداخته می‌شود</w:t>
            </w:r>
            <w:r w:rsidRPr="004C1A76">
              <w:rPr>
                <w:sz w:val="24"/>
              </w:rPr>
              <w:t>.</w:t>
            </w:r>
          </w:p>
          <w:p w14:paraId="33D6CBAE" w14:textId="77777777" w:rsidR="00621E9F" w:rsidRPr="004C1A76" w:rsidRDefault="00621E9F" w:rsidP="004C1A76">
            <w:pPr>
              <w:pStyle w:val="TableText"/>
              <w:bidi/>
              <w:spacing w:line="240" w:lineRule="auto"/>
              <w:jc w:val="both"/>
              <w:rPr>
                <w:sz w:val="24"/>
                <w:rtl/>
              </w:rPr>
            </w:pPr>
            <w:r w:rsidRPr="004C1A76">
              <w:rPr>
                <w:sz w:val="24"/>
                <w:rtl/>
              </w:rPr>
              <w:t>ساز و کارهای مدیریت دانش، مانیتورینگ و</w:t>
            </w:r>
            <w:r w:rsidRPr="004C1A76">
              <w:rPr>
                <w:rFonts w:ascii="Calibri" w:hAnsi="Calibri" w:cs="Calibri" w:hint="cs"/>
                <w:sz w:val="24"/>
                <w:rtl/>
              </w:rPr>
              <w:t> </w:t>
            </w:r>
            <w:r w:rsidRPr="004C1A76">
              <w:rPr>
                <w:sz w:val="24"/>
                <w:rtl/>
              </w:rPr>
              <w:t xml:space="preserve"> مدیریت لاگ از دیگر بخش‌های مهم این سند هستند</w:t>
            </w:r>
            <w:r w:rsidRPr="004C1A76">
              <w:rPr>
                <w:sz w:val="24"/>
              </w:rPr>
              <w:t>.</w:t>
            </w:r>
          </w:p>
        </w:tc>
      </w:tr>
      <w:tr w:rsidR="00621E9F" w:rsidRPr="004C1A76" w14:paraId="4A33316A" w14:textId="77777777" w:rsidTr="00D3172E">
        <w:trPr>
          <w:jc w:val="center"/>
        </w:trPr>
        <w:tc>
          <w:tcPr>
            <w:tcW w:w="0" w:type="auto"/>
            <w:vMerge/>
            <w:tcBorders>
              <w:left w:val="single" w:sz="6" w:space="0" w:color="auto"/>
              <w:right w:val="single" w:sz="6" w:space="0" w:color="auto"/>
            </w:tcBorders>
            <w:tcMar>
              <w:top w:w="75" w:type="dxa"/>
              <w:left w:w="75" w:type="dxa"/>
              <w:bottom w:w="75" w:type="dxa"/>
              <w:right w:w="75" w:type="dxa"/>
            </w:tcMar>
            <w:hideMark/>
          </w:tcPr>
          <w:p w14:paraId="7CDF5524" w14:textId="77777777" w:rsidR="00621E9F" w:rsidRPr="004C1A76" w:rsidRDefault="00621E9F" w:rsidP="004C1A76">
            <w:pPr>
              <w:pStyle w:val="TableText"/>
              <w:bidi/>
              <w:spacing w:line="240" w:lineRule="auto"/>
              <w:rPr>
                <w:sz w:val="24"/>
              </w:rPr>
            </w:pPr>
          </w:p>
        </w:tc>
        <w:tc>
          <w:tcPr>
            <w:tcW w:w="9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5A0AA9" w14:textId="77777777" w:rsidR="00621E9F" w:rsidRPr="004C1A76" w:rsidRDefault="00621E9F" w:rsidP="004C1A76">
            <w:pPr>
              <w:pStyle w:val="TableText"/>
              <w:bidi/>
              <w:spacing w:line="240" w:lineRule="auto"/>
              <w:rPr>
                <w:sz w:val="24"/>
                <w:rtl/>
              </w:rPr>
            </w:pPr>
            <w:r w:rsidRPr="004C1A76">
              <w:rPr>
                <w:rFonts w:hint="eastAsia"/>
                <w:sz w:val="24"/>
                <w:rtl/>
              </w:rPr>
              <w:t>نحوه</w:t>
            </w:r>
            <w:r w:rsidRPr="004C1A76">
              <w:rPr>
                <w:sz w:val="24"/>
                <w:rtl/>
              </w:rPr>
              <w:t xml:space="preserve"> </w:t>
            </w:r>
            <w:r w:rsidRPr="004C1A76">
              <w:rPr>
                <w:rFonts w:hint="eastAsia"/>
                <w:sz w:val="24"/>
                <w:rtl/>
              </w:rPr>
              <w:t>و</w:t>
            </w:r>
            <w:r w:rsidRPr="004C1A76">
              <w:rPr>
                <w:sz w:val="24"/>
                <w:rtl/>
              </w:rPr>
              <w:t xml:space="preserve"> </w:t>
            </w:r>
            <w:r w:rsidRPr="004C1A76">
              <w:rPr>
                <w:rFonts w:hint="eastAsia"/>
                <w:sz w:val="24"/>
                <w:rtl/>
              </w:rPr>
              <w:t>شرا</w:t>
            </w:r>
            <w:r w:rsidRPr="004C1A76">
              <w:rPr>
                <w:rFonts w:hint="cs"/>
                <w:sz w:val="24"/>
                <w:rtl/>
              </w:rPr>
              <w:t>ی</w:t>
            </w:r>
            <w:r w:rsidRPr="004C1A76">
              <w:rPr>
                <w:rFonts w:hint="eastAsia"/>
                <w:sz w:val="24"/>
                <w:rtl/>
              </w:rPr>
              <w:t>ط</w:t>
            </w:r>
            <w:r w:rsidRPr="004C1A76">
              <w:rPr>
                <w:sz w:val="24"/>
                <w:rtl/>
              </w:rPr>
              <w:t xml:space="preserve"> </w:t>
            </w:r>
            <w:r w:rsidRPr="004C1A76">
              <w:rPr>
                <w:rFonts w:hint="eastAsia"/>
                <w:sz w:val="24"/>
                <w:rtl/>
              </w:rPr>
              <w:t>تحو</w:t>
            </w:r>
            <w:r w:rsidRPr="004C1A76">
              <w:rPr>
                <w:rFonts w:hint="cs"/>
                <w:sz w:val="24"/>
                <w:rtl/>
              </w:rPr>
              <w:t>ی</w:t>
            </w:r>
            <w:r w:rsidRPr="004C1A76">
              <w:rPr>
                <w:rFonts w:hint="eastAsia"/>
                <w:sz w:val="24"/>
                <w:rtl/>
              </w:rPr>
              <w:t>ل</w:t>
            </w:r>
          </w:p>
          <w:p w14:paraId="1ED23892" w14:textId="77777777" w:rsidR="00E7735F" w:rsidRPr="004C1A76" w:rsidRDefault="00E7735F" w:rsidP="004C1A76">
            <w:pPr>
              <w:pStyle w:val="TableText"/>
              <w:bidi/>
              <w:spacing w:line="240" w:lineRule="auto"/>
              <w:rPr>
                <w:sz w:val="24"/>
              </w:rPr>
            </w:pPr>
          </w:p>
        </w:tc>
        <w:tc>
          <w:tcPr>
            <w:tcW w:w="311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D10180" w14:textId="77777777" w:rsidR="00621E9F" w:rsidRPr="004C1A76" w:rsidRDefault="00621E9F" w:rsidP="004C1A76">
            <w:pPr>
              <w:pStyle w:val="TableText"/>
              <w:bidi/>
              <w:spacing w:line="240" w:lineRule="auto"/>
              <w:jc w:val="both"/>
              <w:rPr>
                <w:sz w:val="24"/>
              </w:rPr>
            </w:pPr>
            <w:r w:rsidRPr="004C1A76">
              <w:rPr>
                <w:sz w:val="24"/>
                <w:rtl/>
              </w:rPr>
              <w:t>بهتر است روی دانش‌نامه کارفرما قرار گیرد. در صورت عدم وجود دانش‌نامه، در قالب‌های</w:t>
            </w:r>
            <w:r w:rsidRPr="004C1A76">
              <w:rPr>
                <w:sz w:val="24"/>
              </w:rPr>
              <w:t xml:space="preserve"> Word </w:t>
            </w:r>
            <w:r w:rsidRPr="004C1A76">
              <w:rPr>
                <w:sz w:val="24"/>
                <w:rtl/>
              </w:rPr>
              <w:t>و</w:t>
            </w:r>
            <w:r w:rsidRPr="004C1A76">
              <w:rPr>
                <w:sz w:val="24"/>
              </w:rPr>
              <w:t xml:space="preserve"> PDF </w:t>
            </w:r>
            <w:r w:rsidRPr="004C1A76">
              <w:rPr>
                <w:rFonts w:hint="cs"/>
                <w:sz w:val="24"/>
                <w:rtl/>
              </w:rPr>
              <w:t xml:space="preserve"> </w:t>
            </w:r>
            <w:r w:rsidRPr="004C1A76">
              <w:rPr>
                <w:sz w:val="24"/>
                <w:rtl/>
              </w:rPr>
              <w:t>تحویل می‌شود</w:t>
            </w:r>
            <w:r w:rsidRPr="004C1A76">
              <w:rPr>
                <w:sz w:val="24"/>
              </w:rPr>
              <w:t>.</w:t>
            </w:r>
          </w:p>
        </w:tc>
      </w:tr>
      <w:tr w:rsidR="00621E9F" w:rsidRPr="004C1A76" w14:paraId="3D2FBAA2" w14:textId="77777777" w:rsidTr="00D3172E">
        <w:trPr>
          <w:jc w:val="center"/>
        </w:trPr>
        <w:tc>
          <w:tcPr>
            <w:tcW w:w="0" w:type="auto"/>
            <w:vMerge/>
            <w:tcBorders>
              <w:left w:val="single" w:sz="6" w:space="0" w:color="auto"/>
              <w:bottom w:val="single" w:sz="6" w:space="0" w:color="auto"/>
              <w:right w:val="single" w:sz="6" w:space="0" w:color="auto"/>
            </w:tcBorders>
            <w:tcMar>
              <w:top w:w="75" w:type="dxa"/>
              <w:left w:w="75" w:type="dxa"/>
              <w:bottom w:w="75" w:type="dxa"/>
              <w:right w:w="75" w:type="dxa"/>
            </w:tcMar>
          </w:tcPr>
          <w:p w14:paraId="28FB85E7" w14:textId="77777777" w:rsidR="00621E9F" w:rsidRPr="004C1A76" w:rsidRDefault="00621E9F" w:rsidP="004C1A76">
            <w:pPr>
              <w:pStyle w:val="TableText"/>
              <w:bidi/>
              <w:spacing w:line="240" w:lineRule="auto"/>
              <w:rPr>
                <w:sz w:val="24"/>
                <w:rtl/>
              </w:rPr>
            </w:pPr>
          </w:p>
        </w:tc>
        <w:tc>
          <w:tcPr>
            <w:tcW w:w="9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44CC9F4" w14:textId="77777777" w:rsidR="00621E9F" w:rsidRPr="004C1A76" w:rsidRDefault="00621E9F" w:rsidP="004C1A76">
            <w:pPr>
              <w:pStyle w:val="TableText"/>
              <w:bidi/>
              <w:spacing w:line="240" w:lineRule="auto"/>
              <w:rPr>
                <w:sz w:val="24"/>
                <w:rtl/>
              </w:rPr>
            </w:pPr>
            <w:r w:rsidRPr="004C1A76">
              <w:rPr>
                <w:sz w:val="24"/>
                <w:rtl/>
              </w:rPr>
              <w:t>زمان تحو</w:t>
            </w:r>
            <w:r w:rsidRPr="004C1A76">
              <w:rPr>
                <w:rFonts w:hint="cs"/>
                <w:sz w:val="24"/>
                <w:rtl/>
              </w:rPr>
              <w:t>ی</w:t>
            </w:r>
            <w:r w:rsidRPr="004C1A76">
              <w:rPr>
                <w:rFonts w:hint="eastAsia"/>
                <w:sz w:val="24"/>
                <w:rtl/>
              </w:rPr>
              <w:t>ل</w:t>
            </w:r>
          </w:p>
        </w:tc>
        <w:tc>
          <w:tcPr>
            <w:tcW w:w="311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0EC8A15" w14:textId="77777777" w:rsidR="00621E9F" w:rsidRPr="004C1A76" w:rsidRDefault="00621E9F" w:rsidP="004C1A76">
            <w:pPr>
              <w:pStyle w:val="TableText"/>
              <w:bidi/>
              <w:spacing w:line="240" w:lineRule="auto"/>
              <w:jc w:val="both"/>
              <w:rPr>
                <w:sz w:val="24"/>
              </w:rPr>
            </w:pPr>
            <w:r w:rsidRPr="004C1A76">
              <w:rPr>
                <w:sz w:val="24"/>
                <w:rtl/>
              </w:rPr>
              <w:t>در اولین فاز تحویل می‌شود</w:t>
            </w:r>
            <w:r w:rsidRPr="004C1A76">
              <w:rPr>
                <w:sz w:val="24"/>
              </w:rPr>
              <w:t>.</w:t>
            </w:r>
          </w:p>
          <w:p w14:paraId="2D7A0572" w14:textId="77777777" w:rsidR="00621E9F" w:rsidRPr="004C1A76" w:rsidRDefault="00621E9F" w:rsidP="004C1A76">
            <w:pPr>
              <w:pStyle w:val="TableText"/>
              <w:bidi/>
              <w:spacing w:line="240" w:lineRule="auto"/>
              <w:jc w:val="both"/>
              <w:rPr>
                <w:sz w:val="24"/>
                <w:rtl/>
              </w:rPr>
            </w:pPr>
            <w:r w:rsidRPr="004C1A76">
              <w:rPr>
                <w:sz w:val="24"/>
                <w:rtl/>
              </w:rPr>
              <w:t>در صورت تغییر به‌روزرسانی می‌شود</w:t>
            </w:r>
            <w:r w:rsidRPr="004C1A76">
              <w:rPr>
                <w:sz w:val="24"/>
              </w:rPr>
              <w:t>.</w:t>
            </w:r>
          </w:p>
        </w:tc>
      </w:tr>
      <w:tr w:rsidR="00621E9F" w:rsidRPr="004C1A76" w14:paraId="16FAF36B" w14:textId="77777777" w:rsidTr="00D3172E">
        <w:trPr>
          <w:jc w:val="center"/>
        </w:trPr>
        <w:tc>
          <w:tcPr>
            <w:tcW w:w="0" w:type="auto"/>
            <w:vMerge w:val="restart"/>
            <w:tcBorders>
              <w:top w:val="single" w:sz="6" w:space="0" w:color="auto"/>
              <w:left w:val="single" w:sz="6" w:space="0" w:color="auto"/>
              <w:right w:val="single" w:sz="6" w:space="0" w:color="auto"/>
            </w:tcBorders>
            <w:tcMar>
              <w:top w:w="75" w:type="dxa"/>
              <w:left w:w="75" w:type="dxa"/>
              <w:bottom w:w="75" w:type="dxa"/>
              <w:right w:w="75" w:type="dxa"/>
            </w:tcMar>
            <w:vAlign w:val="center"/>
          </w:tcPr>
          <w:p w14:paraId="6B17B8FB" w14:textId="77777777" w:rsidR="00621E9F" w:rsidRPr="004C1A76" w:rsidRDefault="00621E9F" w:rsidP="004C1A76">
            <w:pPr>
              <w:pStyle w:val="TableText"/>
              <w:bidi/>
              <w:spacing w:line="240" w:lineRule="auto"/>
              <w:rPr>
                <w:b/>
                <w:bCs/>
                <w:sz w:val="24"/>
                <w:rtl/>
              </w:rPr>
            </w:pPr>
            <w:bookmarkStart w:id="38" w:name="_Toc129604234"/>
            <w:r w:rsidRPr="004C1A76">
              <w:rPr>
                <w:rFonts w:hint="cs"/>
                <w:b/>
                <w:bCs/>
                <w:sz w:val="24"/>
                <w:rtl/>
              </w:rPr>
              <w:lastRenderedPageBreak/>
              <w:t xml:space="preserve">۹. </w:t>
            </w:r>
            <w:r w:rsidRPr="004C1A76">
              <w:rPr>
                <w:b/>
                <w:bCs/>
                <w:sz w:val="24"/>
                <w:rtl/>
              </w:rPr>
              <w:t>گزارش تست کارکردهای سیستم</w:t>
            </w:r>
            <w:bookmarkEnd w:id="38"/>
          </w:p>
        </w:tc>
        <w:tc>
          <w:tcPr>
            <w:tcW w:w="9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20771D" w14:textId="77777777" w:rsidR="00621E9F" w:rsidRPr="004C1A76" w:rsidRDefault="00621E9F" w:rsidP="004C1A76">
            <w:pPr>
              <w:pStyle w:val="TableText"/>
              <w:bidi/>
              <w:spacing w:line="240" w:lineRule="auto"/>
              <w:rPr>
                <w:sz w:val="24"/>
                <w:rtl/>
              </w:rPr>
            </w:pPr>
            <w:r w:rsidRPr="004C1A76">
              <w:rPr>
                <w:sz w:val="24"/>
                <w:rtl/>
              </w:rPr>
              <w:t>توض</w:t>
            </w:r>
            <w:r w:rsidRPr="004C1A76">
              <w:rPr>
                <w:rFonts w:hint="cs"/>
                <w:sz w:val="24"/>
                <w:rtl/>
              </w:rPr>
              <w:t>ی</w:t>
            </w:r>
            <w:r w:rsidRPr="004C1A76">
              <w:rPr>
                <w:rFonts w:hint="eastAsia"/>
                <w:sz w:val="24"/>
                <w:rtl/>
              </w:rPr>
              <w:t>ح</w:t>
            </w:r>
          </w:p>
        </w:tc>
        <w:tc>
          <w:tcPr>
            <w:tcW w:w="311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08645CF" w14:textId="77777777" w:rsidR="00621E9F" w:rsidRPr="004C1A76" w:rsidRDefault="00621E9F" w:rsidP="004C1A76">
            <w:pPr>
              <w:pStyle w:val="TableText"/>
              <w:bidi/>
              <w:spacing w:line="240" w:lineRule="auto"/>
              <w:jc w:val="both"/>
              <w:rPr>
                <w:sz w:val="24"/>
              </w:rPr>
            </w:pPr>
            <w:r w:rsidRPr="004C1A76">
              <w:rPr>
                <w:sz w:val="24"/>
                <w:rtl/>
              </w:rPr>
              <w:t>تست کارکردهای سامانه باید حتی‌الامکان به صورت خودکار انجام گردد. موارد تست باید در پایپ‌لاین</w:t>
            </w:r>
            <w:r w:rsidRPr="004C1A76">
              <w:rPr>
                <w:sz w:val="24"/>
              </w:rPr>
              <w:t xml:space="preserve"> CI/CD </w:t>
            </w:r>
            <w:r w:rsidRPr="004C1A76">
              <w:rPr>
                <w:sz w:val="24"/>
                <w:rtl/>
              </w:rPr>
              <w:t>قرار گیرند و با هر کامیت و به‌ویژه قبل از هر نصب اجرا شوند. نتایج تست با مراجعه به نتایج اجرای پایپ‌لاین قابل مشاهده است</w:t>
            </w:r>
            <w:r w:rsidRPr="004C1A76">
              <w:rPr>
                <w:sz w:val="24"/>
              </w:rPr>
              <w:t>.</w:t>
            </w:r>
          </w:p>
          <w:p w14:paraId="1A3111D5" w14:textId="77777777" w:rsidR="00621E9F" w:rsidRPr="004C1A76" w:rsidRDefault="00621E9F" w:rsidP="004C1A76">
            <w:pPr>
              <w:pStyle w:val="TableText"/>
              <w:bidi/>
              <w:spacing w:line="240" w:lineRule="auto"/>
              <w:jc w:val="both"/>
              <w:rPr>
                <w:sz w:val="24"/>
              </w:rPr>
            </w:pPr>
            <w:r w:rsidRPr="004C1A76">
              <w:rPr>
                <w:sz w:val="24"/>
                <w:rtl/>
              </w:rPr>
              <w:t>در صورت نیاز محدود به تست‌های دستی، نتایج تست باید در یک کانال ارتباطی مناسب به اشتراک گذاشته شده و نواقص در ابزار مدیریت پروژه</w:t>
            </w:r>
            <w:r w:rsidRPr="004C1A76">
              <w:rPr>
                <w:sz w:val="24"/>
              </w:rPr>
              <w:t xml:space="preserve"> issue </w:t>
            </w:r>
            <w:r w:rsidRPr="004C1A76">
              <w:rPr>
                <w:sz w:val="24"/>
                <w:rtl/>
              </w:rPr>
              <w:t>شود</w:t>
            </w:r>
            <w:r w:rsidRPr="004C1A76">
              <w:rPr>
                <w:sz w:val="24"/>
              </w:rPr>
              <w:t>.</w:t>
            </w:r>
          </w:p>
          <w:p w14:paraId="6785E6FA" w14:textId="77777777" w:rsidR="00621E9F" w:rsidRPr="004C1A76" w:rsidRDefault="00621E9F" w:rsidP="004C1A76">
            <w:pPr>
              <w:pStyle w:val="TableText"/>
              <w:bidi/>
              <w:spacing w:line="240" w:lineRule="auto"/>
              <w:jc w:val="both"/>
              <w:rPr>
                <w:sz w:val="24"/>
                <w:rtl/>
              </w:rPr>
            </w:pPr>
            <w:r w:rsidRPr="004C1A76">
              <w:rPr>
                <w:sz w:val="24"/>
                <w:rtl/>
              </w:rPr>
              <w:t>در صورت نیاز گسترده به تست دستی، لازم است از ابزارهای مدیریت تست</w:t>
            </w:r>
            <w:r w:rsidRPr="004C1A76">
              <w:rPr>
                <w:sz w:val="24"/>
              </w:rPr>
              <w:t xml:space="preserve"> (Test Management Tools)  </w:t>
            </w:r>
            <w:r w:rsidRPr="004C1A76">
              <w:rPr>
                <w:rFonts w:hint="cs"/>
                <w:sz w:val="24"/>
                <w:rtl/>
              </w:rPr>
              <w:t xml:space="preserve"> </w:t>
            </w:r>
            <w:r w:rsidRPr="004C1A76">
              <w:rPr>
                <w:sz w:val="24"/>
                <w:rtl/>
              </w:rPr>
              <w:t>مانند</w:t>
            </w:r>
            <w:r w:rsidRPr="004C1A76">
              <w:rPr>
                <w:sz w:val="24"/>
              </w:rPr>
              <w:t xml:space="preserve"> TestLink </w:t>
            </w:r>
            <w:r w:rsidRPr="004C1A76">
              <w:rPr>
                <w:rFonts w:hint="cs"/>
                <w:sz w:val="24"/>
                <w:rtl/>
              </w:rPr>
              <w:t xml:space="preserve"> </w:t>
            </w:r>
            <w:r w:rsidRPr="004C1A76">
              <w:rPr>
                <w:sz w:val="24"/>
                <w:rtl/>
              </w:rPr>
              <w:t>استفاده شود</w:t>
            </w:r>
            <w:r w:rsidRPr="004C1A76">
              <w:rPr>
                <w:sz w:val="24"/>
              </w:rPr>
              <w:t>.</w:t>
            </w:r>
          </w:p>
        </w:tc>
      </w:tr>
      <w:tr w:rsidR="00621E9F" w:rsidRPr="004C1A76" w14:paraId="467D0189" w14:textId="77777777" w:rsidTr="00D3172E">
        <w:trPr>
          <w:jc w:val="center"/>
        </w:trPr>
        <w:tc>
          <w:tcPr>
            <w:tcW w:w="0" w:type="auto"/>
            <w:vMerge/>
            <w:tcBorders>
              <w:left w:val="single" w:sz="6" w:space="0" w:color="auto"/>
              <w:right w:val="single" w:sz="6" w:space="0" w:color="auto"/>
            </w:tcBorders>
            <w:tcMar>
              <w:top w:w="75" w:type="dxa"/>
              <w:left w:w="75" w:type="dxa"/>
              <w:bottom w:w="75" w:type="dxa"/>
              <w:right w:w="75" w:type="dxa"/>
            </w:tcMar>
            <w:vAlign w:val="center"/>
            <w:hideMark/>
          </w:tcPr>
          <w:p w14:paraId="3459073F" w14:textId="77777777" w:rsidR="00621E9F" w:rsidRPr="004C1A76" w:rsidRDefault="00621E9F" w:rsidP="004C1A76">
            <w:pPr>
              <w:pStyle w:val="TableText"/>
              <w:bidi/>
              <w:spacing w:line="240" w:lineRule="auto"/>
              <w:rPr>
                <w:sz w:val="24"/>
              </w:rPr>
            </w:pPr>
          </w:p>
        </w:tc>
        <w:tc>
          <w:tcPr>
            <w:tcW w:w="9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77B847" w14:textId="77777777" w:rsidR="00621E9F" w:rsidRPr="004C1A76" w:rsidRDefault="00621E9F" w:rsidP="004C1A76">
            <w:pPr>
              <w:pStyle w:val="TableText"/>
              <w:bidi/>
              <w:spacing w:line="240" w:lineRule="auto"/>
              <w:rPr>
                <w:sz w:val="24"/>
              </w:rPr>
            </w:pPr>
            <w:r w:rsidRPr="004C1A76">
              <w:rPr>
                <w:rFonts w:hint="eastAsia"/>
                <w:sz w:val="24"/>
                <w:rtl/>
              </w:rPr>
              <w:t>نحوه</w:t>
            </w:r>
            <w:r w:rsidRPr="004C1A76">
              <w:rPr>
                <w:sz w:val="24"/>
                <w:rtl/>
              </w:rPr>
              <w:t xml:space="preserve"> </w:t>
            </w:r>
            <w:r w:rsidRPr="004C1A76">
              <w:rPr>
                <w:rFonts w:hint="eastAsia"/>
                <w:sz w:val="24"/>
                <w:rtl/>
              </w:rPr>
              <w:t>و</w:t>
            </w:r>
            <w:r w:rsidRPr="004C1A76">
              <w:rPr>
                <w:sz w:val="24"/>
                <w:rtl/>
              </w:rPr>
              <w:t xml:space="preserve"> </w:t>
            </w:r>
            <w:r w:rsidRPr="004C1A76">
              <w:rPr>
                <w:rFonts w:hint="eastAsia"/>
                <w:sz w:val="24"/>
                <w:rtl/>
              </w:rPr>
              <w:t>شرا</w:t>
            </w:r>
            <w:r w:rsidRPr="004C1A76">
              <w:rPr>
                <w:rFonts w:hint="cs"/>
                <w:sz w:val="24"/>
                <w:rtl/>
              </w:rPr>
              <w:t>ی</w:t>
            </w:r>
            <w:r w:rsidRPr="004C1A76">
              <w:rPr>
                <w:rFonts w:hint="eastAsia"/>
                <w:sz w:val="24"/>
                <w:rtl/>
              </w:rPr>
              <w:t>ط</w:t>
            </w:r>
            <w:r w:rsidRPr="004C1A76">
              <w:rPr>
                <w:sz w:val="24"/>
                <w:rtl/>
              </w:rPr>
              <w:t xml:space="preserve"> </w:t>
            </w:r>
            <w:r w:rsidRPr="004C1A76">
              <w:rPr>
                <w:rFonts w:hint="eastAsia"/>
                <w:sz w:val="24"/>
                <w:rtl/>
              </w:rPr>
              <w:t>تحو</w:t>
            </w:r>
            <w:r w:rsidRPr="004C1A76">
              <w:rPr>
                <w:rFonts w:hint="cs"/>
                <w:sz w:val="24"/>
                <w:rtl/>
              </w:rPr>
              <w:t>ی</w:t>
            </w:r>
            <w:r w:rsidRPr="004C1A76">
              <w:rPr>
                <w:rFonts w:hint="eastAsia"/>
                <w:sz w:val="24"/>
                <w:rtl/>
              </w:rPr>
              <w:t>ل</w:t>
            </w:r>
          </w:p>
        </w:tc>
        <w:tc>
          <w:tcPr>
            <w:tcW w:w="311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E56511" w14:textId="77777777" w:rsidR="00621E9F" w:rsidRPr="004C1A76" w:rsidRDefault="00621E9F" w:rsidP="004C1A76">
            <w:pPr>
              <w:pStyle w:val="TableText"/>
              <w:bidi/>
              <w:spacing w:line="240" w:lineRule="auto"/>
              <w:jc w:val="both"/>
              <w:rPr>
                <w:sz w:val="24"/>
              </w:rPr>
            </w:pPr>
            <w:r w:rsidRPr="004C1A76">
              <w:rPr>
                <w:sz w:val="24"/>
                <w:rtl/>
              </w:rPr>
              <w:t>نتایج تست‌های خودکار در خروجی پایپ‌لاین قرار می‌گیرد</w:t>
            </w:r>
            <w:r w:rsidRPr="004C1A76">
              <w:rPr>
                <w:sz w:val="24"/>
              </w:rPr>
              <w:t>.</w:t>
            </w:r>
          </w:p>
          <w:p w14:paraId="00631EE3" w14:textId="77777777" w:rsidR="00621E9F" w:rsidRPr="004C1A76" w:rsidRDefault="00621E9F" w:rsidP="004C1A76">
            <w:pPr>
              <w:pStyle w:val="TableText"/>
              <w:bidi/>
              <w:spacing w:line="240" w:lineRule="auto"/>
              <w:jc w:val="both"/>
              <w:rPr>
                <w:sz w:val="24"/>
              </w:rPr>
            </w:pPr>
            <w:r w:rsidRPr="004C1A76">
              <w:rPr>
                <w:sz w:val="24"/>
                <w:rtl/>
              </w:rPr>
              <w:t>نتایج تست‌های دستی محدود در یک کانال مخصوص در ابزار ارتباطی تیم پروژه</w:t>
            </w:r>
            <w:r w:rsidRPr="004C1A76">
              <w:rPr>
                <w:sz w:val="24"/>
              </w:rPr>
              <w:t xml:space="preserve"> </w:t>
            </w:r>
            <w:r w:rsidRPr="004C1A76">
              <w:rPr>
                <w:rFonts w:hint="cs"/>
                <w:sz w:val="24"/>
                <w:rtl/>
              </w:rPr>
              <w:t>(</w:t>
            </w:r>
            <w:r w:rsidRPr="004C1A76">
              <w:rPr>
                <w:sz w:val="24"/>
                <w:rtl/>
              </w:rPr>
              <w:t>مثل</w:t>
            </w:r>
            <w:r w:rsidRPr="004C1A76">
              <w:rPr>
                <w:sz w:val="24"/>
              </w:rPr>
              <w:t xml:space="preserve"> Slack </w:t>
            </w:r>
            <w:r w:rsidRPr="004C1A76">
              <w:rPr>
                <w:rFonts w:hint="cs"/>
                <w:sz w:val="24"/>
                <w:rtl/>
              </w:rPr>
              <w:t xml:space="preserve"> </w:t>
            </w:r>
            <w:r w:rsidRPr="004C1A76">
              <w:rPr>
                <w:sz w:val="24"/>
                <w:rtl/>
              </w:rPr>
              <w:t>یا</w:t>
            </w:r>
            <w:r w:rsidRPr="004C1A76">
              <w:rPr>
                <w:rFonts w:hint="cs"/>
                <w:sz w:val="24"/>
                <w:rtl/>
              </w:rPr>
              <w:t xml:space="preserve"> </w:t>
            </w:r>
            <w:r w:rsidRPr="004C1A76">
              <w:rPr>
                <w:sz w:val="24"/>
              </w:rPr>
              <w:t>Teams</w:t>
            </w:r>
            <w:r w:rsidRPr="004C1A76">
              <w:rPr>
                <w:rFonts w:hint="cs"/>
                <w:sz w:val="24"/>
                <w:rtl/>
              </w:rPr>
              <w:t>)</w:t>
            </w:r>
            <w:r w:rsidRPr="004C1A76">
              <w:rPr>
                <w:sz w:val="24"/>
              </w:rPr>
              <w:t xml:space="preserve"> </w:t>
            </w:r>
            <w:r w:rsidRPr="004C1A76">
              <w:rPr>
                <w:sz w:val="24"/>
                <w:rtl/>
              </w:rPr>
              <w:t>گزارش می‌شود</w:t>
            </w:r>
            <w:r w:rsidRPr="004C1A76">
              <w:rPr>
                <w:sz w:val="24"/>
              </w:rPr>
              <w:t>.</w:t>
            </w:r>
          </w:p>
          <w:p w14:paraId="75A4988B" w14:textId="77777777" w:rsidR="00621E9F" w:rsidRPr="004C1A76" w:rsidRDefault="00621E9F" w:rsidP="004C1A76">
            <w:pPr>
              <w:pStyle w:val="TableText"/>
              <w:bidi/>
              <w:spacing w:line="240" w:lineRule="auto"/>
              <w:jc w:val="both"/>
              <w:rPr>
                <w:sz w:val="24"/>
              </w:rPr>
            </w:pPr>
            <w:r w:rsidRPr="004C1A76">
              <w:rPr>
                <w:sz w:val="24"/>
                <w:rtl/>
              </w:rPr>
              <w:t>نتایج تست‌های دستی گسترده باید در ابزار مدیریت تست تحویل شود</w:t>
            </w:r>
            <w:r w:rsidRPr="004C1A76">
              <w:rPr>
                <w:sz w:val="24"/>
              </w:rPr>
              <w:t>.</w:t>
            </w:r>
          </w:p>
        </w:tc>
      </w:tr>
      <w:tr w:rsidR="00621E9F" w:rsidRPr="004C1A76" w14:paraId="5E3AC081" w14:textId="77777777" w:rsidTr="00D3172E">
        <w:trPr>
          <w:jc w:val="center"/>
        </w:trPr>
        <w:tc>
          <w:tcPr>
            <w:tcW w:w="0" w:type="auto"/>
            <w:vMerge/>
            <w:tcBorders>
              <w:left w:val="single" w:sz="6" w:space="0" w:color="auto"/>
              <w:bottom w:val="single" w:sz="6" w:space="0" w:color="auto"/>
              <w:right w:val="single" w:sz="6" w:space="0" w:color="auto"/>
            </w:tcBorders>
            <w:tcMar>
              <w:top w:w="75" w:type="dxa"/>
              <w:left w:w="75" w:type="dxa"/>
              <w:bottom w:w="75" w:type="dxa"/>
              <w:right w:w="75" w:type="dxa"/>
            </w:tcMar>
            <w:vAlign w:val="center"/>
          </w:tcPr>
          <w:p w14:paraId="44B0C25B" w14:textId="77777777" w:rsidR="00621E9F" w:rsidRPr="004C1A76" w:rsidRDefault="00621E9F" w:rsidP="004C1A76">
            <w:pPr>
              <w:pStyle w:val="TableText"/>
              <w:bidi/>
              <w:spacing w:line="240" w:lineRule="auto"/>
              <w:rPr>
                <w:sz w:val="24"/>
                <w:rtl/>
              </w:rPr>
            </w:pPr>
          </w:p>
        </w:tc>
        <w:tc>
          <w:tcPr>
            <w:tcW w:w="9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1CF1E1" w14:textId="77777777" w:rsidR="00621E9F" w:rsidRPr="004C1A76" w:rsidRDefault="00621E9F" w:rsidP="004C1A76">
            <w:pPr>
              <w:pStyle w:val="TableText"/>
              <w:bidi/>
              <w:spacing w:line="240" w:lineRule="auto"/>
              <w:rPr>
                <w:sz w:val="24"/>
                <w:rtl/>
              </w:rPr>
            </w:pPr>
            <w:r w:rsidRPr="004C1A76">
              <w:rPr>
                <w:sz w:val="24"/>
                <w:rtl/>
              </w:rPr>
              <w:t>زمان تحو</w:t>
            </w:r>
            <w:r w:rsidRPr="004C1A76">
              <w:rPr>
                <w:rFonts w:hint="cs"/>
                <w:sz w:val="24"/>
                <w:rtl/>
              </w:rPr>
              <w:t>ی</w:t>
            </w:r>
            <w:r w:rsidRPr="004C1A76">
              <w:rPr>
                <w:rFonts w:hint="eastAsia"/>
                <w:sz w:val="24"/>
                <w:rtl/>
              </w:rPr>
              <w:t>ل</w:t>
            </w:r>
          </w:p>
        </w:tc>
        <w:tc>
          <w:tcPr>
            <w:tcW w:w="311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D780FE5" w14:textId="77777777" w:rsidR="00621E9F" w:rsidRPr="004C1A76" w:rsidRDefault="00621E9F" w:rsidP="004C1A76">
            <w:pPr>
              <w:pStyle w:val="TableText"/>
              <w:bidi/>
              <w:spacing w:line="240" w:lineRule="auto"/>
              <w:jc w:val="both"/>
              <w:rPr>
                <w:sz w:val="24"/>
              </w:rPr>
            </w:pPr>
            <w:r w:rsidRPr="004C1A76">
              <w:rPr>
                <w:sz w:val="24"/>
                <w:rtl/>
              </w:rPr>
              <w:t>نتایج تست‌های خودکار، با هر اجرای پایپ‌لاین</w:t>
            </w:r>
            <w:r w:rsidRPr="004C1A76">
              <w:rPr>
                <w:sz w:val="24"/>
              </w:rPr>
              <w:t xml:space="preserve"> CI/CD </w:t>
            </w:r>
            <w:r w:rsidRPr="004C1A76">
              <w:rPr>
                <w:rFonts w:hint="cs"/>
                <w:sz w:val="24"/>
                <w:rtl/>
              </w:rPr>
              <w:t xml:space="preserve"> </w:t>
            </w:r>
            <w:r w:rsidRPr="004C1A76">
              <w:rPr>
                <w:sz w:val="24"/>
                <w:rtl/>
              </w:rPr>
              <w:t>تولید می‌شود</w:t>
            </w:r>
            <w:r w:rsidRPr="004C1A76">
              <w:rPr>
                <w:sz w:val="24"/>
              </w:rPr>
              <w:t>.</w:t>
            </w:r>
          </w:p>
          <w:p w14:paraId="52067EC9" w14:textId="77777777" w:rsidR="00621E9F" w:rsidRPr="004C1A76" w:rsidRDefault="00621E9F" w:rsidP="004C1A76">
            <w:pPr>
              <w:pStyle w:val="TableText"/>
              <w:bidi/>
              <w:spacing w:line="240" w:lineRule="auto"/>
              <w:jc w:val="both"/>
              <w:rPr>
                <w:sz w:val="24"/>
                <w:rtl/>
              </w:rPr>
            </w:pPr>
            <w:r w:rsidRPr="004C1A76">
              <w:rPr>
                <w:sz w:val="24"/>
                <w:rtl/>
              </w:rPr>
              <w:t>تست‌های دستی باید قبل از هر نصب و همچنین به صورت دوره‌ای اجرا و گزارش شوند</w:t>
            </w:r>
            <w:r w:rsidRPr="004C1A76">
              <w:rPr>
                <w:sz w:val="24"/>
              </w:rPr>
              <w:t>.</w:t>
            </w:r>
          </w:p>
        </w:tc>
      </w:tr>
      <w:tr w:rsidR="00621E9F" w:rsidRPr="004C1A76" w14:paraId="5BCA7C8A" w14:textId="77777777" w:rsidTr="00D3172E">
        <w:trPr>
          <w:jc w:val="center"/>
        </w:trPr>
        <w:tc>
          <w:tcPr>
            <w:tcW w:w="0" w:type="auto"/>
            <w:vMerge w:val="restart"/>
            <w:tcBorders>
              <w:top w:val="single" w:sz="6" w:space="0" w:color="auto"/>
              <w:left w:val="single" w:sz="6" w:space="0" w:color="auto"/>
              <w:right w:val="single" w:sz="6" w:space="0" w:color="auto"/>
            </w:tcBorders>
            <w:tcMar>
              <w:top w:w="75" w:type="dxa"/>
              <w:left w:w="75" w:type="dxa"/>
              <w:bottom w:w="75" w:type="dxa"/>
              <w:right w:w="75" w:type="dxa"/>
            </w:tcMar>
            <w:vAlign w:val="center"/>
          </w:tcPr>
          <w:p w14:paraId="0EF80CC0" w14:textId="77777777" w:rsidR="00621E9F" w:rsidRPr="004C1A76" w:rsidRDefault="00621E9F" w:rsidP="004C1A76">
            <w:pPr>
              <w:pStyle w:val="TableText"/>
              <w:bidi/>
              <w:spacing w:line="240" w:lineRule="auto"/>
              <w:rPr>
                <w:b/>
                <w:bCs/>
                <w:sz w:val="24"/>
                <w:rtl/>
              </w:rPr>
            </w:pPr>
            <w:bookmarkStart w:id="39" w:name="_Toc129604235"/>
            <w:r w:rsidRPr="004C1A76">
              <w:rPr>
                <w:rFonts w:hint="cs"/>
                <w:b/>
                <w:bCs/>
                <w:sz w:val="24"/>
                <w:rtl/>
              </w:rPr>
              <w:t xml:space="preserve">۱۰. </w:t>
            </w:r>
            <w:r w:rsidRPr="004C1A76">
              <w:rPr>
                <w:b/>
                <w:bCs/>
                <w:sz w:val="24"/>
                <w:rtl/>
              </w:rPr>
              <w:t>گزارش تست ویژگی‌های کیفی</w:t>
            </w:r>
            <w:bookmarkEnd w:id="39"/>
          </w:p>
        </w:tc>
        <w:tc>
          <w:tcPr>
            <w:tcW w:w="9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D0DED34" w14:textId="77777777" w:rsidR="00621E9F" w:rsidRPr="004C1A76" w:rsidRDefault="00621E9F" w:rsidP="004C1A76">
            <w:pPr>
              <w:pStyle w:val="TableText"/>
              <w:bidi/>
              <w:spacing w:line="240" w:lineRule="auto"/>
              <w:rPr>
                <w:sz w:val="24"/>
                <w:rtl/>
              </w:rPr>
            </w:pPr>
            <w:r w:rsidRPr="004C1A76">
              <w:rPr>
                <w:sz w:val="24"/>
                <w:rtl/>
              </w:rPr>
              <w:t>توض</w:t>
            </w:r>
            <w:r w:rsidRPr="004C1A76">
              <w:rPr>
                <w:rFonts w:hint="cs"/>
                <w:sz w:val="24"/>
                <w:rtl/>
              </w:rPr>
              <w:t>ی</w:t>
            </w:r>
            <w:r w:rsidRPr="004C1A76">
              <w:rPr>
                <w:rFonts w:hint="eastAsia"/>
                <w:sz w:val="24"/>
                <w:rtl/>
              </w:rPr>
              <w:t>ح</w:t>
            </w:r>
          </w:p>
        </w:tc>
        <w:tc>
          <w:tcPr>
            <w:tcW w:w="311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A51BA5B" w14:textId="77777777" w:rsidR="00621E9F" w:rsidRPr="004C1A76" w:rsidRDefault="00621E9F" w:rsidP="004C1A76">
            <w:pPr>
              <w:pStyle w:val="TableText"/>
              <w:spacing w:line="240" w:lineRule="auto"/>
              <w:jc w:val="both"/>
              <w:rPr>
                <w:sz w:val="24"/>
                <w:rtl/>
              </w:rPr>
            </w:pPr>
            <w:r w:rsidRPr="004C1A76">
              <w:rPr>
                <w:sz w:val="24"/>
                <w:rtl/>
              </w:rPr>
              <w:t>در مقاطع زمانی ویژگی‌های کیفی محصول از جمله امنیت، کارایی،‌ دسترس‌پذیری و مقیاس‌پذیری مورد آزمایش قرار می‌گیرد</w:t>
            </w:r>
            <w:r w:rsidRPr="004C1A76">
              <w:rPr>
                <w:sz w:val="24"/>
              </w:rPr>
              <w:t>.</w:t>
            </w:r>
            <w:r w:rsidRPr="004C1A76">
              <w:rPr>
                <w:rFonts w:hint="cs"/>
                <w:sz w:val="24"/>
                <w:rtl/>
              </w:rPr>
              <w:t xml:space="preserve"> </w:t>
            </w:r>
          </w:p>
          <w:p w14:paraId="2C67266D" w14:textId="77777777" w:rsidR="00621E9F" w:rsidRPr="004C1A76" w:rsidRDefault="00621E9F" w:rsidP="004C1A76">
            <w:pPr>
              <w:pStyle w:val="TableText"/>
              <w:bidi/>
              <w:spacing w:line="240" w:lineRule="auto"/>
              <w:jc w:val="both"/>
              <w:rPr>
                <w:sz w:val="24"/>
              </w:rPr>
            </w:pPr>
            <w:r w:rsidRPr="004C1A76">
              <w:rPr>
                <w:sz w:val="24"/>
                <w:rtl/>
              </w:rPr>
              <w:t>شرایط، سناریو و نتایج هر یک از این آزمایشات باید به دقت مستند گردد</w:t>
            </w:r>
            <w:r w:rsidRPr="004C1A76">
              <w:rPr>
                <w:sz w:val="24"/>
              </w:rPr>
              <w:t>.</w:t>
            </w:r>
          </w:p>
          <w:p w14:paraId="0C39F6B2" w14:textId="77777777" w:rsidR="00621E9F" w:rsidRPr="004C1A76" w:rsidRDefault="00621E9F" w:rsidP="004C1A76">
            <w:pPr>
              <w:pStyle w:val="TableText"/>
              <w:bidi/>
              <w:spacing w:line="240" w:lineRule="auto"/>
              <w:jc w:val="both"/>
              <w:rPr>
                <w:sz w:val="24"/>
              </w:rPr>
            </w:pPr>
            <w:r w:rsidRPr="004C1A76">
              <w:rPr>
                <w:sz w:val="24"/>
                <w:rtl/>
              </w:rPr>
              <w:t>گزارش و نتایج</w:t>
            </w:r>
            <w:r w:rsidRPr="004C1A76">
              <w:rPr>
                <w:color w:val="000000"/>
                <w:sz w:val="24"/>
                <w:rtl/>
              </w:rPr>
              <w:t xml:space="preserve"> </w:t>
            </w:r>
            <w:r w:rsidRPr="004C1A76">
              <w:rPr>
                <w:sz w:val="24"/>
                <w:rtl/>
              </w:rPr>
              <w:t>آزمون‌های دسترس‌پذیری با تست سناریوهای مختلف قطعی و اختلال</w:t>
            </w:r>
          </w:p>
          <w:p w14:paraId="26B9CF00" w14:textId="77777777" w:rsidR="00621E9F" w:rsidRPr="004C1A76" w:rsidRDefault="00621E9F" w:rsidP="004C1A76">
            <w:pPr>
              <w:pStyle w:val="TableText"/>
              <w:bidi/>
              <w:spacing w:line="240" w:lineRule="auto"/>
              <w:jc w:val="both"/>
              <w:rPr>
                <w:sz w:val="24"/>
              </w:rPr>
            </w:pPr>
            <w:r w:rsidRPr="004C1A76">
              <w:rPr>
                <w:sz w:val="24"/>
                <w:rtl/>
              </w:rPr>
              <w:t>گزارش و نتایج</w:t>
            </w:r>
            <w:r w:rsidRPr="004C1A76">
              <w:rPr>
                <w:color w:val="000000"/>
                <w:sz w:val="24"/>
                <w:rtl/>
              </w:rPr>
              <w:t xml:space="preserve"> آزمون‌های متنوع و کافی کارایی به‌ویژه آزمون بار، آزمون استرس و آزمون استقامت</w:t>
            </w:r>
          </w:p>
          <w:p w14:paraId="4146FFA7" w14:textId="77777777" w:rsidR="00621E9F" w:rsidRPr="004C1A76" w:rsidRDefault="00621E9F" w:rsidP="004C1A76">
            <w:pPr>
              <w:pStyle w:val="TableText"/>
              <w:bidi/>
              <w:spacing w:line="240" w:lineRule="auto"/>
              <w:jc w:val="both"/>
              <w:rPr>
                <w:sz w:val="24"/>
                <w:rtl/>
              </w:rPr>
            </w:pPr>
            <w:r w:rsidRPr="004C1A76">
              <w:rPr>
                <w:sz w:val="24"/>
                <w:rtl/>
              </w:rPr>
              <w:t>گزارش و نتایج</w:t>
            </w:r>
            <w:r w:rsidRPr="004C1A76">
              <w:rPr>
                <w:color w:val="000000"/>
                <w:sz w:val="24"/>
                <w:rtl/>
              </w:rPr>
              <w:t xml:space="preserve"> </w:t>
            </w:r>
            <w:r w:rsidRPr="004C1A76">
              <w:rPr>
                <w:sz w:val="24"/>
                <w:rtl/>
              </w:rPr>
              <w:t>آزمون‌های متنوع و کافی مقیاس‌پذیری</w:t>
            </w:r>
          </w:p>
        </w:tc>
      </w:tr>
      <w:tr w:rsidR="00621E9F" w:rsidRPr="004C1A76" w14:paraId="0464D383" w14:textId="77777777" w:rsidTr="00D3172E">
        <w:trPr>
          <w:jc w:val="center"/>
        </w:trPr>
        <w:tc>
          <w:tcPr>
            <w:tcW w:w="0" w:type="auto"/>
            <w:vMerge/>
            <w:tcBorders>
              <w:left w:val="single" w:sz="6" w:space="0" w:color="auto"/>
              <w:right w:val="single" w:sz="6" w:space="0" w:color="auto"/>
            </w:tcBorders>
            <w:tcMar>
              <w:top w:w="75" w:type="dxa"/>
              <w:left w:w="75" w:type="dxa"/>
              <w:bottom w:w="75" w:type="dxa"/>
              <w:right w:w="75" w:type="dxa"/>
            </w:tcMar>
            <w:hideMark/>
          </w:tcPr>
          <w:p w14:paraId="02188FEE" w14:textId="77777777" w:rsidR="00621E9F" w:rsidRPr="004C1A76" w:rsidRDefault="00621E9F" w:rsidP="004C1A76">
            <w:pPr>
              <w:pStyle w:val="TableText"/>
              <w:bidi/>
              <w:spacing w:line="240" w:lineRule="auto"/>
              <w:rPr>
                <w:sz w:val="24"/>
              </w:rPr>
            </w:pPr>
          </w:p>
        </w:tc>
        <w:tc>
          <w:tcPr>
            <w:tcW w:w="9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56501E" w14:textId="77777777" w:rsidR="00621E9F" w:rsidRPr="004C1A76" w:rsidRDefault="00621E9F" w:rsidP="004C1A76">
            <w:pPr>
              <w:pStyle w:val="TableText"/>
              <w:bidi/>
              <w:spacing w:line="240" w:lineRule="auto"/>
              <w:rPr>
                <w:sz w:val="24"/>
              </w:rPr>
            </w:pPr>
            <w:r w:rsidRPr="004C1A76">
              <w:rPr>
                <w:rFonts w:hint="eastAsia"/>
                <w:sz w:val="24"/>
                <w:rtl/>
              </w:rPr>
              <w:t>نحوه</w:t>
            </w:r>
            <w:r w:rsidRPr="004C1A76">
              <w:rPr>
                <w:sz w:val="24"/>
                <w:rtl/>
              </w:rPr>
              <w:t xml:space="preserve"> </w:t>
            </w:r>
            <w:r w:rsidRPr="004C1A76">
              <w:rPr>
                <w:rFonts w:hint="eastAsia"/>
                <w:sz w:val="24"/>
                <w:rtl/>
              </w:rPr>
              <w:t>و</w:t>
            </w:r>
            <w:r w:rsidRPr="004C1A76">
              <w:rPr>
                <w:sz w:val="24"/>
                <w:rtl/>
              </w:rPr>
              <w:t xml:space="preserve"> </w:t>
            </w:r>
            <w:r w:rsidRPr="004C1A76">
              <w:rPr>
                <w:rFonts w:hint="eastAsia"/>
                <w:sz w:val="24"/>
                <w:rtl/>
              </w:rPr>
              <w:t>شرا</w:t>
            </w:r>
            <w:r w:rsidRPr="004C1A76">
              <w:rPr>
                <w:rFonts w:hint="cs"/>
                <w:sz w:val="24"/>
                <w:rtl/>
              </w:rPr>
              <w:t>ی</w:t>
            </w:r>
            <w:r w:rsidRPr="004C1A76">
              <w:rPr>
                <w:rFonts w:hint="eastAsia"/>
                <w:sz w:val="24"/>
                <w:rtl/>
              </w:rPr>
              <w:t>ط</w:t>
            </w:r>
            <w:r w:rsidRPr="004C1A76">
              <w:rPr>
                <w:sz w:val="24"/>
                <w:rtl/>
              </w:rPr>
              <w:t xml:space="preserve"> </w:t>
            </w:r>
            <w:r w:rsidRPr="004C1A76">
              <w:rPr>
                <w:rFonts w:hint="eastAsia"/>
                <w:sz w:val="24"/>
                <w:rtl/>
              </w:rPr>
              <w:t>تحو</w:t>
            </w:r>
            <w:r w:rsidRPr="004C1A76">
              <w:rPr>
                <w:rFonts w:hint="cs"/>
                <w:sz w:val="24"/>
                <w:rtl/>
              </w:rPr>
              <w:t>ی</w:t>
            </w:r>
            <w:r w:rsidRPr="004C1A76">
              <w:rPr>
                <w:rFonts w:hint="eastAsia"/>
                <w:sz w:val="24"/>
                <w:rtl/>
              </w:rPr>
              <w:t>ل</w:t>
            </w:r>
          </w:p>
        </w:tc>
        <w:tc>
          <w:tcPr>
            <w:tcW w:w="311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14C3A49" w14:textId="77777777" w:rsidR="00621E9F" w:rsidRPr="004C1A76" w:rsidRDefault="00621E9F" w:rsidP="004C1A76">
            <w:pPr>
              <w:pStyle w:val="TableText"/>
              <w:bidi/>
              <w:spacing w:line="240" w:lineRule="auto"/>
              <w:jc w:val="both"/>
              <w:rPr>
                <w:sz w:val="24"/>
              </w:rPr>
            </w:pPr>
            <w:r w:rsidRPr="004C1A76">
              <w:rPr>
                <w:sz w:val="24"/>
                <w:rtl/>
              </w:rPr>
              <w:t>بهتر است روی دانش‌نامه کارفرما قرار گیرد. در صورت عدم وجود دانش‌نامه، در قالب‌های</w:t>
            </w:r>
            <w:r w:rsidRPr="004C1A76">
              <w:rPr>
                <w:sz w:val="24"/>
              </w:rPr>
              <w:t xml:space="preserve"> Word </w:t>
            </w:r>
            <w:r w:rsidRPr="004C1A76">
              <w:rPr>
                <w:sz w:val="24"/>
                <w:rtl/>
              </w:rPr>
              <w:t>و</w:t>
            </w:r>
            <w:r w:rsidRPr="004C1A76">
              <w:rPr>
                <w:sz w:val="24"/>
              </w:rPr>
              <w:t xml:space="preserve"> PDF </w:t>
            </w:r>
            <w:r w:rsidRPr="004C1A76">
              <w:rPr>
                <w:rFonts w:hint="cs"/>
                <w:sz w:val="24"/>
                <w:rtl/>
              </w:rPr>
              <w:t xml:space="preserve"> </w:t>
            </w:r>
            <w:r w:rsidRPr="004C1A76">
              <w:rPr>
                <w:sz w:val="24"/>
                <w:rtl/>
              </w:rPr>
              <w:t>تحویل می‌شود</w:t>
            </w:r>
            <w:r w:rsidRPr="004C1A76">
              <w:rPr>
                <w:sz w:val="24"/>
              </w:rPr>
              <w:t>.</w:t>
            </w:r>
          </w:p>
        </w:tc>
      </w:tr>
      <w:tr w:rsidR="00621E9F" w:rsidRPr="004C1A76" w14:paraId="769B7B69" w14:textId="77777777" w:rsidTr="00D3172E">
        <w:trPr>
          <w:jc w:val="center"/>
        </w:trPr>
        <w:tc>
          <w:tcPr>
            <w:tcW w:w="0" w:type="auto"/>
            <w:vMerge/>
            <w:tcBorders>
              <w:left w:val="single" w:sz="6" w:space="0" w:color="auto"/>
              <w:bottom w:val="single" w:sz="6" w:space="0" w:color="auto"/>
              <w:right w:val="single" w:sz="6" w:space="0" w:color="auto"/>
            </w:tcBorders>
            <w:tcMar>
              <w:top w:w="75" w:type="dxa"/>
              <w:left w:w="75" w:type="dxa"/>
              <w:bottom w:w="75" w:type="dxa"/>
              <w:right w:w="75" w:type="dxa"/>
            </w:tcMar>
          </w:tcPr>
          <w:p w14:paraId="2B12FA62" w14:textId="77777777" w:rsidR="00621E9F" w:rsidRPr="004C1A76" w:rsidRDefault="00621E9F" w:rsidP="004C1A76">
            <w:pPr>
              <w:pStyle w:val="TableText"/>
              <w:bidi/>
              <w:spacing w:line="240" w:lineRule="auto"/>
              <w:rPr>
                <w:sz w:val="24"/>
                <w:rtl/>
              </w:rPr>
            </w:pPr>
          </w:p>
        </w:tc>
        <w:tc>
          <w:tcPr>
            <w:tcW w:w="9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21C3CC3" w14:textId="77777777" w:rsidR="00621E9F" w:rsidRPr="004C1A76" w:rsidRDefault="00621E9F" w:rsidP="004C1A76">
            <w:pPr>
              <w:pStyle w:val="TableText"/>
              <w:bidi/>
              <w:spacing w:line="240" w:lineRule="auto"/>
              <w:rPr>
                <w:sz w:val="24"/>
                <w:rtl/>
              </w:rPr>
            </w:pPr>
            <w:r w:rsidRPr="004C1A76">
              <w:rPr>
                <w:sz w:val="24"/>
                <w:rtl/>
              </w:rPr>
              <w:t>زمان تحو</w:t>
            </w:r>
            <w:r w:rsidRPr="004C1A76">
              <w:rPr>
                <w:rFonts w:hint="cs"/>
                <w:sz w:val="24"/>
                <w:rtl/>
              </w:rPr>
              <w:t>ی</w:t>
            </w:r>
            <w:r w:rsidRPr="004C1A76">
              <w:rPr>
                <w:rFonts w:hint="eastAsia"/>
                <w:sz w:val="24"/>
                <w:rtl/>
              </w:rPr>
              <w:t>ل</w:t>
            </w:r>
          </w:p>
        </w:tc>
        <w:tc>
          <w:tcPr>
            <w:tcW w:w="311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053B4AE" w14:textId="77777777" w:rsidR="00621E9F" w:rsidRPr="004C1A76" w:rsidRDefault="00621E9F" w:rsidP="004C1A76">
            <w:pPr>
              <w:pStyle w:val="TableText"/>
              <w:bidi/>
              <w:spacing w:line="240" w:lineRule="auto"/>
              <w:jc w:val="both"/>
              <w:rPr>
                <w:sz w:val="24"/>
              </w:rPr>
            </w:pPr>
            <w:r w:rsidRPr="004C1A76">
              <w:rPr>
                <w:sz w:val="24"/>
                <w:rtl/>
              </w:rPr>
              <w:t>نسخه اول باید قبل از اولین نصب تحویل شده باشد</w:t>
            </w:r>
            <w:r w:rsidRPr="004C1A76">
              <w:rPr>
                <w:sz w:val="24"/>
              </w:rPr>
              <w:t>.</w:t>
            </w:r>
          </w:p>
          <w:p w14:paraId="06476360" w14:textId="77777777" w:rsidR="00621E9F" w:rsidRPr="004C1A76" w:rsidRDefault="00621E9F" w:rsidP="004C1A76">
            <w:pPr>
              <w:pStyle w:val="TableText"/>
              <w:bidi/>
              <w:spacing w:line="240" w:lineRule="auto"/>
              <w:jc w:val="both"/>
              <w:rPr>
                <w:sz w:val="24"/>
              </w:rPr>
            </w:pPr>
            <w:r w:rsidRPr="004C1A76">
              <w:rPr>
                <w:sz w:val="24"/>
                <w:rtl/>
              </w:rPr>
              <w:t>قبل از هر فاز باید تکرار شود</w:t>
            </w:r>
            <w:r w:rsidRPr="004C1A76">
              <w:rPr>
                <w:sz w:val="24"/>
              </w:rPr>
              <w:t>.</w:t>
            </w:r>
          </w:p>
          <w:p w14:paraId="7BBC01BC" w14:textId="77777777" w:rsidR="00621E9F" w:rsidRPr="004C1A76" w:rsidRDefault="00621E9F" w:rsidP="004C1A76">
            <w:pPr>
              <w:pStyle w:val="TableText"/>
              <w:bidi/>
              <w:spacing w:line="240" w:lineRule="auto"/>
              <w:jc w:val="both"/>
              <w:rPr>
                <w:sz w:val="24"/>
                <w:rtl/>
              </w:rPr>
            </w:pPr>
            <w:r w:rsidRPr="004C1A76">
              <w:rPr>
                <w:sz w:val="24"/>
                <w:rtl/>
              </w:rPr>
              <w:t>بهتر است در مقاطع زمانی تکرار شود</w:t>
            </w:r>
            <w:r w:rsidRPr="004C1A76">
              <w:rPr>
                <w:sz w:val="24"/>
              </w:rPr>
              <w:t>.</w:t>
            </w:r>
          </w:p>
        </w:tc>
      </w:tr>
      <w:tr w:rsidR="00621E9F" w:rsidRPr="004C1A76" w14:paraId="79D2369B" w14:textId="77777777" w:rsidTr="00D3172E">
        <w:trPr>
          <w:jc w:val="center"/>
        </w:trPr>
        <w:tc>
          <w:tcPr>
            <w:tcW w:w="0" w:type="auto"/>
            <w:vMerge w:val="restart"/>
            <w:tcBorders>
              <w:top w:val="single" w:sz="6" w:space="0" w:color="auto"/>
              <w:left w:val="single" w:sz="6" w:space="0" w:color="auto"/>
              <w:right w:val="single" w:sz="6" w:space="0" w:color="auto"/>
            </w:tcBorders>
            <w:tcMar>
              <w:top w:w="75" w:type="dxa"/>
              <w:left w:w="75" w:type="dxa"/>
              <w:bottom w:w="75" w:type="dxa"/>
              <w:right w:w="75" w:type="dxa"/>
            </w:tcMar>
            <w:vAlign w:val="center"/>
          </w:tcPr>
          <w:p w14:paraId="45DA5D8F" w14:textId="77777777" w:rsidR="00621E9F" w:rsidRPr="004C1A76" w:rsidRDefault="00621E9F" w:rsidP="004C1A76">
            <w:pPr>
              <w:pStyle w:val="TableText"/>
              <w:bidi/>
              <w:spacing w:line="240" w:lineRule="auto"/>
              <w:rPr>
                <w:b/>
                <w:bCs/>
                <w:sz w:val="24"/>
                <w:rtl/>
              </w:rPr>
            </w:pPr>
            <w:bookmarkStart w:id="40" w:name="_Toc129604236"/>
            <w:r w:rsidRPr="004C1A76">
              <w:rPr>
                <w:rFonts w:hint="cs"/>
                <w:b/>
                <w:bCs/>
                <w:sz w:val="24"/>
                <w:rtl/>
              </w:rPr>
              <w:t xml:space="preserve">۱۱. </w:t>
            </w:r>
            <w:r w:rsidRPr="004C1A76">
              <w:rPr>
                <w:b/>
                <w:bCs/>
                <w:sz w:val="24"/>
                <w:rtl/>
              </w:rPr>
              <w:t>راهنمای کاربران و راهبران</w:t>
            </w:r>
            <w:bookmarkEnd w:id="40"/>
          </w:p>
        </w:tc>
        <w:tc>
          <w:tcPr>
            <w:tcW w:w="9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5441EDF" w14:textId="77777777" w:rsidR="00621E9F" w:rsidRPr="004C1A76" w:rsidRDefault="00621E9F" w:rsidP="004C1A76">
            <w:pPr>
              <w:pStyle w:val="TableText"/>
              <w:bidi/>
              <w:spacing w:line="240" w:lineRule="auto"/>
              <w:rPr>
                <w:sz w:val="24"/>
                <w:rtl/>
              </w:rPr>
            </w:pPr>
            <w:r w:rsidRPr="004C1A76">
              <w:rPr>
                <w:sz w:val="24"/>
                <w:rtl/>
              </w:rPr>
              <w:t>توض</w:t>
            </w:r>
            <w:r w:rsidRPr="004C1A76">
              <w:rPr>
                <w:rFonts w:hint="cs"/>
                <w:sz w:val="24"/>
                <w:rtl/>
              </w:rPr>
              <w:t>ی</w:t>
            </w:r>
            <w:r w:rsidRPr="004C1A76">
              <w:rPr>
                <w:rFonts w:hint="eastAsia"/>
                <w:sz w:val="24"/>
                <w:rtl/>
              </w:rPr>
              <w:t>ح</w:t>
            </w:r>
          </w:p>
        </w:tc>
        <w:tc>
          <w:tcPr>
            <w:tcW w:w="311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1614EBF" w14:textId="77777777" w:rsidR="00621E9F" w:rsidRPr="004C1A76" w:rsidRDefault="00621E9F" w:rsidP="004C1A76">
            <w:pPr>
              <w:pStyle w:val="TableText"/>
              <w:bidi/>
              <w:spacing w:line="240" w:lineRule="auto"/>
              <w:jc w:val="both"/>
              <w:rPr>
                <w:sz w:val="24"/>
              </w:rPr>
            </w:pPr>
            <w:r w:rsidRPr="004C1A76">
              <w:rPr>
                <w:sz w:val="24"/>
                <w:rtl/>
              </w:rPr>
              <w:t>روش کار با سامانه را به کاربران و راهبران آموزش می‌دهد</w:t>
            </w:r>
            <w:r w:rsidRPr="004C1A76">
              <w:rPr>
                <w:sz w:val="24"/>
              </w:rPr>
              <w:t>.</w:t>
            </w:r>
          </w:p>
          <w:p w14:paraId="0D16A0EC" w14:textId="77777777" w:rsidR="00621E9F" w:rsidRPr="004C1A76" w:rsidRDefault="00621E9F" w:rsidP="004C1A76">
            <w:pPr>
              <w:pStyle w:val="TableText"/>
              <w:bidi/>
              <w:spacing w:line="240" w:lineRule="auto"/>
              <w:jc w:val="both"/>
              <w:rPr>
                <w:sz w:val="24"/>
              </w:rPr>
            </w:pPr>
            <w:r w:rsidRPr="004C1A76">
              <w:rPr>
                <w:sz w:val="24"/>
                <w:rtl/>
              </w:rPr>
              <w:t>بهتر است سامانه به گونه‌ای طراحی شود که نیاز به راهنمای مفصل نداشته باشد</w:t>
            </w:r>
            <w:r w:rsidRPr="004C1A76">
              <w:rPr>
                <w:sz w:val="24"/>
              </w:rPr>
              <w:t>.</w:t>
            </w:r>
          </w:p>
          <w:p w14:paraId="382845AB" w14:textId="77777777" w:rsidR="00621E9F" w:rsidRPr="004C1A76" w:rsidRDefault="00621E9F" w:rsidP="004C1A76">
            <w:pPr>
              <w:pStyle w:val="TableText"/>
              <w:bidi/>
              <w:spacing w:line="240" w:lineRule="auto"/>
              <w:jc w:val="both"/>
              <w:rPr>
                <w:sz w:val="24"/>
              </w:rPr>
            </w:pPr>
            <w:r w:rsidRPr="004C1A76">
              <w:rPr>
                <w:sz w:val="24"/>
                <w:rtl/>
              </w:rPr>
              <w:t>بهتر است برای آشنایی کلی با سامانه چند قطعه فیلم تهیه شود</w:t>
            </w:r>
            <w:r w:rsidRPr="004C1A76">
              <w:rPr>
                <w:sz w:val="24"/>
              </w:rPr>
              <w:t>.</w:t>
            </w:r>
          </w:p>
          <w:p w14:paraId="7C057E7B" w14:textId="77777777" w:rsidR="00621E9F" w:rsidRPr="004C1A76" w:rsidRDefault="00621E9F" w:rsidP="004C1A76">
            <w:pPr>
              <w:pStyle w:val="TableText"/>
              <w:bidi/>
              <w:spacing w:line="240" w:lineRule="auto"/>
              <w:jc w:val="both"/>
              <w:rPr>
                <w:sz w:val="24"/>
                <w:rtl/>
              </w:rPr>
            </w:pPr>
            <w:r w:rsidRPr="004C1A76">
              <w:rPr>
                <w:rStyle w:val="inline-comment-marker"/>
                <w:sz w:val="24"/>
                <w:rtl/>
              </w:rPr>
              <w:t>بهتر است برای آموزش اجزای سیستم در هر فرم راهنمای همان فرم در دسترس باشد</w:t>
            </w:r>
            <w:r w:rsidRPr="004C1A76">
              <w:rPr>
                <w:rStyle w:val="inline-comment-marker"/>
                <w:sz w:val="24"/>
              </w:rPr>
              <w:t>.</w:t>
            </w:r>
          </w:p>
        </w:tc>
      </w:tr>
      <w:tr w:rsidR="00621E9F" w:rsidRPr="004C1A76" w14:paraId="0B6B34F5" w14:textId="77777777" w:rsidTr="00D3172E">
        <w:trPr>
          <w:jc w:val="center"/>
        </w:trPr>
        <w:tc>
          <w:tcPr>
            <w:tcW w:w="0" w:type="auto"/>
            <w:vMerge/>
            <w:tcBorders>
              <w:left w:val="single" w:sz="6" w:space="0" w:color="auto"/>
              <w:right w:val="single" w:sz="6" w:space="0" w:color="auto"/>
            </w:tcBorders>
            <w:tcMar>
              <w:top w:w="75" w:type="dxa"/>
              <w:left w:w="75" w:type="dxa"/>
              <w:bottom w:w="75" w:type="dxa"/>
              <w:right w:w="75" w:type="dxa"/>
            </w:tcMar>
            <w:vAlign w:val="center"/>
            <w:hideMark/>
          </w:tcPr>
          <w:p w14:paraId="1085D751" w14:textId="77777777" w:rsidR="00621E9F" w:rsidRPr="004C1A76" w:rsidRDefault="00621E9F" w:rsidP="004C1A76">
            <w:pPr>
              <w:pStyle w:val="TableText"/>
              <w:bidi/>
              <w:spacing w:line="240" w:lineRule="auto"/>
              <w:rPr>
                <w:sz w:val="24"/>
              </w:rPr>
            </w:pPr>
          </w:p>
        </w:tc>
        <w:tc>
          <w:tcPr>
            <w:tcW w:w="9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A1ED67" w14:textId="77777777" w:rsidR="00621E9F" w:rsidRPr="004C1A76" w:rsidRDefault="00621E9F" w:rsidP="004C1A76">
            <w:pPr>
              <w:pStyle w:val="TableText"/>
              <w:bidi/>
              <w:spacing w:line="240" w:lineRule="auto"/>
              <w:rPr>
                <w:sz w:val="24"/>
              </w:rPr>
            </w:pPr>
            <w:r w:rsidRPr="004C1A76">
              <w:rPr>
                <w:rFonts w:hint="eastAsia"/>
                <w:sz w:val="24"/>
                <w:rtl/>
              </w:rPr>
              <w:t>نحوه</w:t>
            </w:r>
            <w:r w:rsidRPr="004C1A76">
              <w:rPr>
                <w:sz w:val="24"/>
                <w:rtl/>
              </w:rPr>
              <w:t xml:space="preserve"> </w:t>
            </w:r>
            <w:r w:rsidRPr="004C1A76">
              <w:rPr>
                <w:rFonts w:hint="eastAsia"/>
                <w:sz w:val="24"/>
                <w:rtl/>
              </w:rPr>
              <w:t>و</w:t>
            </w:r>
            <w:r w:rsidRPr="004C1A76">
              <w:rPr>
                <w:sz w:val="24"/>
                <w:rtl/>
              </w:rPr>
              <w:t xml:space="preserve"> </w:t>
            </w:r>
            <w:r w:rsidRPr="004C1A76">
              <w:rPr>
                <w:rFonts w:hint="eastAsia"/>
                <w:sz w:val="24"/>
                <w:rtl/>
              </w:rPr>
              <w:t>شرا</w:t>
            </w:r>
            <w:r w:rsidRPr="004C1A76">
              <w:rPr>
                <w:rFonts w:hint="cs"/>
                <w:sz w:val="24"/>
                <w:rtl/>
              </w:rPr>
              <w:t>ی</w:t>
            </w:r>
            <w:r w:rsidRPr="004C1A76">
              <w:rPr>
                <w:rFonts w:hint="eastAsia"/>
                <w:sz w:val="24"/>
                <w:rtl/>
              </w:rPr>
              <w:t>ط</w:t>
            </w:r>
            <w:r w:rsidRPr="004C1A76">
              <w:rPr>
                <w:sz w:val="24"/>
                <w:rtl/>
              </w:rPr>
              <w:t xml:space="preserve"> </w:t>
            </w:r>
            <w:r w:rsidRPr="004C1A76">
              <w:rPr>
                <w:rFonts w:hint="eastAsia"/>
                <w:sz w:val="24"/>
                <w:rtl/>
              </w:rPr>
              <w:t>تحو</w:t>
            </w:r>
            <w:r w:rsidRPr="004C1A76">
              <w:rPr>
                <w:rFonts w:hint="cs"/>
                <w:sz w:val="24"/>
                <w:rtl/>
              </w:rPr>
              <w:t>ی</w:t>
            </w:r>
            <w:r w:rsidRPr="004C1A76">
              <w:rPr>
                <w:rFonts w:hint="eastAsia"/>
                <w:sz w:val="24"/>
                <w:rtl/>
              </w:rPr>
              <w:t>ل</w:t>
            </w:r>
          </w:p>
        </w:tc>
        <w:tc>
          <w:tcPr>
            <w:tcW w:w="311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1D8459" w14:textId="77777777" w:rsidR="00621E9F" w:rsidRPr="004C1A76" w:rsidRDefault="00621E9F" w:rsidP="004C1A76">
            <w:pPr>
              <w:pStyle w:val="TableText"/>
              <w:bidi/>
              <w:spacing w:line="240" w:lineRule="auto"/>
              <w:jc w:val="both"/>
              <w:rPr>
                <w:sz w:val="24"/>
              </w:rPr>
            </w:pPr>
            <w:r w:rsidRPr="004C1A76">
              <w:rPr>
                <w:sz w:val="24"/>
                <w:rtl/>
              </w:rPr>
              <w:t>بهتر است داخل خود سیستم باشد. یعنی به شکل یک سند مجزا از مسیر مجزا تحویل نشود. کاربر باید بتواند در هر نقطه از سیستم به راهنمای همان بخش دسترسی داشته باشد</w:t>
            </w:r>
            <w:r w:rsidRPr="004C1A76">
              <w:rPr>
                <w:sz w:val="24"/>
              </w:rPr>
              <w:t>.</w:t>
            </w:r>
          </w:p>
        </w:tc>
      </w:tr>
      <w:tr w:rsidR="00621E9F" w:rsidRPr="004C1A76" w14:paraId="1696FD47" w14:textId="77777777" w:rsidTr="00D3172E">
        <w:trPr>
          <w:jc w:val="center"/>
        </w:trPr>
        <w:tc>
          <w:tcPr>
            <w:tcW w:w="0" w:type="auto"/>
            <w:vMerge/>
            <w:tcBorders>
              <w:left w:val="single" w:sz="6" w:space="0" w:color="auto"/>
              <w:bottom w:val="single" w:sz="6" w:space="0" w:color="auto"/>
              <w:right w:val="single" w:sz="6" w:space="0" w:color="auto"/>
            </w:tcBorders>
            <w:tcMar>
              <w:top w:w="75" w:type="dxa"/>
              <w:left w:w="75" w:type="dxa"/>
              <w:bottom w:w="75" w:type="dxa"/>
              <w:right w:w="75" w:type="dxa"/>
            </w:tcMar>
            <w:vAlign w:val="center"/>
          </w:tcPr>
          <w:p w14:paraId="2ADB60B0" w14:textId="77777777" w:rsidR="00621E9F" w:rsidRPr="004C1A76" w:rsidRDefault="00621E9F" w:rsidP="004C1A76">
            <w:pPr>
              <w:pStyle w:val="TableText"/>
              <w:bidi/>
              <w:spacing w:line="240" w:lineRule="auto"/>
              <w:rPr>
                <w:sz w:val="24"/>
                <w:rtl/>
              </w:rPr>
            </w:pPr>
          </w:p>
        </w:tc>
        <w:tc>
          <w:tcPr>
            <w:tcW w:w="9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D1916EE" w14:textId="77777777" w:rsidR="00621E9F" w:rsidRPr="004C1A76" w:rsidRDefault="00621E9F" w:rsidP="004C1A76">
            <w:pPr>
              <w:pStyle w:val="TableText"/>
              <w:bidi/>
              <w:spacing w:line="240" w:lineRule="auto"/>
              <w:rPr>
                <w:sz w:val="24"/>
                <w:rtl/>
              </w:rPr>
            </w:pPr>
            <w:r w:rsidRPr="004C1A76">
              <w:rPr>
                <w:sz w:val="24"/>
                <w:rtl/>
              </w:rPr>
              <w:t>زمان تحو</w:t>
            </w:r>
            <w:r w:rsidRPr="004C1A76">
              <w:rPr>
                <w:rFonts w:hint="cs"/>
                <w:sz w:val="24"/>
                <w:rtl/>
              </w:rPr>
              <w:t>ی</w:t>
            </w:r>
            <w:r w:rsidRPr="004C1A76">
              <w:rPr>
                <w:rFonts w:hint="eastAsia"/>
                <w:sz w:val="24"/>
                <w:rtl/>
              </w:rPr>
              <w:t>ل</w:t>
            </w:r>
          </w:p>
        </w:tc>
        <w:tc>
          <w:tcPr>
            <w:tcW w:w="311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6917DE2" w14:textId="77777777" w:rsidR="00621E9F" w:rsidRPr="004C1A76" w:rsidRDefault="00621E9F" w:rsidP="004C1A76">
            <w:pPr>
              <w:pStyle w:val="TableText"/>
              <w:bidi/>
              <w:spacing w:line="240" w:lineRule="auto"/>
              <w:jc w:val="both"/>
              <w:rPr>
                <w:sz w:val="24"/>
                <w:rtl/>
              </w:rPr>
            </w:pPr>
            <w:r w:rsidRPr="004C1A76">
              <w:rPr>
                <w:sz w:val="24"/>
                <w:rtl/>
              </w:rPr>
              <w:t>با هر ارتقای سیستم به‌روزرسانی شده و قابلیت</w:t>
            </w:r>
            <w:r w:rsidRPr="004C1A76">
              <w:rPr>
                <w:rFonts w:hint="cs"/>
                <w:sz w:val="24"/>
                <w:rtl/>
              </w:rPr>
              <w:t>‌</w:t>
            </w:r>
            <w:r w:rsidRPr="004C1A76">
              <w:rPr>
                <w:sz w:val="24"/>
                <w:rtl/>
              </w:rPr>
              <w:t>های جدید یا تغییریافته را پوشش می‌دهد</w:t>
            </w:r>
            <w:r w:rsidRPr="004C1A76">
              <w:rPr>
                <w:rFonts w:hint="cs"/>
                <w:sz w:val="24"/>
                <w:rtl/>
              </w:rPr>
              <w:t>.</w:t>
            </w:r>
          </w:p>
        </w:tc>
      </w:tr>
      <w:tr w:rsidR="00621E9F" w:rsidRPr="004C1A76" w14:paraId="3A2008A7" w14:textId="77777777" w:rsidTr="00D3172E">
        <w:trPr>
          <w:jc w:val="center"/>
        </w:trPr>
        <w:tc>
          <w:tcPr>
            <w:tcW w:w="0" w:type="auto"/>
            <w:vMerge w:val="restart"/>
            <w:tcBorders>
              <w:top w:val="single" w:sz="6" w:space="0" w:color="auto"/>
              <w:left w:val="single" w:sz="6" w:space="0" w:color="auto"/>
              <w:right w:val="single" w:sz="6" w:space="0" w:color="auto"/>
            </w:tcBorders>
            <w:tcMar>
              <w:top w:w="75" w:type="dxa"/>
              <w:left w:w="75" w:type="dxa"/>
              <w:bottom w:w="75" w:type="dxa"/>
              <w:right w:w="75" w:type="dxa"/>
            </w:tcMar>
            <w:vAlign w:val="center"/>
          </w:tcPr>
          <w:p w14:paraId="397F4CC8" w14:textId="77777777" w:rsidR="00621E9F" w:rsidRPr="004C1A76" w:rsidRDefault="00621E9F" w:rsidP="004C1A76">
            <w:pPr>
              <w:pStyle w:val="TableText"/>
              <w:bidi/>
              <w:spacing w:line="240" w:lineRule="auto"/>
              <w:rPr>
                <w:b/>
                <w:bCs/>
                <w:sz w:val="24"/>
                <w:rtl/>
              </w:rPr>
            </w:pPr>
            <w:bookmarkStart w:id="41" w:name="_Toc129604237"/>
            <w:r w:rsidRPr="004C1A76">
              <w:rPr>
                <w:rFonts w:hint="cs"/>
                <w:b/>
                <w:bCs/>
                <w:sz w:val="24"/>
                <w:rtl/>
              </w:rPr>
              <w:t xml:space="preserve">۱۲. </w:t>
            </w:r>
            <w:r w:rsidRPr="004C1A76">
              <w:rPr>
                <w:b/>
                <w:bCs/>
                <w:sz w:val="24"/>
                <w:rtl/>
              </w:rPr>
              <w:t>برنامه پشتیبان‌گیری و بازیابی</w:t>
            </w:r>
            <w:bookmarkEnd w:id="41"/>
          </w:p>
        </w:tc>
        <w:tc>
          <w:tcPr>
            <w:tcW w:w="9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3B17324" w14:textId="77777777" w:rsidR="00621E9F" w:rsidRPr="004C1A76" w:rsidRDefault="00621E9F" w:rsidP="004C1A76">
            <w:pPr>
              <w:pStyle w:val="TableText"/>
              <w:bidi/>
              <w:spacing w:line="240" w:lineRule="auto"/>
              <w:rPr>
                <w:sz w:val="24"/>
                <w:rtl/>
              </w:rPr>
            </w:pPr>
            <w:r w:rsidRPr="004C1A76">
              <w:rPr>
                <w:sz w:val="24"/>
                <w:rtl/>
              </w:rPr>
              <w:t>توض</w:t>
            </w:r>
            <w:r w:rsidRPr="004C1A76">
              <w:rPr>
                <w:rFonts w:hint="cs"/>
                <w:sz w:val="24"/>
                <w:rtl/>
              </w:rPr>
              <w:t>ی</w:t>
            </w:r>
            <w:r w:rsidRPr="004C1A76">
              <w:rPr>
                <w:rFonts w:hint="eastAsia"/>
                <w:sz w:val="24"/>
                <w:rtl/>
              </w:rPr>
              <w:t>ح</w:t>
            </w:r>
          </w:p>
        </w:tc>
        <w:tc>
          <w:tcPr>
            <w:tcW w:w="311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99B07CB" w14:textId="77777777" w:rsidR="00621E9F" w:rsidRPr="004C1A76" w:rsidRDefault="00621E9F" w:rsidP="004C1A76">
            <w:pPr>
              <w:pStyle w:val="TableText"/>
              <w:bidi/>
              <w:spacing w:line="240" w:lineRule="auto"/>
              <w:jc w:val="both"/>
              <w:rPr>
                <w:sz w:val="24"/>
              </w:rPr>
            </w:pPr>
            <w:r w:rsidRPr="004C1A76">
              <w:rPr>
                <w:sz w:val="24"/>
                <w:rtl/>
              </w:rPr>
              <w:t>در این سند ابتدا مخازن داده مختلف معرفی شده و سپس برنامه‌های پشتیبان‌گیری در سطوح مختلف برای هر یک از آن‌ها تشریح می‌گردد</w:t>
            </w:r>
            <w:r w:rsidRPr="004C1A76">
              <w:rPr>
                <w:sz w:val="24"/>
              </w:rPr>
              <w:t>. </w:t>
            </w:r>
          </w:p>
          <w:p w14:paraId="3B86B6CF" w14:textId="77777777" w:rsidR="00621E9F" w:rsidRPr="004C1A76" w:rsidRDefault="00621E9F" w:rsidP="004C1A76">
            <w:pPr>
              <w:pStyle w:val="TableText"/>
              <w:bidi/>
              <w:spacing w:line="240" w:lineRule="auto"/>
              <w:jc w:val="both"/>
              <w:rPr>
                <w:sz w:val="24"/>
                <w:rtl/>
              </w:rPr>
            </w:pPr>
            <w:r w:rsidRPr="004C1A76">
              <w:rPr>
                <w:sz w:val="24"/>
                <w:rtl/>
              </w:rPr>
              <w:t>همچنین در این سند فرایند بازیابی داده از فایل‌های بکاپ آموزش داده می‌شود</w:t>
            </w:r>
            <w:r w:rsidRPr="004C1A76">
              <w:rPr>
                <w:sz w:val="24"/>
              </w:rPr>
              <w:t>.</w:t>
            </w:r>
          </w:p>
        </w:tc>
      </w:tr>
      <w:tr w:rsidR="00621E9F" w:rsidRPr="004C1A76" w14:paraId="0CE3500F" w14:textId="77777777" w:rsidTr="00D3172E">
        <w:trPr>
          <w:jc w:val="center"/>
        </w:trPr>
        <w:tc>
          <w:tcPr>
            <w:tcW w:w="0" w:type="auto"/>
            <w:vMerge/>
            <w:tcBorders>
              <w:left w:val="single" w:sz="6" w:space="0" w:color="auto"/>
              <w:right w:val="single" w:sz="6" w:space="0" w:color="auto"/>
            </w:tcBorders>
            <w:tcMar>
              <w:top w:w="75" w:type="dxa"/>
              <w:left w:w="75" w:type="dxa"/>
              <w:bottom w:w="75" w:type="dxa"/>
              <w:right w:w="75" w:type="dxa"/>
            </w:tcMar>
            <w:vAlign w:val="center"/>
            <w:hideMark/>
          </w:tcPr>
          <w:p w14:paraId="79F8C642" w14:textId="77777777" w:rsidR="00621E9F" w:rsidRPr="004C1A76" w:rsidRDefault="00621E9F" w:rsidP="004C1A76">
            <w:pPr>
              <w:pStyle w:val="TableText"/>
              <w:bidi/>
              <w:spacing w:line="240" w:lineRule="auto"/>
              <w:rPr>
                <w:sz w:val="24"/>
              </w:rPr>
            </w:pPr>
          </w:p>
        </w:tc>
        <w:tc>
          <w:tcPr>
            <w:tcW w:w="9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DAB8C7" w14:textId="77777777" w:rsidR="00621E9F" w:rsidRPr="004C1A76" w:rsidRDefault="00621E9F" w:rsidP="004C1A76">
            <w:pPr>
              <w:pStyle w:val="TableText"/>
              <w:bidi/>
              <w:spacing w:line="240" w:lineRule="auto"/>
              <w:rPr>
                <w:sz w:val="24"/>
              </w:rPr>
            </w:pPr>
            <w:r w:rsidRPr="004C1A76">
              <w:rPr>
                <w:rFonts w:hint="eastAsia"/>
                <w:sz w:val="24"/>
                <w:rtl/>
              </w:rPr>
              <w:t>نحوه</w:t>
            </w:r>
            <w:r w:rsidRPr="004C1A76">
              <w:rPr>
                <w:sz w:val="24"/>
                <w:rtl/>
              </w:rPr>
              <w:t xml:space="preserve"> </w:t>
            </w:r>
            <w:r w:rsidRPr="004C1A76">
              <w:rPr>
                <w:rFonts w:hint="eastAsia"/>
                <w:sz w:val="24"/>
                <w:rtl/>
              </w:rPr>
              <w:t>و</w:t>
            </w:r>
            <w:r w:rsidRPr="004C1A76">
              <w:rPr>
                <w:sz w:val="24"/>
                <w:rtl/>
              </w:rPr>
              <w:t xml:space="preserve"> </w:t>
            </w:r>
            <w:r w:rsidRPr="004C1A76">
              <w:rPr>
                <w:rFonts w:hint="eastAsia"/>
                <w:sz w:val="24"/>
                <w:rtl/>
              </w:rPr>
              <w:t>شرا</w:t>
            </w:r>
            <w:r w:rsidRPr="004C1A76">
              <w:rPr>
                <w:rFonts w:hint="cs"/>
                <w:sz w:val="24"/>
                <w:rtl/>
              </w:rPr>
              <w:t>ی</w:t>
            </w:r>
            <w:r w:rsidRPr="004C1A76">
              <w:rPr>
                <w:rFonts w:hint="eastAsia"/>
                <w:sz w:val="24"/>
                <w:rtl/>
              </w:rPr>
              <w:t>ط</w:t>
            </w:r>
            <w:r w:rsidRPr="004C1A76">
              <w:rPr>
                <w:sz w:val="24"/>
                <w:rtl/>
              </w:rPr>
              <w:t xml:space="preserve"> </w:t>
            </w:r>
            <w:r w:rsidRPr="004C1A76">
              <w:rPr>
                <w:rFonts w:hint="eastAsia"/>
                <w:sz w:val="24"/>
                <w:rtl/>
              </w:rPr>
              <w:t>تحو</w:t>
            </w:r>
            <w:r w:rsidRPr="004C1A76">
              <w:rPr>
                <w:rFonts w:hint="cs"/>
                <w:sz w:val="24"/>
                <w:rtl/>
              </w:rPr>
              <w:t>ی</w:t>
            </w:r>
            <w:r w:rsidRPr="004C1A76">
              <w:rPr>
                <w:rFonts w:hint="eastAsia"/>
                <w:sz w:val="24"/>
                <w:rtl/>
              </w:rPr>
              <w:t>ل</w:t>
            </w:r>
          </w:p>
        </w:tc>
        <w:tc>
          <w:tcPr>
            <w:tcW w:w="311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EF8C39" w14:textId="77777777" w:rsidR="00621E9F" w:rsidRPr="004C1A76" w:rsidRDefault="00621E9F" w:rsidP="004C1A76">
            <w:pPr>
              <w:pStyle w:val="TableText"/>
              <w:bidi/>
              <w:spacing w:line="240" w:lineRule="auto"/>
              <w:jc w:val="both"/>
              <w:rPr>
                <w:sz w:val="24"/>
              </w:rPr>
            </w:pPr>
            <w:r w:rsidRPr="004C1A76">
              <w:rPr>
                <w:sz w:val="24"/>
                <w:rtl/>
              </w:rPr>
              <w:t>بهتر است روی دانش‌نامه کارفرما قرار گیرد. در صورت عدم وجود دانش‌نامه، در قالب‌های</w:t>
            </w:r>
            <w:r w:rsidRPr="004C1A76">
              <w:rPr>
                <w:sz w:val="24"/>
              </w:rPr>
              <w:t xml:space="preserve"> Word </w:t>
            </w:r>
            <w:r w:rsidRPr="004C1A76">
              <w:rPr>
                <w:sz w:val="24"/>
                <w:rtl/>
              </w:rPr>
              <w:t>و</w:t>
            </w:r>
            <w:r w:rsidRPr="004C1A76">
              <w:rPr>
                <w:sz w:val="24"/>
              </w:rPr>
              <w:t xml:space="preserve"> PDF </w:t>
            </w:r>
            <w:r w:rsidRPr="004C1A76">
              <w:rPr>
                <w:rFonts w:hint="cs"/>
                <w:sz w:val="24"/>
                <w:rtl/>
              </w:rPr>
              <w:t xml:space="preserve"> </w:t>
            </w:r>
            <w:r w:rsidRPr="004C1A76">
              <w:rPr>
                <w:sz w:val="24"/>
                <w:rtl/>
              </w:rPr>
              <w:t>تحویل می‌شود</w:t>
            </w:r>
            <w:r w:rsidRPr="004C1A76">
              <w:rPr>
                <w:sz w:val="24"/>
              </w:rPr>
              <w:t>.</w:t>
            </w:r>
          </w:p>
        </w:tc>
      </w:tr>
      <w:tr w:rsidR="00621E9F" w:rsidRPr="004C1A76" w14:paraId="323F4EFD" w14:textId="77777777" w:rsidTr="00D3172E">
        <w:trPr>
          <w:jc w:val="center"/>
        </w:trPr>
        <w:tc>
          <w:tcPr>
            <w:tcW w:w="0" w:type="auto"/>
            <w:vMerge/>
            <w:tcBorders>
              <w:left w:val="single" w:sz="6" w:space="0" w:color="auto"/>
              <w:bottom w:val="single" w:sz="6" w:space="0" w:color="auto"/>
              <w:right w:val="single" w:sz="6" w:space="0" w:color="auto"/>
            </w:tcBorders>
            <w:tcMar>
              <w:top w:w="75" w:type="dxa"/>
              <w:left w:w="75" w:type="dxa"/>
              <w:bottom w:w="75" w:type="dxa"/>
              <w:right w:w="75" w:type="dxa"/>
            </w:tcMar>
            <w:vAlign w:val="center"/>
          </w:tcPr>
          <w:p w14:paraId="078311EA" w14:textId="77777777" w:rsidR="00621E9F" w:rsidRPr="004C1A76" w:rsidRDefault="00621E9F" w:rsidP="004C1A76">
            <w:pPr>
              <w:pStyle w:val="TableText"/>
              <w:bidi/>
              <w:spacing w:line="240" w:lineRule="auto"/>
              <w:rPr>
                <w:sz w:val="24"/>
                <w:rtl/>
              </w:rPr>
            </w:pPr>
          </w:p>
        </w:tc>
        <w:tc>
          <w:tcPr>
            <w:tcW w:w="9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A52F5E7" w14:textId="77777777" w:rsidR="00621E9F" w:rsidRPr="004C1A76" w:rsidRDefault="00621E9F" w:rsidP="004C1A76">
            <w:pPr>
              <w:pStyle w:val="TableText"/>
              <w:bidi/>
              <w:spacing w:line="240" w:lineRule="auto"/>
              <w:rPr>
                <w:sz w:val="24"/>
                <w:rtl/>
              </w:rPr>
            </w:pPr>
            <w:r w:rsidRPr="004C1A76">
              <w:rPr>
                <w:sz w:val="24"/>
                <w:rtl/>
              </w:rPr>
              <w:t>زمان تحو</w:t>
            </w:r>
            <w:r w:rsidRPr="004C1A76">
              <w:rPr>
                <w:rFonts w:hint="cs"/>
                <w:sz w:val="24"/>
                <w:rtl/>
              </w:rPr>
              <w:t>ی</w:t>
            </w:r>
            <w:r w:rsidRPr="004C1A76">
              <w:rPr>
                <w:rFonts w:hint="eastAsia"/>
                <w:sz w:val="24"/>
                <w:rtl/>
              </w:rPr>
              <w:t>ل</w:t>
            </w:r>
          </w:p>
        </w:tc>
        <w:tc>
          <w:tcPr>
            <w:tcW w:w="311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BB08C16" w14:textId="77777777" w:rsidR="00621E9F" w:rsidRPr="004C1A76" w:rsidRDefault="00621E9F" w:rsidP="004C1A76">
            <w:pPr>
              <w:pStyle w:val="TableText"/>
              <w:bidi/>
              <w:spacing w:line="240" w:lineRule="auto"/>
              <w:jc w:val="both"/>
              <w:rPr>
                <w:sz w:val="24"/>
              </w:rPr>
            </w:pPr>
            <w:r w:rsidRPr="004C1A76">
              <w:rPr>
                <w:sz w:val="24"/>
                <w:rtl/>
              </w:rPr>
              <w:t>نسخه اول باید قبل از اولین نصب تحویل شده باشد</w:t>
            </w:r>
            <w:r w:rsidRPr="004C1A76">
              <w:rPr>
                <w:sz w:val="24"/>
              </w:rPr>
              <w:t>.</w:t>
            </w:r>
          </w:p>
          <w:p w14:paraId="6EFB1AC8" w14:textId="77777777" w:rsidR="00621E9F" w:rsidRPr="004C1A76" w:rsidRDefault="00621E9F" w:rsidP="004C1A76">
            <w:pPr>
              <w:pStyle w:val="TableText"/>
              <w:bidi/>
              <w:spacing w:line="240" w:lineRule="auto"/>
              <w:jc w:val="both"/>
              <w:rPr>
                <w:sz w:val="24"/>
                <w:rtl/>
              </w:rPr>
            </w:pPr>
            <w:r w:rsidRPr="004C1A76">
              <w:rPr>
                <w:sz w:val="24"/>
                <w:rtl/>
              </w:rPr>
              <w:t>با اضافه شدن مخازن داده جدید یا تغییر برنامهِ پشتیبان‌گیری، این سند به‌روز می‌شود</w:t>
            </w:r>
            <w:r w:rsidRPr="004C1A76">
              <w:rPr>
                <w:sz w:val="24"/>
              </w:rPr>
              <w:t>.</w:t>
            </w:r>
          </w:p>
        </w:tc>
      </w:tr>
      <w:tr w:rsidR="00621E9F" w:rsidRPr="004C1A76" w14:paraId="752C6B3E" w14:textId="77777777" w:rsidTr="00D3172E">
        <w:trPr>
          <w:jc w:val="center"/>
        </w:trPr>
        <w:tc>
          <w:tcPr>
            <w:tcW w:w="0" w:type="auto"/>
            <w:vMerge w:val="restart"/>
            <w:tcBorders>
              <w:top w:val="single" w:sz="6" w:space="0" w:color="auto"/>
              <w:left w:val="single" w:sz="6" w:space="0" w:color="auto"/>
              <w:right w:val="single" w:sz="6" w:space="0" w:color="auto"/>
            </w:tcBorders>
            <w:tcMar>
              <w:top w:w="75" w:type="dxa"/>
              <w:left w:w="75" w:type="dxa"/>
              <w:bottom w:w="75" w:type="dxa"/>
              <w:right w:w="75" w:type="dxa"/>
            </w:tcMar>
            <w:vAlign w:val="center"/>
          </w:tcPr>
          <w:p w14:paraId="41C5FBC7" w14:textId="77777777" w:rsidR="00621E9F" w:rsidRPr="004C1A76" w:rsidRDefault="00621E9F" w:rsidP="004C1A76">
            <w:pPr>
              <w:pStyle w:val="TableText"/>
              <w:bidi/>
              <w:spacing w:line="240" w:lineRule="auto"/>
              <w:rPr>
                <w:b/>
                <w:bCs/>
                <w:sz w:val="24"/>
                <w:rtl/>
              </w:rPr>
            </w:pPr>
            <w:bookmarkStart w:id="42" w:name="_Toc129604238"/>
            <w:r w:rsidRPr="004C1A76">
              <w:rPr>
                <w:rFonts w:hint="cs"/>
                <w:b/>
                <w:bCs/>
                <w:sz w:val="24"/>
                <w:rtl/>
              </w:rPr>
              <w:t xml:space="preserve">۱۳. </w:t>
            </w:r>
            <w:r w:rsidRPr="004C1A76">
              <w:rPr>
                <w:b/>
                <w:bCs/>
                <w:sz w:val="24"/>
                <w:rtl/>
              </w:rPr>
              <w:t>سند</w:t>
            </w:r>
            <w:r w:rsidRPr="004C1A76">
              <w:rPr>
                <w:rFonts w:hint="cs"/>
                <w:b/>
                <w:bCs/>
                <w:sz w:val="24"/>
                <w:rtl/>
              </w:rPr>
              <w:t xml:space="preserve"> </w:t>
            </w:r>
            <w:r w:rsidRPr="004C1A76">
              <w:rPr>
                <w:b/>
                <w:bCs/>
                <w:sz w:val="24"/>
              </w:rPr>
              <w:t xml:space="preserve"> API</w:t>
            </w:r>
            <w:bookmarkEnd w:id="42"/>
          </w:p>
        </w:tc>
        <w:tc>
          <w:tcPr>
            <w:tcW w:w="9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358E026" w14:textId="77777777" w:rsidR="00621E9F" w:rsidRPr="004C1A76" w:rsidRDefault="00621E9F" w:rsidP="004C1A76">
            <w:pPr>
              <w:pStyle w:val="TableText"/>
              <w:bidi/>
              <w:spacing w:line="240" w:lineRule="auto"/>
              <w:rPr>
                <w:sz w:val="24"/>
                <w:rtl/>
              </w:rPr>
            </w:pPr>
            <w:r w:rsidRPr="004C1A76">
              <w:rPr>
                <w:sz w:val="24"/>
                <w:rtl/>
              </w:rPr>
              <w:t>توض</w:t>
            </w:r>
            <w:r w:rsidRPr="004C1A76">
              <w:rPr>
                <w:rFonts w:hint="cs"/>
                <w:sz w:val="24"/>
                <w:rtl/>
              </w:rPr>
              <w:t>ی</w:t>
            </w:r>
            <w:r w:rsidRPr="004C1A76">
              <w:rPr>
                <w:rFonts w:hint="eastAsia"/>
                <w:sz w:val="24"/>
                <w:rtl/>
              </w:rPr>
              <w:t>ح</w:t>
            </w:r>
          </w:p>
        </w:tc>
        <w:tc>
          <w:tcPr>
            <w:tcW w:w="311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39C105B" w14:textId="77777777" w:rsidR="00621E9F" w:rsidRPr="004C1A76" w:rsidRDefault="00621E9F" w:rsidP="004C1A76">
            <w:pPr>
              <w:pStyle w:val="TableText"/>
              <w:bidi/>
              <w:spacing w:line="240" w:lineRule="auto"/>
              <w:jc w:val="both"/>
              <w:rPr>
                <w:sz w:val="24"/>
                <w:rtl/>
              </w:rPr>
            </w:pPr>
            <w:r w:rsidRPr="004C1A76">
              <w:rPr>
                <w:sz w:val="24"/>
                <w:rtl/>
              </w:rPr>
              <w:t>ارائه</w:t>
            </w:r>
            <w:r w:rsidRPr="004C1A76">
              <w:rPr>
                <w:sz w:val="24"/>
              </w:rPr>
              <w:t xml:space="preserve"> API </w:t>
            </w:r>
            <w:r w:rsidRPr="004C1A76">
              <w:rPr>
                <w:sz w:val="24"/>
                <w:rtl/>
              </w:rPr>
              <w:t>از قابلیت‌های ضروری سامانه‌های امروزیست. در سند</w:t>
            </w:r>
            <w:r w:rsidRPr="004C1A76">
              <w:rPr>
                <w:sz w:val="24"/>
              </w:rPr>
              <w:t xml:space="preserve"> API </w:t>
            </w:r>
            <w:r w:rsidRPr="004C1A76">
              <w:rPr>
                <w:sz w:val="24"/>
                <w:rtl/>
              </w:rPr>
              <w:t>مشخص می‌شود چه سرویس‌هایی در اختیار سایر سامانه‌ها قرار می‌گیرد. روش دسترسی و جزییات هر متد از سرویس تشریح می‌گردد</w:t>
            </w:r>
            <w:r w:rsidRPr="004C1A76">
              <w:rPr>
                <w:sz w:val="24"/>
              </w:rPr>
              <w:t>.</w:t>
            </w:r>
          </w:p>
        </w:tc>
      </w:tr>
      <w:tr w:rsidR="00621E9F" w:rsidRPr="004C1A76" w14:paraId="159440A2" w14:textId="77777777" w:rsidTr="00D3172E">
        <w:trPr>
          <w:jc w:val="center"/>
        </w:trPr>
        <w:tc>
          <w:tcPr>
            <w:tcW w:w="0" w:type="auto"/>
            <w:vMerge/>
            <w:tcBorders>
              <w:left w:val="single" w:sz="6" w:space="0" w:color="auto"/>
              <w:right w:val="single" w:sz="6" w:space="0" w:color="auto"/>
            </w:tcBorders>
            <w:tcMar>
              <w:top w:w="75" w:type="dxa"/>
              <w:left w:w="75" w:type="dxa"/>
              <w:bottom w:w="75" w:type="dxa"/>
              <w:right w:w="75" w:type="dxa"/>
            </w:tcMar>
            <w:hideMark/>
          </w:tcPr>
          <w:p w14:paraId="441B10DA" w14:textId="77777777" w:rsidR="00621E9F" w:rsidRPr="004C1A76" w:rsidRDefault="00621E9F" w:rsidP="004C1A76">
            <w:pPr>
              <w:pStyle w:val="TableText"/>
              <w:bidi/>
              <w:spacing w:line="240" w:lineRule="auto"/>
              <w:rPr>
                <w:sz w:val="24"/>
              </w:rPr>
            </w:pPr>
          </w:p>
        </w:tc>
        <w:tc>
          <w:tcPr>
            <w:tcW w:w="9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624140" w14:textId="77777777" w:rsidR="00621E9F" w:rsidRPr="004C1A76" w:rsidRDefault="00621E9F" w:rsidP="004C1A76">
            <w:pPr>
              <w:pStyle w:val="TableText"/>
              <w:bidi/>
              <w:spacing w:line="240" w:lineRule="auto"/>
              <w:rPr>
                <w:sz w:val="24"/>
              </w:rPr>
            </w:pPr>
            <w:r w:rsidRPr="004C1A76">
              <w:rPr>
                <w:rFonts w:hint="eastAsia"/>
                <w:sz w:val="24"/>
                <w:rtl/>
              </w:rPr>
              <w:t>نحوه</w:t>
            </w:r>
            <w:r w:rsidRPr="004C1A76">
              <w:rPr>
                <w:sz w:val="24"/>
                <w:rtl/>
              </w:rPr>
              <w:t xml:space="preserve"> </w:t>
            </w:r>
            <w:r w:rsidRPr="004C1A76">
              <w:rPr>
                <w:rFonts w:hint="eastAsia"/>
                <w:sz w:val="24"/>
                <w:rtl/>
              </w:rPr>
              <w:t>و</w:t>
            </w:r>
            <w:r w:rsidRPr="004C1A76">
              <w:rPr>
                <w:sz w:val="24"/>
                <w:rtl/>
              </w:rPr>
              <w:t xml:space="preserve"> </w:t>
            </w:r>
            <w:r w:rsidRPr="004C1A76">
              <w:rPr>
                <w:rFonts w:hint="eastAsia"/>
                <w:sz w:val="24"/>
                <w:rtl/>
              </w:rPr>
              <w:t>شرا</w:t>
            </w:r>
            <w:r w:rsidRPr="004C1A76">
              <w:rPr>
                <w:rFonts w:hint="cs"/>
                <w:sz w:val="24"/>
                <w:rtl/>
              </w:rPr>
              <w:t>ی</w:t>
            </w:r>
            <w:r w:rsidRPr="004C1A76">
              <w:rPr>
                <w:rFonts w:hint="eastAsia"/>
                <w:sz w:val="24"/>
                <w:rtl/>
              </w:rPr>
              <w:t>ط</w:t>
            </w:r>
            <w:r w:rsidRPr="004C1A76">
              <w:rPr>
                <w:sz w:val="24"/>
                <w:rtl/>
              </w:rPr>
              <w:t xml:space="preserve"> </w:t>
            </w:r>
            <w:r w:rsidRPr="004C1A76">
              <w:rPr>
                <w:rFonts w:hint="eastAsia"/>
                <w:sz w:val="24"/>
                <w:rtl/>
              </w:rPr>
              <w:t>تحو</w:t>
            </w:r>
            <w:r w:rsidRPr="004C1A76">
              <w:rPr>
                <w:rFonts w:hint="cs"/>
                <w:sz w:val="24"/>
                <w:rtl/>
              </w:rPr>
              <w:t>ی</w:t>
            </w:r>
            <w:r w:rsidRPr="004C1A76">
              <w:rPr>
                <w:rFonts w:hint="eastAsia"/>
                <w:sz w:val="24"/>
                <w:rtl/>
              </w:rPr>
              <w:t>ل</w:t>
            </w:r>
          </w:p>
        </w:tc>
        <w:tc>
          <w:tcPr>
            <w:tcW w:w="311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6E2E16" w14:textId="77777777" w:rsidR="00621E9F" w:rsidRPr="004C1A76" w:rsidRDefault="00621E9F" w:rsidP="004C1A76">
            <w:pPr>
              <w:pStyle w:val="TableText"/>
              <w:bidi/>
              <w:spacing w:line="240" w:lineRule="auto"/>
              <w:jc w:val="both"/>
              <w:rPr>
                <w:sz w:val="24"/>
              </w:rPr>
            </w:pPr>
            <w:r w:rsidRPr="004C1A76">
              <w:rPr>
                <w:sz w:val="24"/>
                <w:rtl/>
              </w:rPr>
              <w:t>بهتر است مستندسازی در قالب استانداردهای رایج همچون</w:t>
            </w:r>
            <w:r w:rsidRPr="004C1A76">
              <w:rPr>
                <w:sz w:val="24"/>
              </w:rPr>
              <w:t xml:space="preserve"> Swagger </w:t>
            </w:r>
            <w:r w:rsidRPr="004C1A76">
              <w:rPr>
                <w:rFonts w:hint="cs"/>
                <w:sz w:val="24"/>
                <w:rtl/>
              </w:rPr>
              <w:t xml:space="preserve"> </w:t>
            </w:r>
            <w:r w:rsidRPr="004C1A76">
              <w:rPr>
                <w:sz w:val="24"/>
                <w:rtl/>
              </w:rPr>
              <w:t>در اختیار مصرف‌کنندگان قرار گیرد</w:t>
            </w:r>
            <w:r w:rsidRPr="004C1A76">
              <w:rPr>
                <w:sz w:val="24"/>
              </w:rPr>
              <w:t>.</w:t>
            </w:r>
          </w:p>
          <w:p w14:paraId="26EAC2CF" w14:textId="77777777" w:rsidR="00621E9F" w:rsidRPr="004C1A76" w:rsidRDefault="00621E9F" w:rsidP="004C1A76">
            <w:pPr>
              <w:pStyle w:val="TableText"/>
              <w:bidi/>
              <w:spacing w:line="240" w:lineRule="auto"/>
              <w:jc w:val="both"/>
              <w:rPr>
                <w:sz w:val="24"/>
              </w:rPr>
            </w:pPr>
            <w:r w:rsidRPr="004C1A76">
              <w:rPr>
                <w:sz w:val="24"/>
                <w:rtl/>
              </w:rPr>
              <w:t>برای تشریح روایی‌تر</w:t>
            </w:r>
            <w:r w:rsidRPr="004C1A76">
              <w:rPr>
                <w:sz w:val="24"/>
              </w:rPr>
              <w:t xml:space="preserve"> API </w:t>
            </w:r>
            <w:r w:rsidRPr="004C1A76">
              <w:rPr>
                <w:sz w:val="24"/>
                <w:rtl/>
              </w:rPr>
              <w:t>از دانش‌نامه کارفرما یا قالب</w:t>
            </w:r>
            <w:r w:rsidRPr="004C1A76">
              <w:rPr>
                <w:sz w:val="24"/>
              </w:rPr>
              <w:t xml:space="preserve"> Word </w:t>
            </w:r>
            <w:r w:rsidRPr="004C1A76">
              <w:rPr>
                <w:sz w:val="24"/>
                <w:rtl/>
              </w:rPr>
              <w:t>کمک می‌گیریم</w:t>
            </w:r>
            <w:r w:rsidRPr="004C1A76">
              <w:rPr>
                <w:sz w:val="24"/>
              </w:rPr>
              <w:t>.</w:t>
            </w:r>
          </w:p>
          <w:p w14:paraId="17403740" w14:textId="77777777" w:rsidR="00621E9F" w:rsidRPr="004C1A76" w:rsidRDefault="00621E9F" w:rsidP="004C1A76">
            <w:pPr>
              <w:pStyle w:val="TableText"/>
              <w:bidi/>
              <w:spacing w:line="240" w:lineRule="auto"/>
              <w:jc w:val="both"/>
              <w:rPr>
                <w:sz w:val="24"/>
              </w:rPr>
            </w:pPr>
            <w:r w:rsidRPr="004C1A76">
              <w:rPr>
                <w:sz w:val="24"/>
                <w:rtl/>
              </w:rPr>
              <w:t>در صورتی که سازمان مجهز به ابزار</w:t>
            </w:r>
            <w:r w:rsidRPr="004C1A76">
              <w:rPr>
                <w:sz w:val="24"/>
              </w:rPr>
              <w:t xml:space="preserve"> API Management </w:t>
            </w:r>
            <w:r w:rsidRPr="004C1A76">
              <w:rPr>
                <w:rFonts w:hint="cs"/>
                <w:sz w:val="24"/>
                <w:rtl/>
              </w:rPr>
              <w:t xml:space="preserve"> </w:t>
            </w:r>
            <w:r w:rsidRPr="004C1A76">
              <w:rPr>
                <w:sz w:val="24"/>
                <w:rtl/>
              </w:rPr>
              <w:t>بوده و این ابزار از</w:t>
            </w:r>
            <w:r w:rsidRPr="004C1A76">
              <w:rPr>
                <w:sz w:val="24"/>
              </w:rPr>
              <w:t xml:space="preserve"> Developer Portal </w:t>
            </w:r>
            <w:r w:rsidRPr="004C1A76">
              <w:rPr>
                <w:sz w:val="24"/>
                <w:rtl/>
              </w:rPr>
              <w:t>پشتیبانی نماید، این مستندات از طریق این پرتال به مصرف‌کنندگان ارائه می‌شود</w:t>
            </w:r>
            <w:r w:rsidRPr="004C1A76">
              <w:rPr>
                <w:sz w:val="24"/>
              </w:rPr>
              <w:t>.</w:t>
            </w:r>
          </w:p>
        </w:tc>
      </w:tr>
      <w:tr w:rsidR="00621E9F" w:rsidRPr="004C1A76" w14:paraId="0C5DBE75" w14:textId="77777777" w:rsidTr="00D3172E">
        <w:trPr>
          <w:jc w:val="center"/>
        </w:trPr>
        <w:tc>
          <w:tcPr>
            <w:tcW w:w="0" w:type="auto"/>
            <w:vMerge/>
            <w:tcBorders>
              <w:left w:val="single" w:sz="6" w:space="0" w:color="auto"/>
              <w:bottom w:val="single" w:sz="6" w:space="0" w:color="auto"/>
              <w:right w:val="single" w:sz="6" w:space="0" w:color="auto"/>
            </w:tcBorders>
            <w:tcMar>
              <w:top w:w="75" w:type="dxa"/>
              <w:left w:w="75" w:type="dxa"/>
              <w:bottom w:w="75" w:type="dxa"/>
              <w:right w:w="75" w:type="dxa"/>
            </w:tcMar>
          </w:tcPr>
          <w:p w14:paraId="73804B09" w14:textId="77777777" w:rsidR="00621E9F" w:rsidRPr="004C1A76" w:rsidRDefault="00621E9F" w:rsidP="004C1A76">
            <w:pPr>
              <w:pStyle w:val="TableText"/>
              <w:bidi/>
              <w:spacing w:line="240" w:lineRule="auto"/>
              <w:rPr>
                <w:sz w:val="24"/>
                <w:rtl/>
              </w:rPr>
            </w:pPr>
          </w:p>
        </w:tc>
        <w:tc>
          <w:tcPr>
            <w:tcW w:w="9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BCB7D5A" w14:textId="77777777" w:rsidR="00621E9F" w:rsidRPr="004C1A76" w:rsidRDefault="00621E9F" w:rsidP="004C1A76">
            <w:pPr>
              <w:pStyle w:val="TableText"/>
              <w:bidi/>
              <w:spacing w:line="240" w:lineRule="auto"/>
              <w:rPr>
                <w:sz w:val="24"/>
                <w:rtl/>
              </w:rPr>
            </w:pPr>
            <w:r w:rsidRPr="004C1A76">
              <w:rPr>
                <w:sz w:val="24"/>
                <w:rtl/>
              </w:rPr>
              <w:t>زمان تحو</w:t>
            </w:r>
            <w:r w:rsidRPr="004C1A76">
              <w:rPr>
                <w:rFonts w:hint="cs"/>
                <w:sz w:val="24"/>
                <w:rtl/>
              </w:rPr>
              <w:t>ی</w:t>
            </w:r>
            <w:r w:rsidRPr="004C1A76">
              <w:rPr>
                <w:rFonts w:hint="eastAsia"/>
                <w:sz w:val="24"/>
                <w:rtl/>
              </w:rPr>
              <w:t>ل</w:t>
            </w:r>
          </w:p>
        </w:tc>
        <w:tc>
          <w:tcPr>
            <w:tcW w:w="311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8949A85" w14:textId="77777777" w:rsidR="00621E9F" w:rsidRPr="004C1A76" w:rsidRDefault="00621E9F" w:rsidP="004C1A76">
            <w:pPr>
              <w:pStyle w:val="TableText"/>
              <w:bidi/>
              <w:spacing w:line="240" w:lineRule="auto"/>
              <w:jc w:val="both"/>
              <w:rPr>
                <w:sz w:val="24"/>
              </w:rPr>
            </w:pPr>
            <w:r w:rsidRPr="004C1A76">
              <w:rPr>
                <w:sz w:val="24"/>
                <w:rtl/>
              </w:rPr>
              <w:t>نسخه اول باید قبل از اولین نصب تحویل شده باشد</w:t>
            </w:r>
            <w:r w:rsidRPr="004C1A76">
              <w:rPr>
                <w:sz w:val="24"/>
              </w:rPr>
              <w:t>.</w:t>
            </w:r>
          </w:p>
          <w:p w14:paraId="27F8BC55" w14:textId="77777777" w:rsidR="00621E9F" w:rsidRPr="004C1A76" w:rsidRDefault="00621E9F" w:rsidP="004C1A76">
            <w:pPr>
              <w:pStyle w:val="TableText"/>
              <w:bidi/>
              <w:spacing w:line="240" w:lineRule="auto"/>
              <w:jc w:val="both"/>
              <w:rPr>
                <w:sz w:val="24"/>
                <w:rtl/>
              </w:rPr>
            </w:pPr>
            <w:r w:rsidRPr="004C1A76">
              <w:rPr>
                <w:sz w:val="24"/>
                <w:rtl/>
              </w:rPr>
              <w:t>با هر تغییر در</w:t>
            </w:r>
            <w:r w:rsidRPr="004C1A76">
              <w:rPr>
                <w:sz w:val="24"/>
              </w:rPr>
              <w:t xml:space="preserve"> API </w:t>
            </w:r>
            <w:r w:rsidRPr="004C1A76">
              <w:rPr>
                <w:sz w:val="24"/>
                <w:rtl/>
              </w:rPr>
              <w:t>قبل از نصب نسخه جدید یا همزمان با نصب تحویل می‌گردد</w:t>
            </w:r>
            <w:r w:rsidRPr="004C1A76">
              <w:rPr>
                <w:sz w:val="24"/>
              </w:rPr>
              <w:t>.</w:t>
            </w:r>
          </w:p>
        </w:tc>
      </w:tr>
      <w:tr w:rsidR="00621E9F" w:rsidRPr="004C1A76" w14:paraId="5F906175" w14:textId="77777777" w:rsidTr="00D3172E">
        <w:trPr>
          <w:jc w:val="center"/>
        </w:trPr>
        <w:tc>
          <w:tcPr>
            <w:tcW w:w="0" w:type="auto"/>
            <w:vMerge w:val="restart"/>
            <w:tcBorders>
              <w:top w:val="single" w:sz="6" w:space="0" w:color="auto"/>
              <w:left w:val="single" w:sz="6" w:space="0" w:color="auto"/>
              <w:right w:val="single" w:sz="6" w:space="0" w:color="auto"/>
            </w:tcBorders>
            <w:tcMar>
              <w:top w:w="75" w:type="dxa"/>
              <w:left w:w="75" w:type="dxa"/>
              <w:bottom w:w="75" w:type="dxa"/>
              <w:right w:w="75" w:type="dxa"/>
            </w:tcMar>
            <w:vAlign w:val="center"/>
          </w:tcPr>
          <w:p w14:paraId="03603D1D" w14:textId="77777777" w:rsidR="00621E9F" w:rsidRPr="004C1A76" w:rsidRDefault="00621E9F" w:rsidP="004C1A76">
            <w:pPr>
              <w:pStyle w:val="TableText"/>
              <w:bidi/>
              <w:spacing w:line="240" w:lineRule="auto"/>
              <w:rPr>
                <w:b/>
                <w:bCs/>
                <w:sz w:val="24"/>
                <w:rtl/>
              </w:rPr>
            </w:pPr>
            <w:bookmarkStart w:id="43" w:name="_Toc129604239"/>
            <w:r w:rsidRPr="004C1A76">
              <w:rPr>
                <w:rFonts w:hint="cs"/>
                <w:b/>
                <w:bCs/>
                <w:sz w:val="24"/>
                <w:rtl/>
              </w:rPr>
              <w:t xml:space="preserve">۱۴. </w:t>
            </w:r>
            <w:r w:rsidRPr="004C1A76">
              <w:rPr>
                <w:b/>
                <w:bCs/>
                <w:sz w:val="24"/>
                <w:rtl/>
              </w:rPr>
              <w:t>راهنمای رفع اختلالات شناخته‌شده سرویس</w:t>
            </w:r>
            <w:bookmarkEnd w:id="43"/>
          </w:p>
        </w:tc>
        <w:tc>
          <w:tcPr>
            <w:tcW w:w="9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153444" w14:textId="77777777" w:rsidR="00621E9F" w:rsidRPr="004C1A76" w:rsidRDefault="00621E9F" w:rsidP="004C1A76">
            <w:pPr>
              <w:pStyle w:val="TableText"/>
              <w:bidi/>
              <w:spacing w:line="240" w:lineRule="auto"/>
              <w:rPr>
                <w:sz w:val="24"/>
                <w:rtl/>
              </w:rPr>
            </w:pPr>
            <w:r w:rsidRPr="004C1A76">
              <w:rPr>
                <w:sz w:val="24"/>
                <w:rtl/>
              </w:rPr>
              <w:t>توض</w:t>
            </w:r>
            <w:r w:rsidRPr="004C1A76">
              <w:rPr>
                <w:rFonts w:hint="cs"/>
                <w:sz w:val="24"/>
                <w:rtl/>
              </w:rPr>
              <w:t>ی</w:t>
            </w:r>
            <w:r w:rsidRPr="004C1A76">
              <w:rPr>
                <w:rFonts w:hint="eastAsia"/>
                <w:sz w:val="24"/>
                <w:rtl/>
              </w:rPr>
              <w:t>ح</w:t>
            </w:r>
          </w:p>
        </w:tc>
        <w:tc>
          <w:tcPr>
            <w:tcW w:w="311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E82C70E" w14:textId="77777777" w:rsidR="00621E9F" w:rsidRPr="004C1A76" w:rsidRDefault="00621E9F" w:rsidP="004C1A76">
            <w:pPr>
              <w:pStyle w:val="TableText"/>
              <w:bidi/>
              <w:spacing w:line="240" w:lineRule="auto"/>
              <w:jc w:val="both"/>
              <w:rPr>
                <w:sz w:val="24"/>
              </w:rPr>
            </w:pPr>
            <w:r w:rsidRPr="004C1A76">
              <w:rPr>
                <w:sz w:val="24"/>
                <w:rtl/>
              </w:rPr>
              <w:t>هر سرویسی در شرایطی به دلایل داخلی یا محیطی یا ترکیبی از آن‌ها با اختلال مواجه می‌شود. برخی از این اختلالات تکرارپذیر و قابل شناسایی هستند. باید راهکارهای شفافی برای رفع این اختلالات مستند شده و در دسترس نیروهای پشتیبانی قرار گیرد</w:t>
            </w:r>
            <w:r w:rsidRPr="004C1A76">
              <w:rPr>
                <w:sz w:val="24"/>
              </w:rPr>
              <w:t>.</w:t>
            </w:r>
          </w:p>
          <w:p w14:paraId="6A1B4052" w14:textId="77777777" w:rsidR="00621E9F" w:rsidRPr="004C1A76" w:rsidRDefault="00621E9F" w:rsidP="004C1A76">
            <w:pPr>
              <w:pStyle w:val="TableText"/>
              <w:bidi/>
              <w:spacing w:line="240" w:lineRule="auto"/>
              <w:jc w:val="both"/>
              <w:rPr>
                <w:sz w:val="24"/>
              </w:rPr>
            </w:pPr>
            <w:r w:rsidRPr="004C1A76">
              <w:rPr>
                <w:sz w:val="24"/>
                <w:rtl/>
              </w:rPr>
              <w:t>مثلا در صورت خرابی هارد سرور پایگاه‌داده ابتدا پایگاه‌داده بکاپ در مدار قرار می‌گیرد و سپس هارد خراب جایگزین می‌شود تا ساز‌و‌کار</w:t>
            </w:r>
            <w:r w:rsidRPr="004C1A76">
              <w:rPr>
                <w:sz w:val="24"/>
              </w:rPr>
              <w:t xml:space="preserve"> RAID </w:t>
            </w:r>
            <w:r w:rsidRPr="004C1A76">
              <w:rPr>
                <w:rFonts w:hint="cs"/>
                <w:sz w:val="24"/>
                <w:rtl/>
              </w:rPr>
              <w:t xml:space="preserve"> </w:t>
            </w:r>
            <w:r w:rsidRPr="004C1A76">
              <w:rPr>
                <w:sz w:val="24"/>
                <w:rtl/>
              </w:rPr>
              <w:t>آن‌ها را</w:t>
            </w:r>
            <w:r w:rsidRPr="004C1A76">
              <w:rPr>
                <w:sz w:val="24"/>
              </w:rPr>
              <w:t xml:space="preserve"> sync </w:t>
            </w:r>
            <w:r w:rsidRPr="004C1A76">
              <w:rPr>
                <w:rFonts w:hint="cs"/>
                <w:sz w:val="24"/>
                <w:rtl/>
              </w:rPr>
              <w:t xml:space="preserve"> </w:t>
            </w:r>
            <w:r w:rsidRPr="004C1A76">
              <w:rPr>
                <w:sz w:val="24"/>
                <w:rtl/>
              </w:rPr>
              <w:t>نماید</w:t>
            </w:r>
            <w:r w:rsidRPr="004C1A76">
              <w:rPr>
                <w:sz w:val="24"/>
              </w:rPr>
              <w:t>.</w:t>
            </w:r>
          </w:p>
          <w:p w14:paraId="327F7AA2" w14:textId="77777777" w:rsidR="00621E9F" w:rsidRPr="004C1A76" w:rsidRDefault="00621E9F" w:rsidP="004C1A76">
            <w:pPr>
              <w:pStyle w:val="TableText"/>
              <w:bidi/>
              <w:spacing w:line="240" w:lineRule="auto"/>
              <w:jc w:val="both"/>
              <w:rPr>
                <w:sz w:val="24"/>
                <w:rtl/>
              </w:rPr>
            </w:pPr>
            <w:r w:rsidRPr="004C1A76">
              <w:rPr>
                <w:sz w:val="24"/>
                <w:rtl/>
              </w:rPr>
              <w:t>این راهنما ماهیت تکاملی دارد و با بروز تجربیات جدید غنی‌تر می‌گردد</w:t>
            </w:r>
            <w:r w:rsidRPr="004C1A76">
              <w:rPr>
                <w:sz w:val="24"/>
              </w:rPr>
              <w:t>.</w:t>
            </w:r>
          </w:p>
        </w:tc>
      </w:tr>
      <w:tr w:rsidR="00621E9F" w:rsidRPr="004C1A76" w14:paraId="43C3C234" w14:textId="77777777" w:rsidTr="00D3172E">
        <w:trPr>
          <w:jc w:val="center"/>
        </w:trPr>
        <w:tc>
          <w:tcPr>
            <w:tcW w:w="0" w:type="auto"/>
            <w:vMerge/>
            <w:tcBorders>
              <w:left w:val="single" w:sz="6" w:space="0" w:color="auto"/>
              <w:right w:val="single" w:sz="6" w:space="0" w:color="auto"/>
            </w:tcBorders>
            <w:tcMar>
              <w:top w:w="75" w:type="dxa"/>
              <w:left w:w="75" w:type="dxa"/>
              <w:bottom w:w="75" w:type="dxa"/>
              <w:right w:w="75" w:type="dxa"/>
            </w:tcMar>
            <w:vAlign w:val="center"/>
            <w:hideMark/>
          </w:tcPr>
          <w:p w14:paraId="40F79FB8" w14:textId="77777777" w:rsidR="00621E9F" w:rsidRPr="004C1A76" w:rsidRDefault="00621E9F" w:rsidP="004C1A76">
            <w:pPr>
              <w:pStyle w:val="TableText"/>
              <w:bidi/>
              <w:spacing w:line="240" w:lineRule="auto"/>
              <w:rPr>
                <w:sz w:val="24"/>
              </w:rPr>
            </w:pPr>
          </w:p>
        </w:tc>
        <w:tc>
          <w:tcPr>
            <w:tcW w:w="9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B723FE" w14:textId="77777777" w:rsidR="00621E9F" w:rsidRPr="004C1A76" w:rsidRDefault="00621E9F" w:rsidP="004C1A76">
            <w:pPr>
              <w:pStyle w:val="TableText"/>
              <w:bidi/>
              <w:spacing w:line="240" w:lineRule="auto"/>
              <w:rPr>
                <w:sz w:val="24"/>
              </w:rPr>
            </w:pPr>
            <w:r w:rsidRPr="004C1A76">
              <w:rPr>
                <w:rFonts w:hint="eastAsia"/>
                <w:sz w:val="24"/>
                <w:rtl/>
              </w:rPr>
              <w:t>نحوه</w:t>
            </w:r>
            <w:r w:rsidRPr="004C1A76">
              <w:rPr>
                <w:sz w:val="24"/>
                <w:rtl/>
              </w:rPr>
              <w:t xml:space="preserve"> </w:t>
            </w:r>
            <w:r w:rsidRPr="004C1A76">
              <w:rPr>
                <w:rFonts w:hint="eastAsia"/>
                <w:sz w:val="24"/>
                <w:rtl/>
              </w:rPr>
              <w:t>و</w:t>
            </w:r>
            <w:r w:rsidRPr="004C1A76">
              <w:rPr>
                <w:sz w:val="24"/>
                <w:rtl/>
              </w:rPr>
              <w:t xml:space="preserve"> </w:t>
            </w:r>
            <w:r w:rsidRPr="004C1A76">
              <w:rPr>
                <w:rFonts w:hint="eastAsia"/>
                <w:sz w:val="24"/>
                <w:rtl/>
              </w:rPr>
              <w:t>شرا</w:t>
            </w:r>
            <w:r w:rsidRPr="004C1A76">
              <w:rPr>
                <w:rFonts w:hint="cs"/>
                <w:sz w:val="24"/>
                <w:rtl/>
              </w:rPr>
              <w:t>ی</w:t>
            </w:r>
            <w:r w:rsidRPr="004C1A76">
              <w:rPr>
                <w:rFonts w:hint="eastAsia"/>
                <w:sz w:val="24"/>
                <w:rtl/>
              </w:rPr>
              <w:t>ط</w:t>
            </w:r>
            <w:r w:rsidRPr="004C1A76">
              <w:rPr>
                <w:sz w:val="24"/>
                <w:rtl/>
              </w:rPr>
              <w:t xml:space="preserve"> </w:t>
            </w:r>
            <w:r w:rsidRPr="004C1A76">
              <w:rPr>
                <w:rFonts w:hint="eastAsia"/>
                <w:sz w:val="24"/>
                <w:rtl/>
              </w:rPr>
              <w:t>تحو</w:t>
            </w:r>
            <w:r w:rsidRPr="004C1A76">
              <w:rPr>
                <w:rFonts w:hint="cs"/>
                <w:sz w:val="24"/>
                <w:rtl/>
              </w:rPr>
              <w:t>ی</w:t>
            </w:r>
            <w:r w:rsidRPr="004C1A76">
              <w:rPr>
                <w:rFonts w:hint="eastAsia"/>
                <w:sz w:val="24"/>
                <w:rtl/>
              </w:rPr>
              <w:t>ل</w:t>
            </w:r>
          </w:p>
        </w:tc>
        <w:tc>
          <w:tcPr>
            <w:tcW w:w="311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AECB26B" w14:textId="77777777" w:rsidR="00621E9F" w:rsidRPr="004C1A76" w:rsidRDefault="00621E9F" w:rsidP="004C1A76">
            <w:pPr>
              <w:pStyle w:val="TableText"/>
              <w:bidi/>
              <w:spacing w:line="240" w:lineRule="auto"/>
              <w:jc w:val="both"/>
              <w:rPr>
                <w:sz w:val="24"/>
              </w:rPr>
            </w:pPr>
            <w:r w:rsidRPr="004C1A76">
              <w:rPr>
                <w:sz w:val="24"/>
                <w:rtl/>
              </w:rPr>
              <w:t>با توجه به ماهیت تکاملی و تعاملی این سند، اکیدا توصیه می‌شود روی دانش‌نامه کارفرما قرار گیرد. در صورت عدم وجود دانش‌نامه، در قالب‌های</w:t>
            </w:r>
            <w:r w:rsidRPr="004C1A76">
              <w:rPr>
                <w:sz w:val="24"/>
              </w:rPr>
              <w:t xml:space="preserve"> Word </w:t>
            </w:r>
            <w:r w:rsidRPr="004C1A76">
              <w:rPr>
                <w:sz w:val="24"/>
                <w:rtl/>
              </w:rPr>
              <w:t>و</w:t>
            </w:r>
            <w:r w:rsidRPr="004C1A76">
              <w:rPr>
                <w:sz w:val="24"/>
              </w:rPr>
              <w:t xml:space="preserve"> PDF </w:t>
            </w:r>
            <w:r w:rsidRPr="004C1A76">
              <w:rPr>
                <w:rFonts w:hint="cs"/>
                <w:sz w:val="24"/>
                <w:rtl/>
              </w:rPr>
              <w:t xml:space="preserve"> </w:t>
            </w:r>
            <w:r w:rsidRPr="004C1A76">
              <w:rPr>
                <w:sz w:val="24"/>
                <w:rtl/>
              </w:rPr>
              <w:t>تحویل و تکمیل می‌شود</w:t>
            </w:r>
            <w:r w:rsidRPr="004C1A76">
              <w:rPr>
                <w:sz w:val="24"/>
              </w:rPr>
              <w:t>.</w:t>
            </w:r>
          </w:p>
          <w:p w14:paraId="1585A97C" w14:textId="77777777" w:rsidR="00621E9F" w:rsidRPr="004C1A76" w:rsidRDefault="00621E9F" w:rsidP="004C1A76">
            <w:pPr>
              <w:pStyle w:val="TableText"/>
              <w:bidi/>
              <w:spacing w:line="240" w:lineRule="auto"/>
              <w:jc w:val="both"/>
              <w:rPr>
                <w:sz w:val="24"/>
              </w:rPr>
            </w:pPr>
            <w:r w:rsidRPr="004C1A76">
              <w:rPr>
                <w:sz w:val="24"/>
                <w:rtl/>
              </w:rPr>
              <w:t>باید در فرایند مدیریت</w:t>
            </w:r>
            <w:r w:rsidRPr="004C1A76">
              <w:rPr>
                <w:sz w:val="24"/>
              </w:rPr>
              <w:t xml:space="preserve"> Incident </w:t>
            </w:r>
            <w:r w:rsidRPr="004C1A76">
              <w:rPr>
                <w:rFonts w:hint="cs"/>
                <w:sz w:val="24"/>
                <w:rtl/>
              </w:rPr>
              <w:t xml:space="preserve"> </w:t>
            </w:r>
            <w:r w:rsidRPr="004C1A76">
              <w:rPr>
                <w:sz w:val="24"/>
                <w:rtl/>
              </w:rPr>
              <w:t>(که قاعدتا توسط ابزار مدیریت سرویس، مدیریت می‌شود) مرحله‌ای برای چک کردن ضرورت تکمیل این سند در نظر گرفته شود</w:t>
            </w:r>
            <w:r w:rsidRPr="004C1A76">
              <w:rPr>
                <w:sz w:val="24"/>
              </w:rPr>
              <w:t>.</w:t>
            </w:r>
          </w:p>
        </w:tc>
      </w:tr>
      <w:tr w:rsidR="00621E9F" w:rsidRPr="004C1A76" w14:paraId="5246243C" w14:textId="77777777" w:rsidTr="00D3172E">
        <w:trPr>
          <w:jc w:val="center"/>
        </w:trPr>
        <w:tc>
          <w:tcPr>
            <w:tcW w:w="0" w:type="auto"/>
            <w:vMerge/>
            <w:tcBorders>
              <w:left w:val="single" w:sz="6" w:space="0" w:color="auto"/>
              <w:bottom w:val="single" w:sz="6" w:space="0" w:color="auto"/>
              <w:right w:val="single" w:sz="6" w:space="0" w:color="auto"/>
            </w:tcBorders>
            <w:tcMar>
              <w:top w:w="75" w:type="dxa"/>
              <w:left w:w="75" w:type="dxa"/>
              <w:bottom w:w="75" w:type="dxa"/>
              <w:right w:w="75" w:type="dxa"/>
            </w:tcMar>
            <w:vAlign w:val="center"/>
          </w:tcPr>
          <w:p w14:paraId="47FE1BA8" w14:textId="77777777" w:rsidR="00621E9F" w:rsidRPr="004C1A76" w:rsidRDefault="00621E9F" w:rsidP="004C1A76">
            <w:pPr>
              <w:pStyle w:val="TableText"/>
              <w:bidi/>
              <w:spacing w:line="240" w:lineRule="auto"/>
              <w:rPr>
                <w:sz w:val="24"/>
                <w:rtl/>
              </w:rPr>
            </w:pPr>
          </w:p>
        </w:tc>
        <w:tc>
          <w:tcPr>
            <w:tcW w:w="9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A77E2E8" w14:textId="77777777" w:rsidR="00621E9F" w:rsidRPr="004C1A76" w:rsidRDefault="00621E9F" w:rsidP="004C1A76">
            <w:pPr>
              <w:pStyle w:val="TableText"/>
              <w:bidi/>
              <w:spacing w:line="240" w:lineRule="auto"/>
              <w:rPr>
                <w:sz w:val="24"/>
                <w:rtl/>
              </w:rPr>
            </w:pPr>
            <w:r w:rsidRPr="004C1A76">
              <w:rPr>
                <w:sz w:val="24"/>
                <w:rtl/>
              </w:rPr>
              <w:t>زمان تحو</w:t>
            </w:r>
            <w:r w:rsidRPr="004C1A76">
              <w:rPr>
                <w:rFonts w:hint="cs"/>
                <w:sz w:val="24"/>
                <w:rtl/>
              </w:rPr>
              <w:t>ی</w:t>
            </w:r>
            <w:r w:rsidRPr="004C1A76">
              <w:rPr>
                <w:rFonts w:hint="eastAsia"/>
                <w:sz w:val="24"/>
                <w:rtl/>
              </w:rPr>
              <w:t>ل</w:t>
            </w:r>
          </w:p>
        </w:tc>
        <w:tc>
          <w:tcPr>
            <w:tcW w:w="311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448C72E" w14:textId="77777777" w:rsidR="00621E9F" w:rsidRPr="004C1A76" w:rsidRDefault="00621E9F" w:rsidP="004C1A76">
            <w:pPr>
              <w:pStyle w:val="TableText"/>
              <w:bidi/>
              <w:spacing w:line="240" w:lineRule="auto"/>
              <w:jc w:val="both"/>
              <w:rPr>
                <w:sz w:val="24"/>
              </w:rPr>
            </w:pPr>
            <w:r w:rsidRPr="004C1A76">
              <w:rPr>
                <w:sz w:val="24"/>
                <w:rtl/>
              </w:rPr>
              <w:t>نسخه اول باید قبل از اولین نصب تحویل شده باشد</w:t>
            </w:r>
            <w:r w:rsidRPr="004C1A76">
              <w:rPr>
                <w:sz w:val="24"/>
              </w:rPr>
              <w:t>.</w:t>
            </w:r>
          </w:p>
          <w:p w14:paraId="570E14F0" w14:textId="77777777" w:rsidR="00621E9F" w:rsidRPr="004C1A76" w:rsidRDefault="00621E9F" w:rsidP="004C1A76">
            <w:pPr>
              <w:pStyle w:val="TableText"/>
              <w:bidi/>
              <w:spacing w:line="240" w:lineRule="auto"/>
              <w:jc w:val="both"/>
              <w:rPr>
                <w:sz w:val="24"/>
                <w:rtl/>
              </w:rPr>
            </w:pPr>
            <w:r w:rsidRPr="004C1A76">
              <w:rPr>
                <w:sz w:val="24"/>
                <w:rtl/>
              </w:rPr>
              <w:t>با شناسایی ایرادات تکرارپذیر جدید تکمیل می‌گردد</w:t>
            </w:r>
            <w:r w:rsidRPr="004C1A76">
              <w:rPr>
                <w:sz w:val="24"/>
              </w:rPr>
              <w:t>.</w:t>
            </w:r>
          </w:p>
        </w:tc>
      </w:tr>
      <w:tr w:rsidR="00621E9F" w:rsidRPr="004C1A76" w14:paraId="7A8A7E6F" w14:textId="77777777" w:rsidTr="00D3172E">
        <w:trPr>
          <w:jc w:val="center"/>
        </w:trPr>
        <w:tc>
          <w:tcPr>
            <w:tcW w:w="0" w:type="auto"/>
            <w:vMerge w:val="restart"/>
            <w:tcBorders>
              <w:top w:val="single" w:sz="6" w:space="0" w:color="auto"/>
              <w:left w:val="single" w:sz="6" w:space="0" w:color="auto"/>
              <w:right w:val="single" w:sz="6" w:space="0" w:color="auto"/>
            </w:tcBorders>
            <w:tcMar>
              <w:top w:w="75" w:type="dxa"/>
              <w:left w:w="75" w:type="dxa"/>
              <w:bottom w:w="75" w:type="dxa"/>
              <w:right w:w="75" w:type="dxa"/>
            </w:tcMar>
            <w:vAlign w:val="center"/>
          </w:tcPr>
          <w:p w14:paraId="67E904F6" w14:textId="77777777" w:rsidR="00621E9F" w:rsidRPr="004C1A76" w:rsidRDefault="00621E9F" w:rsidP="004C1A76">
            <w:pPr>
              <w:pStyle w:val="TableText"/>
              <w:bidi/>
              <w:spacing w:line="240" w:lineRule="auto"/>
              <w:rPr>
                <w:b/>
                <w:bCs/>
                <w:sz w:val="24"/>
                <w:rtl/>
              </w:rPr>
            </w:pPr>
            <w:bookmarkStart w:id="44" w:name="_Toc129604240"/>
            <w:r w:rsidRPr="004C1A76">
              <w:rPr>
                <w:rFonts w:hint="cs"/>
                <w:b/>
                <w:bCs/>
                <w:sz w:val="24"/>
                <w:rtl/>
              </w:rPr>
              <w:t xml:space="preserve">۱۵. </w:t>
            </w:r>
            <w:r w:rsidRPr="004C1A76">
              <w:rPr>
                <w:b/>
                <w:bCs/>
                <w:sz w:val="24"/>
                <w:rtl/>
              </w:rPr>
              <w:t>راهنمای نصب</w:t>
            </w:r>
            <w:bookmarkEnd w:id="44"/>
          </w:p>
        </w:tc>
        <w:tc>
          <w:tcPr>
            <w:tcW w:w="9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70322C" w14:textId="77777777" w:rsidR="00621E9F" w:rsidRPr="004C1A76" w:rsidRDefault="00621E9F" w:rsidP="004C1A76">
            <w:pPr>
              <w:pStyle w:val="TableText"/>
              <w:bidi/>
              <w:spacing w:line="240" w:lineRule="auto"/>
              <w:rPr>
                <w:sz w:val="24"/>
                <w:rtl/>
              </w:rPr>
            </w:pPr>
            <w:r w:rsidRPr="004C1A76">
              <w:rPr>
                <w:sz w:val="24"/>
                <w:rtl/>
              </w:rPr>
              <w:t>توض</w:t>
            </w:r>
            <w:r w:rsidRPr="004C1A76">
              <w:rPr>
                <w:rFonts w:hint="cs"/>
                <w:sz w:val="24"/>
                <w:rtl/>
              </w:rPr>
              <w:t>ی</w:t>
            </w:r>
            <w:r w:rsidRPr="004C1A76">
              <w:rPr>
                <w:rFonts w:hint="eastAsia"/>
                <w:sz w:val="24"/>
                <w:rtl/>
              </w:rPr>
              <w:t>ح</w:t>
            </w:r>
          </w:p>
        </w:tc>
        <w:tc>
          <w:tcPr>
            <w:tcW w:w="311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841B5E5" w14:textId="77777777" w:rsidR="00621E9F" w:rsidRPr="004C1A76" w:rsidRDefault="00621E9F" w:rsidP="004C1A76">
            <w:pPr>
              <w:pStyle w:val="TableText"/>
              <w:bidi/>
              <w:spacing w:line="240" w:lineRule="auto"/>
              <w:jc w:val="both"/>
              <w:rPr>
                <w:sz w:val="24"/>
              </w:rPr>
            </w:pPr>
            <w:r w:rsidRPr="004C1A76">
              <w:rPr>
                <w:sz w:val="24"/>
                <w:rtl/>
              </w:rPr>
              <w:t>به صورت شفاف و گام به گام مراحلی که نیروی انسانی در نصب طی می‌کند را توضیح می‌دهد</w:t>
            </w:r>
            <w:r w:rsidRPr="004C1A76">
              <w:rPr>
                <w:sz w:val="24"/>
              </w:rPr>
              <w:t>.</w:t>
            </w:r>
          </w:p>
          <w:p w14:paraId="0BEC1266" w14:textId="77777777" w:rsidR="00621E9F" w:rsidRPr="004C1A76" w:rsidRDefault="00621E9F" w:rsidP="004C1A76">
            <w:pPr>
              <w:pStyle w:val="TableText"/>
              <w:bidi/>
              <w:spacing w:line="240" w:lineRule="auto"/>
              <w:jc w:val="both"/>
              <w:rPr>
                <w:sz w:val="24"/>
                <w:rtl/>
              </w:rPr>
            </w:pPr>
            <w:r w:rsidRPr="004C1A76">
              <w:rPr>
                <w:sz w:val="24"/>
                <w:rtl/>
              </w:rPr>
              <w:t>لازم به تاکید است که فرایند نصب باید حتی‌الامکان خودکارسازی شده باشد. واگذار کردن گام‌های طولانی و پیچیده به نیروی انسانی قابل قبول نیست</w:t>
            </w:r>
            <w:r w:rsidRPr="004C1A76">
              <w:rPr>
                <w:sz w:val="24"/>
              </w:rPr>
              <w:t>.</w:t>
            </w:r>
          </w:p>
        </w:tc>
      </w:tr>
      <w:tr w:rsidR="00621E9F" w:rsidRPr="004C1A76" w14:paraId="4D3ED3A9" w14:textId="77777777" w:rsidTr="00D3172E">
        <w:trPr>
          <w:jc w:val="center"/>
        </w:trPr>
        <w:tc>
          <w:tcPr>
            <w:tcW w:w="0" w:type="auto"/>
            <w:vMerge/>
            <w:tcBorders>
              <w:left w:val="single" w:sz="6" w:space="0" w:color="auto"/>
              <w:right w:val="single" w:sz="6" w:space="0" w:color="auto"/>
            </w:tcBorders>
            <w:tcMar>
              <w:top w:w="75" w:type="dxa"/>
              <w:left w:w="75" w:type="dxa"/>
              <w:bottom w:w="75" w:type="dxa"/>
              <w:right w:w="75" w:type="dxa"/>
            </w:tcMar>
            <w:hideMark/>
          </w:tcPr>
          <w:p w14:paraId="2E216F0C" w14:textId="77777777" w:rsidR="00621E9F" w:rsidRPr="004C1A76" w:rsidRDefault="00621E9F" w:rsidP="004C1A76">
            <w:pPr>
              <w:pStyle w:val="TableText"/>
              <w:bidi/>
              <w:spacing w:line="240" w:lineRule="auto"/>
              <w:rPr>
                <w:sz w:val="24"/>
              </w:rPr>
            </w:pPr>
          </w:p>
        </w:tc>
        <w:tc>
          <w:tcPr>
            <w:tcW w:w="9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ADE99D" w14:textId="77777777" w:rsidR="00621E9F" w:rsidRPr="004C1A76" w:rsidRDefault="00621E9F" w:rsidP="004C1A76">
            <w:pPr>
              <w:pStyle w:val="TableText"/>
              <w:bidi/>
              <w:spacing w:line="240" w:lineRule="auto"/>
              <w:rPr>
                <w:sz w:val="24"/>
              </w:rPr>
            </w:pPr>
            <w:r w:rsidRPr="004C1A76">
              <w:rPr>
                <w:rFonts w:hint="eastAsia"/>
                <w:sz w:val="24"/>
                <w:rtl/>
              </w:rPr>
              <w:t>نحوه</w:t>
            </w:r>
            <w:r w:rsidRPr="004C1A76">
              <w:rPr>
                <w:sz w:val="24"/>
                <w:rtl/>
              </w:rPr>
              <w:t xml:space="preserve"> </w:t>
            </w:r>
            <w:r w:rsidRPr="004C1A76">
              <w:rPr>
                <w:rFonts w:hint="eastAsia"/>
                <w:sz w:val="24"/>
                <w:rtl/>
              </w:rPr>
              <w:t>و</w:t>
            </w:r>
            <w:r w:rsidRPr="004C1A76">
              <w:rPr>
                <w:sz w:val="24"/>
                <w:rtl/>
              </w:rPr>
              <w:t xml:space="preserve"> </w:t>
            </w:r>
            <w:r w:rsidRPr="004C1A76">
              <w:rPr>
                <w:rFonts w:hint="eastAsia"/>
                <w:sz w:val="24"/>
                <w:rtl/>
              </w:rPr>
              <w:t>شرا</w:t>
            </w:r>
            <w:r w:rsidRPr="004C1A76">
              <w:rPr>
                <w:rFonts w:hint="cs"/>
                <w:sz w:val="24"/>
                <w:rtl/>
              </w:rPr>
              <w:t>ی</w:t>
            </w:r>
            <w:r w:rsidRPr="004C1A76">
              <w:rPr>
                <w:rFonts w:hint="eastAsia"/>
                <w:sz w:val="24"/>
                <w:rtl/>
              </w:rPr>
              <w:t>ط</w:t>
            </w:r>
            <w:r w:rsidRPr="004C1A76">
              <w:rPr>
                <w:sz w:val="24"/>
                <w:rtl/>
              </w:rPr>
              <w:t xml:space="preserve"> </w:t>
            </w:r>
            <w:r w:rsidRPr="004C1A76">
              <w:rPr>
                <w:rFonts w:hint="eastAsia"/>
                <w:sz w:val="24"/>
                <w:rtl/>
              </w:rPr>
              <w:t>تحو</w:t>
            </w:r>
            <w:r w:rsidRPr="004C1A76">
              <w:rPr>
                <w:rFonts w:hint="cs"/>
                <w:sz w:val="24"/>
                <w:rtl/>
              </w:rPr>
              <w:t>ی</w:t>
            </w:r>
            <w:r w:rsidRPr="004C1A76">
              <w:rPr>
                <w:rFonts w:hint="eastAsia"/>
                <w:sz w:val="24"/>
                <w:rtl/>
              </w:rPr>
              <w:t>ل</w:t>
            </w:r>
          </w:p>
        </w:tc>
        <w:tc>
          <w:tcPr>
            <w:tcW w:w="311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E80619" w14:textId="77777777" w:rsidR="00621E9F" w:rsidRPr="004C1A76" w:rsidRDefault="00621E9F" w:rsidP="004C1A76">
            <w:pPr>
              <w:pStyle w:val="TableText"/>
              <w:bidi/>
              <w:spacing w:line="240" w:lineRule="auto"/>
              <w:jc w:val="both"/>
              <w:rPr>
                <w:sz w:val="24"/>
              </w:rPr>
            </w:pPr>
            <w:r w:rsidRPr="004C1A76">
              <w:rPr>
                <w:sz w:val="24"/>
                <w:rtl/>
              </w:rPr>
              <w:t>بهتر است روی دانش‌نامه کارفرما قرار گیرد. در صورت عدم وجود دانش‌نامه، در قالب‌های</w:t>
            </w:r>
            <w:r w:rsidRPr="004C1A76">
              <w:rPr>
                <w:sz w:val="24"/>
              </w:rPr>
              <w:t xml:space="preserve"> Word </w:t>
            </w:r>
            <w:r w:rsidRPr="004C1A76">
              <w:rPr>
                <w:sz w:val="24"/>
                <w:rtl/>
              </w:rPr>
              <w:t>و</w:t>
            </w:r>
            <w:r w:rsidRPr="004C1A76">
              <w:rPr>
                <w:sz w:val="24"/>
              </w:rPr>
              <w:t xml:space="preserve"> PDF </w:t>
            </w:r>
            <w:r w:rsidRPr="004C1A76">
              <w:rPr>
                <w:rFonts w:hint="cs"/>
                <w:sz w:val="24"/>
                <w:rtl/>
              </w:rPr>
              <w:t xml:space="preserve"> </w:t>
            </w:r>
            <w:r w:rsidRPr="004C1A76">
              <w:rPr>
                <w:sz w:val="24"/>
                <w:rtl/>
              </w:rPr>
              <w:t>تحویل می‌شود</w:t>
            </w:r>
            <w:r w:rsidRPr="004C1A76">
              <w:rPr>
                <w:sz w:val="24"/>
              </w:rPr>
              <w:t>.</w:t>
            </w:r>
          </w:p>
        </w:tc>
      </w:tr>
      <w:tr w:rsidR="00621E9F" w:rsidRPr="004C1A76" w14:paraId="1D26457A" w14:textId="77777777" w:rsidTr="00D3172E">
        <w:trPr>
          <w:jc w:val="center"/>
        </w:trPr>
        <w:tc>
          <w:tcPr>
            <w:tcW w:w="0" w:type="auto"/>
            <w:vMerge/>
            <w:tcBorders>
              <w:left w:val="single" w:sz="6" w:space="0" w:color="auto"/>
              <w:bottom w:val="single" w:sz="6" w:space="0" w:color="auto"/>
              <w:right w:val="single" w:sz="6" w:space="0" w:color="auto"/>
            </w:tcBorders>
            <w:tcMar>
              <w:top w:w="75" w:type="dxa"/>
              <w:left w:w="75" w:type="dxa"/>
              <w:bottom w:w="75" w:type="dxa"/>
              <w:right w:w="75" w:type="dxa"/>
            </w:tcMar>
          </w:tcPr>
          <w:p w14:paraId="7E4AC76B" w14:textId="77777777" w:rsidR="00621E9F" w:rsidRPr="004C1A76" w:rsidRDefault="00621E9F" w:rsidP="004C1A76">
            <w:pPr>
              <w:pStyle w:val="TableText"/>
              <w:bidi/>
              <w:spacing w:line="240" w:lineRule="auto"/>
              <w:rPr>
                <w:sz w:val="24"/>
                <w:rtl/>
              </w:rPr>
            </w:pPr>
          </w:p>
        </w:tc>
        <w:tc>
          <w:tcPr>
            <w:tcW w:w="9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D14996" w14:textId="77777777" w:rsidR="00621E9F" w:rsidRPr="004C1A76" w:rsidRDefault="00621E9F" w:rsidP="004C1A76">
            <w:pPr>
              <w:pStyle w:val="TableText"/>
              <w:bidi/>
              <w:spacing w:line="240" w:lineRule="auto"/>
              <w:rPr>
                <w:sz w:val="24"/>
                <w:rtl/>
              </w:rPr>
            </w:pPr>
            <w:r w:rsidRPr="004C1A76">
              <w:rPr>
                <w:sz w:val="24"/>
                <w:rtl/>
              </w:rPr>
              <w:t>زمان تحو</w:t>
            </w:r>
            <w:r w:rsidRPr="004C1A76">
              <w:rPr>
                <w:rFonts w:hint="cs"/>
                <w:sz w:val="24"/>
                <w:rtl/>
              </w:rPr>
              <w:t>ی</w:t>
            </w:r>
            <w:r w:rsidRPr="004C1A76">
              <w:rPr>
                <w:rFonts w:hint="eastAsia"/>
                <w:sz w:val="24"/>
                <w:rtl/>
              </w:rPr>
              <w:t>ل</w:t>
            </w:r>
          </w:p>
        </w:tc>
        <w:tc>
          <w:tcPr>
            <w:tcW w:w="311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900C0C2" w14:textId="77777777" w:rsidR="00621E9F" w:rsidRPr="004C1A76" w:rsidRDefault="00621E9F" w:rsidP="004C1A76">
            <w:pPr>
              <w:pStyle w:val="TableText"/>
              <w:bidi/>
              <w:spacing w:line="240" w:lineRule="auto"/>
              <w:jc w:val="both"/>
              <w:rPr>
                <w:sz w:val="24"/>
              </w:rPr>
            </w:pPr>
            <w:r w:rsidRPr="004C1A76">
              <w:rPr>
                <w:sz w:val="24"/>
                <w:rtl/>
              </w:rPr>
              <w:t>نسخه اول باید قبل از اولین نصب تحویل شده باشد</w:t>
            </w:r>
            <w:r w:rsidRPr="004C1A76">
              <w:rPr>
                <w:sz w:val="24"/>
              </w:rPr>
              <w:t>.</w:t>
            </w:r>
          </w:p>
          <w:p w14:paraId="4CEF8DF8" w14:textId="77777777" w:rsidR="00621E9F" w:rsidRPr="004C1A76" w:rsidRDefault="00621E9F" w:rsidP="004C1A76">
            <w:pPr>
              <w:pStyle w:val="TableText"/>
              <w:bidi/>
              <w:spacing w:line="240" w:lineRule="auto"/>
              <w:jc w:val="both"/>
              <w:rPr>
                <w:sz w:val="24"/>
                <w:rtl/>
              </w:rPr>
            </w:pPr>
            <w:r w:rsidRPr="004C1A76">
              <w:rPr>
                <w:sz w:val="24"/>
                <w:rtl/>
              </w:rPr>
              <w:t>با تغییر وظایف نیروی انسانی در فرایند نصب به‌روزرسانی می‌گردد</w:t>
            </w:r>
            <w:r w:rsidRPr="004C1A76">
              <w:rPr>
                <w:sz w:val="24"/>
              </w:rPr>
              <w:t>.</w:t>
            </w:r>
          </w:p>
        </w:tc>
      </w:tr>
      <w:tr w:rsidR="00621E9F" w:rsidRPr="004C1A76" w14:paraId="0179BD33" w14:textId="77777777" w:rsidTr="00D3172E">
        <w:trPr>
          <w:jc w:val="center"/>
        </w:trPr>
        <w:tc>
          <w:tcPr>
            <w:tcW w:w="0" w:type="auto"/>
            <w:vMerge w:val="restart"/>
            <w:tcBorders>
              <w:top w:val="single" w:sz="6" w:space="0" w:color="auto"/>
              <w:left w:val="single" w:sz="6" w:space="0" w:color="auto"/>
              <w:right w:val="single" w:sz="6" w:space="0" w:color="auto"/>
            </w:tcBorders>
            <w:tcMar>
              <w:top w:w="75" w:type="dxa"/>
              <w:left w:w="75" w:type="dxa"/>
              <w:bottom w:w="75" w:type="dxa"/>
              <w:right w:w="75" w:type="dxa"/>
            </w:tcMar>
            <w:vAlign w:val="center"/>
          </w:tcPr>
          <w:p w14:paraId="60441FC0" w14:textId="77777777" w:rsidR="00621E9F" w:rsidRPr="004C1A76" w:rsidRDefault="00621E9F" w:rsidP="004C1A76">
            <w:pPr>
              <w:pStyle w:val="TableText"/>
              <w:bidi/>
              <w:spacing w:line="240" w:lineRule="auto"/>
              <w:rPr>
                <w:b/>
                <w:bCs/>
                <w:sz w:val="24"/>
                <w:rtl/>
              </w:rPr>
            </w:pPr>
            <w:bookmarkStart w:id="45" w:name="_Toc129604241"/>
            <w:r w:rsidRPr="004C1A76">
              <w:rPr>
                <w:rFonts w:hint="cs"/>
                <w:b/>
                <w:bCs/>
                <w:sz w:val="24"/>
                <w:rtl/>
              </w:rPr>
              <w:t xml:space="preserve">۱۶. </w:t>
            </w:r>
            <w:r w:rsidRPr="004C1A76">
              <w:rPr>
                <w:b/>
                <w:bCs/>
                <w:sz w:val="24"/>
                <w:rtl/>
              </w:rPr>
              <w:t>یادداشت ترخیص</w:t>
            </w:r>
            <w:r w:rsidRPr="004C1A76">
              <w:rPr>
                <w:b/>
                <w:bCs/>
                <w:sz w:val="24"/>
              </w:rPr>
              <w:t xml:space="preserve"> (Release Note)</w:t>
            </w:r>
            <w:bookmarkEnd w:id="45"/>
          </w:p>
        </w:tc>
        <w:tc>
          <w:tcPr>
            <w:tcW w:w="9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082FF10" w14:textId="77777777" w:rsidR="00621E9F" w:rsidRPr="004C1A76" w:rsidRDefault="00621E9F" w:rsidP="004C1A76">
            <w:pPr>
              <w:pStyle w:val="TableText"/>
              <w:bidi/>
              <w:spacing w:line="240" w:lineRule="auto"/>
              <w:rPr>
                <w:sz w:val="24"/>
                <w:rtl/>
              </w:rPr>
            </w:pPr>
            <w:r w:rsidRPr="004C1A76">
              <w:rPr>
                <w:sz w:val="24"/>
                <w:rtl/>
              </w:rPr>
              <w:t>توض</w:t>
            </w:r>
            <w:r w:rsidRPr="004C1A76">
              <w:rPr>
                <w:rFonts w:hint="cs"/>
                <w:sz w:val="24"/>
                <w:rtl/>
              </w:rPr>
              <w:t>ی</w:t>
            </w:r>
            <w:r w:rsidRPr="004C1A76">
              <w:rPr>
                <w:rFonts w:hint="eastAsia"/>
                <w:sz w:val="24"/>
                <w:rtl/>
              </w:rPr>
              <w:t>ح</w:t>
            </w:r>
          </w:p>
        </w:tc>
        <w:tc>
          <w:tcPr>
            <w:tcW w:w="311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C7FDB63" w14:textId="77777777" w:rsidR="00621E9F" w:rsidRPr="004C1A76" w:rsidRDefault="00621E9F" w:rsidP="004C1A76">
            <w:pPr>
              <w:pStyle w:val="TableText"/>
              <w:bidi/>
              <w:spacing w:line="240" w:lineRule="auto"/>
              <w:jc w:val="both"/>
              <w:rPr>
                <w:sz w:val="24"/>
              </w:rPr>
            </w:pPr>
            <w:r w:rsidRPr="004C1A76">
              <w:rPr>
                <w:sz w:val="24"/>
                <w:rtl/>
              </w:rPr>
              <w:t>در هر نصب سیستم، برخی از وظایف انجام‌شده توسط تیم توسعه عملیاتی می‌شود. مدیران، تیم عملیات و پشتیبانی، راهبران و یا کاربران نهایی ممکن است از این تغییرات متاثر شوند. باید برای هر یک از ذی‌نفعان مشخص باشد که در هر نسخه چه تغییراتی اتفاق افتاده است</w:t>
            </w:r>
            <w:r w:rsidRPr="004C1A76">
              <w:rPr>
                <w:sz w:val="24"/>
              </w:rPr>
              <w:t>.</w:t>
            </w:r>
          </w:p>
          <w:p w14:paraId="40101EE2" w14:textId="77777777" w:rsidR="00621E9F" w:rsidRPr="004C1A76" w:rsidRDefault="00621E9F" w:rsidP="004C1A76">
            <w:pPr>
              <w:pStyle w:val="TableText"/>
              <w:bidi/>
              <w:spacing w:line="240" w:lineRule="auto"/>
              <w:jc w:val="both"/>
              <w:rPr>
                <w:sz w:val="24"/>
              </w:rPr>
            </w:pPr>
            <w:r w:rsidRPr="004C1A76">
              <w:rPr>
                <w:sz w:val="24"/>
                <w:rtl/>
              </w:rPr>
              <w:t>بدیهی است ادبیات و ابزار اطلاع‌رسانی به ذی‌نفعان مختلف باید متفاوت و متناسب باشد</w:t>
            </w:r>
            <w:r w:rsidRPr="004C1A76">
              <w:rPr>
                <w:sz w:val="24"/>
              </w:rPr>
              <w:t>.</w:t>
            </w:r>
          </w:p>
          <w:p w14:paraId="457DAD9A" w14:textId="77777777" w:rsidR="00621E9F" w:rsidRPr="004C1A76" w:rsidRDefault="00621E9F" w:rsidP="004C1A76">
            <w:pPr>
              <w:pStyle w:val="TableText"/>
              <w:bidi/>
              <w:spacing w:line="240" w:lineRule="auto"/>
              <w:jc w:val="both"/>
              <w:rPr>
                <w:sz w:val="24"/>
                <w:rtl/>
              </w:rPr>
            </w:pPr>
            <w:r w:rsidRPr="004C1A76">
              <w:rPr>
                <w:sz w:val="24"/>
                <w:rtl/>
              </w:rPr>
              <w:t>ایجاد یادداشت ترخیص باید حتی‌الامکان خودکار انجام شود</w:t>
            </w:r>
            <w:r w:rsidRPr="004C1A76">
              <w:rPr>
                <w:sz w:val="24"/>
              </w:rPr>
              <w:t>.</w:t>
            </w:r>
          </w:p>
        </w:tc>
      </w:tr>
      <w:tr w:rsidR="00621E9F" w:rsidRPr="004C1A76" w14:paraId="03A94E35" w14:textId="77777777" w:rsidTr="00D3172E">
        <w:trPr>
          <w:jc w:val="center"/>
        </w:trPr>
        <w:tc>
          <w:tcPr>
            <w:tcW w:w="0" w:type="auto"/>
            <w:vMerge/>
            <w:tcBorders>
              <w:left w:val="single" w:sz="6" w:space="0" w:color="auto"/>
              <w:right w:val="single" w:sz="6" w:space="0" w:color="auto"/>
            </w:tcBorders>
            <w:tcMar>
              <w:top w:w="75" w:type="dxa"/>
              <w:left w:w="75" w:type="dxa"/>
              <w:bottom w:w="75" w:type="dxa"/>
              <w:right w:w="75" w:type="dxa"/>
            </w:tcMar>
            <w:vAlign w:val="center"/>
            <w:hideMark/>
          </w:tcPr>
          <w:p w14:paraId="365BEF3F" w14:textId="77777777" w:rsidR="00621E9F" w:rsidRPr="004C1A76" w:rsidRDefault="00621E9F" w:rsidP="004C1A76">
            <w:pPr>
              <w:pStyle w:val="TableText"/>
              <w:bidi/>
              <w:spacing w:line="240" w:lineRule="auto"/>
              <w:rPr>
                <w:sz w:val="24"/>
              </w:rPr>
            </w:pPr>
          </w:p>
        </w:tc>
        <w:tc>
          <w:tcPr>
            <w:tcW w:w="9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F613AF" w14:textId="77777777" w:rsidR="00621E9F" w:rsidRPr="004C1A76" w:rsidRDefault="00621E9F" w:rsidP="004C1A76">
            <w:pPr>
              <w:pStyle w:val="TableText"/>
              <w:bidi/>
              <w:spacing w:line="240" w:lineRule="auto"/>
              <w:rPr>
                <w:sz w:val="24"/>
              </w:rPr>
            </w:pPr>
            <w:r w:rsidRPr="004C1A76">
              <w:rPr>
                <w:rFonts w:hint="eastAsia"/>
                <w:sz w:val="24"/>
                <w:rtl/>
              </w:rPr>
              <w:t>نحوه</w:t>
            </w:r>
            <w:r w:rsidRPr="004C1A76">
              <w:rPr>
                <w:sz w:val="24"/>
                <w:rtl/>
              </w:rPr>
              <w:t xml:space="preserve"> </w:t>
            </w:r>
            <w:r w:rsidRPr="004C1A76">
              <w:rPr>
                <w:rFonts w:hint="eastAsia"/>
                <w:sz w:val="24"/>
                <w:rtl/>
              </w:rPr>
              <w:t>و</w:t>
            </w:r>
            <w:r w:rsidRPr="004C1A76">
              <w:rPr>
                <w:sz w:val="24"/>
                <w:rtl/>
              </w:rPr>
              <w:t xml:space="preserve"> </w:t>
            </w:r>
            <w:r w:rsidRPr="004C1A76">
              <w:rPr>
                <w:rFonts w:hint="eastAsia"/>
                <w:sz w:val="24"/>
                <w:rtl/>
              </w:rPr>
              <w:t>شرا</w:t>
            </w:r>
            <w:r w:rsidRPr="004C1A76">
              <w:rPr>
                <w:rFonts w:hint="cs"/>
                <w:sz w:val="24"/>
                <w:rtl/>
              </w:rPr>
              <w:t>ی</w:t>
            </w:r>
            <w:r w:rsidRPr="004C1A76">
              <w:rPr>
                <w:rFonts w:hint="eastAsia"/>
                <w:sz w:val="24"/>
                <w:rtl/>
              </w:rPr>
              <w:t>ط</w:t>
            </w:r>
            <w:r w:rsidRPr="004C1A76">
              <w:rPr>
                <w:sz w:val="24"/>
                <w:rtl/>
              </w:rPr>
              <w:t xml:space="preserve"> </w:t>
            </w:r>
            <w:r w:rsidRPr="004C1A76">
              <w:rPr>
                <w:rFonts w:hint="eastAsia"/>
                <w:sz w:val="24"/>
                <w:rtl/>
              </w:rPr>
              <w:t>تحو</w:t>
            </w:r>
            <w:r w:rsidRPr="004C1A76">
              <w:rPr>
                <w:rFonts w:hint="cs"/>
                <w:sz w:val="24"/>
                <w:rtl/>
              </w:rPr>
              <w:t>ی</w:t>
            </w:r>
            <w:r w:rsidRPr="004C1A76">
              <w:rPr>
                <w:rFonts w:hint="eastAsia"/>
                <w:sz w:val="24"/>
                <w:rtl/>
              </w:rPr>
              <w:t>ل</w:t>
            </w:r>
          </w:p>
        </w:tc>
        <w:tc>
          <w:tcPr>
            <w:tcW w:w="311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E5E170A" w14:textId="77777777" w:rsidR="00621E9F" w:rsidRPr="004C1A76" w:rsidRDefault="00621E9F" w:rsidP="004C1A76">
            <w:pPr>
              <w:pStyle w:val="TableText"/>
              <w:bidi/>
              <w:spacing w:line="240" w:lineRule="auto"/>
              <w:jc w:val="both"/>
              <w:rPr>
                <w:sz w:val="24"/>
              </w:rPr>
            </w:pPr>
            <w:r w:rsidRPr="004C1A76">
              <w:rPr>
                <w:sz w:val="24"/>
                <w:rtl/>
              </w:rPr>
              <w:t>به ازای هر نصبی که انجام می‌شود، باید تگ متناظر در مخزن کد پروژه و نسخه متناظر در ابزار مدیریت پروژه ثبت شده باشد. با فرض اینکه هر تغییری که روی کد انجام می‌شود، دارای</w:t>
            </w:r>
            <w:r w:rsidRPr="004C1A76">
              <w:rPr>
                <w:sz w:val="24"/>
              </w:rPr>
              <w:t xml:space="preserve"> Issue </w:t>
            </w:r>
            <w:r w:rsidRPr="004C1A76">
              <w:rPr>
                <w:sz w:val="24"/>
                <w:rtl/>
              </w:rPr>
              <w:t>در ابزار مدیریت پروژه می‌باشد و مشخص است یک</w:t>
            </w:r>
            <w:r w:rsidRPr="004C1A76">
              <w:rPr>
                <w:sz w:val="24"/>
              </w:rPr>
              <w:t xml:space="preserve"> Issue </w:t>
            </w:r>
            <w:r w:rsidRPr="004C1A76">
              <w:rPr>
                <w:sz w:val="24"/>
                <w:rtl/>
              </w:rPr>
              <w:t>در چه نسخه یا نسخی انجام شده</w:t>
            </w:r>
            <w:r w:rsidRPr="004C1A76">
              <w:rPr>
                <w:sz w:val="24"/>
              </w:rPr>
              <w:t xml:space="preserve"> </w:t>
            </w:r>
            <w:r w:rsidRPr="004C1A76">
              <w:rPr>
                <w:rFonts w:hint="cs"/>
                <w:sz w:val="24"/>
                <w:rtl/>
              </w:rPr>
              <w:t>(</w:t>
            </w:r>
            <w:r w:rsidRPr="004C1A76">
              <w:rPr>
                <w:sz w:val="24"/>
                <w:rtl/>
              </w:rPr>
              <w:t>یعنی برای ایشوها</w:t>
            </w:r>
            <w:r w:rsidRPr="004C1A76">
              <w:rPr>
                <w:sz w:val="24"/>
              </w:rPr>
              <w:t xml:space="preserve"> Fix Versions </w:t>
            </w:r>
            <w:r w:rsidRPr="004C1A76">
              <w:rPr>
                <w:sz w:val="24"/>
                <w:rtl/>
              </w:rPr>
              <w:t>تعیین می‌شود</w:t>
            </w:r>
            <w:r w:rsidRPr="004C1A76">
              <w:rPr>
                <w:rFonts w:hint="cs"/>
                <w:sz w:val="24"/>
                <w:rtl/>
              </w:rPr>
              <w:t>)</w:t>
            </w:r>
            <w:r w:rsidRPr="004C1A76">
              <w:rPr>
                <w:sz w:val="24"/>
              </w:rPr>
              <w:t xml:space="preserve"> </w:t>
            </w:r>
            <w:r w:rsidRPr="004C1A76">
              <w:rPr>
                <w:rFonts w:hint="cs"/>
                <w:sz w:val="24"/>
                <w:rtl/>
              </w:rPr>
              <w:t>«</w:t>
            </w:r>
            <w:r w:rsidRPr="004C1A76">
              <w:rPr>
                <w:sz w:val="24"/>
                <w:rtl/>
              </w:rPr>
              <w:t>مدیران پروژه» و «تیم عملیات و پشتیبانی» از روی ابزار مدیریت پروژه به</w:t>
            </w:r>
            <w:r w:rsidRPr="004C1A76">
              <w:rPr>
                <w:sz w:val="24"/>
              </w:rPr>
              <w:t xml:space="preserve"> Release Note </w:t>
            </w:r>
            <w:r w:rsidRPr="004C1A76">
              <w:rPr>
                <w:rFonts w:hint="cs"/>
                <w:sz w:val="24"/>
                <w:rtl/>
              </w:rPr>
              <w:t xml:space="preserve"> </w:t>
            </w:r>
            <w:r w:rsidRPr="004C1A76">
              <w:rPr>
                <w:sz w:val="24"/>
                <w:rtl/>
              </w:rPr>
              <w:t>مورد نیاز خود دسترسی خواهند داشت</w:t>
            </w:r>
            <w:r w:rsidRPr="004C1A76">
              <w:rPr>
                <w:sz w:val="24"/>
              </w:rPr>
              <w:t>.</w:t>
            </w:r>
          </w:p>
          <w:p w14:paraId="1AA694DB" w14:textId="77777777" w:rsidR="00621E9F" w:rsidRPr="004C1A76" w:rsidRDefault="00621E9F" w:rsidP="004C1A76">
            <w:pPr>
              <w:pStyle w:val="TableText"/>
              <w:bidi/>
              <w:spacing w:line="240" w:lineRule="auto"/>
              <w:jc w:val="both"/>
              <w:rPr>
                <w:sz w:val="24"/>
              </w:rPr>
            </w:pPr>
            <w:r w:rsidRPr="004C1A76">
              <w:rPr>
                <w:sz w:val="24"/>
                <w:rtl/>
              </w:rPr>
              <w:t>اطلاع‌رسانی در مورد تغییرات نسخ جدید به کاربران و راهبران بهتر است از داخل خود سامانه انجام گردد. این اطلاع‌رسانی تنها در صورتی ضرورت دارد که ایشان از نصب نسخه جدید متاثر شوند</w:t>
            </w:r>
            <w:r w:rsidRPr="004C1A76">
              <w:rPr>
                <w:sz w:val="24"/>
              </w:rPr>
              <w:t>.</w:t>
            </w:r>
          </w:p>
        </w:tc>
      </w:tr>
      <w:tr w:rsidR="00621E9F" w:rsidRPr="004C1A76" w14:paraId="00E59A83" w14:textId="77777777" w:rsidTr="00D3172E">
        <w:trPr>
          <w:jc w:val="center"/>
        </w:trPr>
        <w:tc>
          <w:tcPr>
            <w:tcW w:w="0" w:type="auto"/>
            <w:vMerge/>
            <w:tcBorders>
              <w:left w:val="single" w:sz="6" w:space="0" w:color="auto"/>
              <w:bottom w:val="single" w:sz="6" w:space="0" w:color="auto"/>
              <w:right w:val="single" w:sz="6" w:space="0" w:color="auto"/>
            </w:tcBorders>
            <w:tcMar>
              <w:top w:w="75" w:type="dxa"/>
              <w:left w:w="75" w:type="dxa"/>
              <w:bottom w:w="75" w:type="dxa"/>
              <w:right w:w="75" w:type="dxa"/>
            </w:tcMar>
            <w:vAlign w:val="center"/>
          </w:tcPr>
          <w:p w14:paraId="112A0705" w14:textId="77777777" w:rsidR="00621E9F" w:rsidRPr="004C1A76" w:rsidRDefault="00621E9F" w:rsidP="004C1A76">
            <w:pPr>
              <w:pStyle w:val="TableText"/>
              <w:bidi/>
              <w:spacing w:line="240" w:lineRule="auto"/>
              <w:rPr>
                <w:sz w:val="24"/>
                <w:rtl/>
              </w:rPr>
            </w:pPr>
          </w:p>
        </w:tc>
        <w:tc>
          <w:tcPr>
            <w:tcW w:w="9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45C1466" w14:textId="77777777" w:rsidR="00621E9F" w:rsidRPr="004C1A76" w:rsidRDefault="00621E9F" w:rsidP="004C1A76">
            <w:pPr>
              <w:pStyle w:val="TableText"/>
              <w:bidi/>
              <w:spacing w:line="240" w:lineRule="auto"/>
              <w:rPr>
                <w:sz w:val="24"/>
                <w:rtl/>
              </w:rPr>
            </w:pPr>
            <w:r w:rsidRPr="004C1A76">
              <w:rPr>
                <w:sz w:val="24"/>
                <w:rtl/>
              </w:rPr>
              <w:t>زمان تحو</w:t>
            </w:r>
            <w:r w:rsidRPr="004C1A76">
              <w:rPr>
                <w:rFonts w:hint="cs"/>
                <w:sz w:val="24"/>
                <w:rtl/>
              </w:rPr>
              <w:t>ی</w:t>
            </w:r>
            <w:r w:rsidRPr="004C1A76">
              <w:rPr>
                <w:rFonts w:hint="eastAsia"/>
                <w:sz w:val="24"/>
                <w:rtl/>
              </w:rPr>
              <w:t>ل</w:t>
            </w:r>
          </w:p>
        </w:tc>
        <w:tc>
          <w:tcPr>
            <w:tcW w:w="311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B874EC5" w14:textId="77777777" w:rsidR="00621E9F" w:rsidRPr="004C1A76" w:rsidRDefault="00621E9F" w:rsidP="004C1A76">
            <w:pPr>
              <w:pStyle w:val="TableText"/>
              <w:bidi/>
              <w:spacing w:line="240" w:lineRule="auto"/>
              <w:jc w:val="both"/>
              <w:rPr>
                <w:sz w:val="24"/>
                <w:rtl/>
              </w:rPr>
            </w:pPr>
            <w:r w:rsidRPr="004C1A76">
              <w:rPr>
                <w:sz w:val="24"/>
                <w:rtl/>
              </w:rPr>
              <w:t>برای هر نصب باید وجود داشته باشد و به ذی‌نفعانی که متاثر می‌شوند اطلاع‌رسانی گردد</w:t>
            </w:r>
            <w:r w:rsidRPr="004C1A76">
              <w:rPr>
                <w:sz w:val="24"/>
              </w:rPr>
              <w:t>.</w:t>
            </w:r>
          </w:p>
        </w:tc>
      </w:tr>
      <w:tr w:rsidR="00621E9F" w:rsidRPr="004C1A76" w14:paraId="28DA706F" w14:textId="77777777" w:rsidTr="00D3172E">
        <w:trPr>
          <w:jc w:val="center"/>
        </w:trPr>
        <w:tc>
          <w:tcPr>
            <w:tcW w:w="0" w:type="auto"/>
            <w:vMerge w:val="restart"/>
            <w:tcBorders>
              <w:top w:val="single" w:sz="6" w:space="0" w:color="auto"/>
              <w:left w:val="single" w:sz="6" w:space="0" w:color="auto"/>
              <w:right w:val="single" w:sz="6" w:space="0" w:color="auto"/>
            </w:tcBorders>
            <w:tcMar>
              <w:top w:w="75" w:type="dxa"/>
              <w:left w:w="75" w:type="dxa"/>
              <w:bottom w:w="75" w:type="dxa"/>
              <w:right w:w="75" w:type="dxa"/>
            </w:tcMar>
            <w:vAlign w:val="center"/>
          </w:tcPr>
          <w:p w14:paraId="036536E3" w14:textId="77777777" w:rsidR="00621E9F" w:rsidRPr="004C1A76" w:rsidRDefault="00621E9F" w:rsidP="004C1A76">
            <w:pPr>
              <w:pStyle w:val="TableText"/>
              <w:bidi/>
              <w:spacing w:line="240" w:lineRule="auto"/>
              <w:rPr>
                <w:b/>
                <w:bCs/>
                <w:sz w:val="24"/>
                <w:rtl/>
              </w:rPr>
            </w:pPr>
            <w:bookmarkStart w:id="46" w:name="_Toc129604242"/>
            <w:r w:rsidRPr="004C1A76">
              <w:rPr>
                <w:rFonts w:hint="cs"/>
                <w:b/>
                <w:bCs/>
                <w:sz w:val="24"/>
                <w:rtl/>
              </w:rPr>
              <w:lastRenderedPageBreak/>
              <w:t>۱۷. د</w:t>
            </w:r>
            <w:r w:rsidRPr="004C1A76">
              <w:rPr>
                <w:b/>
                <w:bCs/>
                <w:sz w:val="24"/>
                <w:rtl/>
              </w:rPr>
              <w:t>ستورالعمل مهاجرت به نسخه جدید</w:t>
            </w:r>
            <w:bookmarkEnd w:id="46"/>
          </w:p>
        </w:tc>
        <w:tc>
          <w:tcPr>
            <w:tcW w:w="9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CF744C8" w14:textId="77777777" w:rsidR="00621E9F" w:rsidRPr="004C1A76" w:rsidRDefault="00621E9F" w:rsidP="004C1A76">
            <w:pPr>
              <w:pStyle w:val="TableText"/>
              <w:bidi/>
              <w:spacing w:line="240" w:lineRule="auto"/>
              <w:rPr>
                <w:sz w:val="24"/>
                <w:rtl/>
              </w:rPr>
            </w:pPr>
            <w:r w:rsidRPr="004C1A76">
              <w:rPr>
                <w:sz w:val="24"/>
                <w:rtl/>
              </w:rPr>
              <w:t>توض</w:t>
            </w:r>
            <w:r w:rsidRPr="004C1A76">
              <w:rPr>
                <w:rFonts w:hint="cs"/>
                <w:sz w:val="24"/>
                <w:rtl/>
              </w:rPr>
              <w:t>ی</w:t>
            </w:r>
            <w:r w:rsidRPr="004C1A76">
              <w:rPr>
                <w:rFonts w:hint="eastAsia"/>
                <w:sz w:val="24"/>
                <w:rtl/>
              </w:rPr>
              <w:t>ح</w:t>
            </w:r>
          </w:p>
        </w:tc>
        <w:tc>
          <w:tcPr>
            <w:tcW w:w="311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5169957" w14:textId="77777777" w:rsidR="00621E9F" w:rsidRPr="004C1A76" w:rsidRDefault="00621E9F" w:rsidP="004C1A76">
            <w:pPr>
              <w:pStyle w:val="TableText"/>
              <w:bidi/>
              <w:spacing w:line="240" w:lineRule="auto"/>
              <w:jc w:val="both"/>
              <w:rPr>
                <w:sz w:val="24"/>
              </w:rPr>
            </w:pPr>
            <w:r w:rsidRPr="004C1A76">
              <w:rPr>
                <w:sz w:val="24"/>
                <w:rtl/>
              </w:rPr>
              <w:t>چنانچه نصب نسخه جدید مستلزم اقداماتی از سوی هر یک از ذی‌نفعان به‌ویژه تیم عملیات و پشتیبانی باشد، دستورالعمل مربوطه باید در زمان مناسب و ترجیحا قبل از نصب در اختیار ایشان قرار گیرد</w:t>
            </w:r>
            <w:r w:rsidRPr="004C1A76">
              <w:rPr>
                <w:sz w:val="24"/>
              </w:rPr>
              <w:t>.</w:t>
            </w:r>
          </w:p>
          <w:p w14:paraId="1F054951" w14:textId="77777777" w:rsidR="00621E9F" w:rsidRPr="004C1A76" w:rsidRDefault="00621E9F" w:rsidP="004C1A76">
            <w:pPr>
              <w:pStyle w:val="TableText"/>
              <w:bidi/>
              <w:spacing w:line="240" w:lineRule="auto"/>
              <w:jc w:val="both"/>
              <w:rPr>
                <w:sz w:val="24"/>
                <w:rtl/>
              </w:rPr>
            </w:pPr>
            <w:r w:rsidRPr="004C1A76">
              <w:rPr>
                <w:sz w:val="24"/>
                <w:rtl/>
              </w:rPr>
              <w:t>لازم به ذکر است مهاجرت به نسخ جدید باید حتی‌الامکان به صورت خودکار و بدون دخالت عامل انسانی انجام گردد و دخالت عامل انسانی در شرایط محدود و استثنایی قابل قبول است</w:t>
            </w:r>
            <w:r w:rsidRPr="004C1A76">
              <w:rPr>
                <w:sz w:val="24"/>
              </w:rPr>
              <w:t>.</w:t>
            </w:r>
          </w:p>
        </w:tc>
      </w:tr>
      <w:tr w:rsidR="00621E9F" w:rsidRPr="004C1A76" w14:paraId="230A5C21" w14:textId="77777777" w:rsidTr="00D3172E">
        <w:trPr>
          <w:jc w:val="center"/>
        </w:trPr>
        <w:tc>
          <w:tcPr>
            <w:tcW w:w="0" w:type="auto"/>
            <w:vMerge/>
            <w:tcBorders>
              <w:left w:val="single" w:sz="6" w:space="0" w:color="auto"/>
              <w:right w:val="single" w:sz="6" w:space="0" w:color="auto"/>
            </w:tcBorders>
            <w:tcMar>
              <w:top w:w="75" w:type="dxa"/>
              <w:left w:w="75" w:type="dxa"/>
              <w:bottom w:w="75" w:type="dxa"/>
              <w:right w:w="75" w:type="dxa"/>
            </w:tcMar>
            <w:hideMark/>
          </w:tcPr>
          <w:p w14:paraId="5F181B27" w14:textId="77777777" w:rsidR="00621E9F" w:rsidRPr="004C1A76" w:rsidRDefault="00621E9F" w:rsidP="004C1A76">
            <w:pPr>
              <w:pStyle w:val="TableText"/>
              <w:bidi/>
              <w:spacing w:line="240" w:lineRule="auto"/>
              <w:rPr>
                <w:sz w:val="24"/>
              </w:rPr>
            </w:pPr>
          </w:p>
        </w:tc>
        <w:tc>
          <w:tcPr>
            <w:tcW w:w="9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D6964A" w14:textId="77777777" w:rsidR="00621E9F" w:rsidRPr="004C1A76" w:rsidRDefault="00621E9F" w:rsidP="004C1A76">
            <w:pPr>
              <w:pStyle w:val="TableText"/>
              <w:bidi/>
              <w:spacing w:line="240" w:lineRule="auto"/>
              <w:rPr>
                <w:sz w:val="24"/>
              </w:rPr>
            </w:pPr>
            <w:r w:rsidRPr="004C1A76">
              <w:rPr>
                <w:rFonts w:hint="eastAsia"/>
                <w:sz w:val="24"/>
                <w:rtl/>
              </w:rPr>
              <w:t>نحوه</w:t>
            </w:r>
            <w:r w:rsidRPr="004C1A76">
              <w:rPr>
                <w:sz w:val="24"/>
                <w:rtl/>
              </w:rPr>
              <w:t xml:space="preserve"> </w:t>
            </w:r>
            <w:r w:rsidRPr="004C1A76">
              <w:rPr>
                <w:rFonts w:hint="eastAsia"/>
                <w:sz w:val="24"/>
                <w:rtl/>
              </w:rPr>
              <w:t>و</w:t>
            </w:r>
            <w:r w:rsidRPr="004C1A76">
              <w:rPr>
                <w:sz w:val="24"/>
                <w:rtl/>
              </w:rPr>
              <w:t xml:space="preserve"> </w:t>
            </w:r>
            <w:r w:rsidRPr="004C1A76">
              <w:rPr>
                <w:rFonts w:hint="eastAsia"/>
                <w:sz w:val="24"/>
                <w:rtl/>
              </w:rPr>
              <w:t>شرا</w:t>
            </w:r>
            <w:r w:rsidRPr="004C1A76">
              <w:rPr>
                <w:rFonts w:hint="cs"/>
                <w:sz w:val="24"/>
                <w:rtl/>
              </w:rPr>
              <w:t>ی</w:t>
            </w:r>
            <w:r w:rsidRPr="004C1A76">
              <w:rPr>
                <w:rFonts w:hint="eastAsia"/>
                <w:sz w:val="24"/>
                <w:rtl/>
              </w:rPr>
              <w:t>ط</w:t>
            </w:r>
            <w:r w:rsidRPr="004C1A76">
              <w:rPr>
                <w:sz w:val="24"/>
                <w:rtl/>
              </w:rPr>
              <w:t xml:space="preserve"> </w:t>
            </w:r>
            <w:r w:rsidRPr="004C1A76">
              <w:rPr>
                <w:rFonts w:hint="eastAsia"/>
                <w:sz w:val="24"/>
                <w:rtl/>
              </w:rPr>
              <w:t>تحو</w:t>
            </w:r>
            <w:r w:rsidRPr="004C1A76">
              <w:rPr>
                <w:rFonts w:hint="cs"/>
                <w:sz w:val="24"/>
                <w:rtl/>
              </w:rPr>
              <w:t>ی</w:t>
            </w:r>
            <w:r w:rsidRPr="004C1A76">
              <w:rPr>
                <w:rFonts w:hint="eastAsia"/>
                <w:sz w:val="24"/>
                <w:rtl/>
              </w:rPr>
              <w:t>ل</w:t>
            </w:r>
          </w:p>
        </w:tc>
        <w:tc>
          <w:tcPr>
            <w:tcW w:w="311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5056AB" w14:textId="77777777" w:rsidR="00621E9F" w:rsidRPr="004C1A76" w:rsidRDefault="00621E9F" w:rsidP="004C1A76">
            <w:pPr>
              <w:pStyle w:val="TableText"/>
              <w:bidi/>
              <w:spacing w:line="240" w:lineRule="auto"/>
              <w:jc w:val="both"/>
              <w:rPr>
                <w:sz w:val="24"/>
              </w:rPr>
            </w:pPr>
            <w:r w:rsidRPr="004C1A76">
              <w:rPr>
                <w:sz w:val="24"/>
                <w:rtl/>
              </w:rPr>
              <w:t>در دانش‌نامه یا مستندات محصول نگهداری می‌شود</w:t>
            </w:r>
            <w:r w:rsidRPr="004C1A76">
              <w:rPr>
                <w:sz w:val="24"/>
              </w:rPr>
              <w:t>.</w:t>
            </w:r>
          </w:p>
          <w:p w14:paraId="0619CA65" w14:textId="77777777" w:rsidR="00621E9F" w:rsidRPr="004C1A76" w:rsidRDefault="00621E9F" w:rsidP="004C1A76">
            <w:pPr>
              <w:pStyle w:val="TableText"/>
              <w:bidi/>
              <w:spacing w:line="240" w:lineRule="auto"/>
              <w:jc w:val="both"/>
              <w:rPr>
                <w:sz w:val="24"/>
              </w:rPr>
            </w:pPr>
            <w:r w:rsidRPr="004C1A76">
              <w:rPr>
                <w:sz w:val="24"/>
                <w:rtl/>
              </w:rPr>
              <w:t>موارد مرتبط با تیم عملیات و پشتیبانی با ابزار ارتباطی پروژه به اطلاع‌ ایشان می‌رسد</w:t>
            </w:r>
            <w:r w:rsidRPr="004C1A76">
              <w:rPr>
                <w:sz w:val="24"/>
              </w:rPr>
              <w:t>.</w:t>
            </w:r>
          </w:p>
          <w:p w14:paraId="26764A3A" w14:textId="77777777" w:rsidR="00621E9F" w:rsidRPr="004C1A76" w:rsidRDefault="00621E9F" w:rsidP="004C1A76">
            <w:pPr>
              <w:pStyle w:val="TableText"/>
              <w:bidi/>
              <w:spacing w:line="240" w:lineRule="auto"/>
              <w:jc w:val="both"/>
              <w:rPr>
                <w:sz w:val="24"/>
              </w:rPr>
            </w:pPr>
            <w:r w:rsidRPr="004C1A76">
              <w:rPr>
                <w:sz w:val="24"/>
                <w:rtl/>
              </w:rPr>
              <w:t>اطلاع‌رسانی موارد مرتبط با راهبران یا کاربران بهتر است از داخل خود سامانه انجام گیرد</w:t>
            </w:r>
            <w:r w:rsidRPr="004C1A76">
              <w:rPr>
                <w:sz w:val="24"/>
              </w:rPr>
              <w:t>.</w:t>
            </w:r>
          </w:p>
        </w:tc>
      </w:tr>
      <w:tr w:rsidR="00621E9F" w:rsidRPr="004C1A76" w14:paraId="0A8C8545" w14:textId="77777777" w:rsidTr="00D3172E">
        <w:trPr>
          <w:jc w:val="center"/>
        </w:trPr>
        <w:tc>
          <w:tcPr>
            <w:tcW w:w="0" w:type="auto"/>
            <w:vMerge/>
            <w:tcBorders>
              <w:left w:val="single" w:sz="6" w:space="0" w:color="auto"/>
              <w:bottom w:val="single" w:sz="6" w:space="0" w:color="auto"/>
              <w:right w:val="single" w:sz="6" w:space="0" w:color="auto"/>
            </w:tcBorders>
            <w:tcMar>
              <w:top w:w="75" w:type="dxa"/>
              <w:left w:w="75" w:type="dxa"/>
              <w:bottom w:w="75" w:type="dxa"/>
              <w:right w:w="75" w:type="dxa"/>
            </w:tcMar>
          </w:tcPr>
          <w:p w14:paraId="5F7D1549" w14:textId="77777777" w:rsidR="00621E9F" w:rsidRPr="004C1A76" w:rsidRDefault="00621E9F" w:rsidP="004C1A76">
            <w:pPr>
              <w:pStyle w:val="TableText"/>
              <w:bidi/>
              <w:spacing w:line="240" w:lineRule="auto"/>
              <w:rPr>
                <w:sz w:val="24"/>
                <w:rtl/>
              </w:rPr>
            </w:pPr>
          </w:p>
        </w:tc>
        <w:tc>
          <w:tcPr>
            <w:tcW w:w="9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CA66D4E" w14:textId="77777777" w:rsidR="00621E9F" w:rsidRPr="004C1A76" w:rsidRDefault="00621E9F" w:rsidP="004C1A76">
            <w:pPr>
              <w:pStyle w:val="TableText"/>
              <w:bidi/>
              <w:spacing w:line="240" w:lineRule="auto"/>
              <w:rPr>
                <w:sz w:val="24"/>
                <w:rtl/>
              </w:rPr>
            </w:pPr>
            <w:r w:rsidRPr="004C1A76">
              <w:rPr>
                <w:sz w:val="24"/>
                <w:rtl/>
              </w:rPr>
              <w:t>زمان تحو</w:t>
            </w:r>
            <w:r w:rsidRPr="004C1A76">
              <w:rPr>
                <w:rFonts w:hint="cs"/>
                <w:sz w:val="24"/>
                <w:rtl/>
              </w:rPr>
              <w:t>ی</w:t>
            </w:r>
            <w:r w:rsidRPr="004C1A76">
              <w:rPr>
                <w:rFonts w:hint="eastAsia"/>
                <w:sz w:val="24"/>
                <w:rtl/>
              </w:rPr>
              <w:t>ل</w:t>
            </w:r>
          </w:p>
        </w:tc>
        <w:tc>
          <w:tcPr>
            <w:tcW w:w="311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7BC36BA" w14:textId="77777777" w:rsidR="00621E9F" w:rsidRPr="004C1A76" w:rsidRDefault="00621E9F" w:rsidP="004C1A76">
            <w:pPr>
              <w:pStyle w:val="TableText"/>
              <w:bidi/>
              <w:spacing w:line="240" w:lineRule="auto"/>
              <w:jc w:val="both"/>
              <w:rPr>
                <w:sz w:val="24"/>
                <w:rtl/>
              </w:rPr>
            </w:pPr>
            <w:r w:rsidRPr="004C1A76">
              <w:rPr>
                <w:sz w:val="24"/>
                <w:rtl/>
              </w:rPr>
              <w:t>هر زمان که مهاجرت به نسخه جدید نیازمند دخالت عامل انسان</w:t>
            </w:r>
            <w:r w:rsidRPr="004C1A76">
              <w:rPr>
                <w:rFonts w:hint="cs"/>
                <w:sz w:val="24"/>
                <w:rtl/>
              </w:rPr>
              <w:t>ی</w:t>
            </w:r>
            <w:r w:rsidRPr="004C1A76">
              <w:rPr>
                <w:sz w:val="24"/>
                <w:rtl/>
              </w:rPr>
              <w:t xml:space="preserve"> باشد، در زمان مناسب (قبل </w:t>
            </w:r>
            <w:r w:rsidRPr="004C1A76">
              <w:rPr>
                <w:rFonts w:hint="cs"/>
                <w:sz w:val="24"/>
                <w:rtl/>
              </w:rPr>
              <w:t>ی</w:t>
            </w:r>
            <w:r w:rsidRPr="004C1A76">
              <w:rPr>
                <w:rFonts w:hint="eastAsia"/>
                <w:sz w:val="24"/>
                <w:rtl/>
              </w:rPr>
              <w:t>ا</w:t>
            </w:r>
            <w:r w:rsidRPr="004C1A76">
              <w:rPr>
                <w:sz w:val="24"/>
                <w:rtl/>
              </w:rPr>
              <w:t xml:space="preserve"> </w:t>
            </w:r>
            <w:r w:rsidRPr="004C1A76">
              <w:rPr>
                <w:rFonts w:hint="eastAsia"/>
                <w:sz w:val="24"/>
                <w:rtl/>
              </w:rPr>
              <w:t>بعد</w:t>
            </w:r>
            <w:r w:rsidRPr="004C1A76">
              <w:rPr>
                <w:sz w:val="24"/>
                <w:rtl/>
              </w:rPr>
              <w:t xml:space="preserve"> </w:t>
            </w:r>
            <w:r w:rsidRPr="004C1A76">
              <w:rPr>
                <w:rFonts w:hint="eastAsia"/>
                <w:sz w:val="24"/>
                <w:rtl/>
              </w:rPr>
              <w:t>از</w:t>
            </w:r>
            <w:r w:rsidRPr="004C1A76">
              <w:rPr>
                <w:sz w:val="24"/>
                <w:rtl/>
              </w:rPr>
              <w:t xml:space="preserve"> </w:t>
            </w:r>
            <w:r w:rsidRPr="004C1A76">
              <w:rPr>
                <w:rFonts w:hint="eastAsia"/>
                <w:sz w:val="24"/>
                <w:rtl/>
              </w:rPr>
              <w:t>نصب</w:t>
            </w:r>
            <w:r w:rsidRPr="004C1A76">
              <w:rPr>
                <w:sz w:val="24"/>
                <w:rtl/>
              </w:rPr>
              <w:t xml:space="preserve">) </w:t>
            </w:r>
            <w:r w:rsidRPr="004C1A76">
              <w:rPr>
                <w:rFonts w:hint="eastAsia"/>
                <w:sz w:val="24"/>
                <w:rtl/>
              </w:rPr>
              <w:t>تول</w:t>
            </w:r>
            <w:r w:rsidRPr="004C1A76">
              <w:rPr>
                <w:rFonts w:hint="cs"/>
                <w:sz w:val="24"/>
                <w:rtl/>
              </w:rPr>
              <w:t>ی</w:t>
            </w:r>
            <w:r w:rsidRPr="004C1A76">
              <w:rPr>
                <w:rFonts w:hint="eastAsia"/>
                <w:sz w:val="24"/>
                <w:rtl/>
              </w:rPr>
              <w:t>د</w:t>
            </w:r>
            <w:r w:rsidRPr="004C1A76">
              <w:rPr>
                <w:sz w:val="24"/>
                <w:rtl/>
              </w:rPr>
              <w:t xml:space="preserve"> </w:t>
            </w:r>
            <w:r w:rsidRPr="004C1A76">
              <w:rPr>
                <w:rFonts w:hint="eastAsia"/>
                <w:sz w:val="24"/>
                <w:rtl/>
              </w:rPr>
              <w:t>و</w:t>
            </w:r>
            <w:r w:rsidRPr="004C1A76">
              <w:rPr>
                <w:sz w:val="24"/>
                <w:rtl/>
              </w:rPr>
              <w:t xml:space="preserve"> </w:t>
            </w:r>
            <w:r w:rsidRPr="004C1A76">
              <w:rPr>
                <w:rFonts w:hint="eastAsia"/>
                <w:sz w:val="24"/>
                <w:rtl/>
              </w:rPr>
              <w:t>منتشر</w:t>
            </w:r>
            <w:r w:rsidRPr="004C1A76">
              <w:rPr>
                <w:sz w:val="24"/>
                <w:rtl/>
              </w:rPr>
              <w:t xml:space="preserve"> </w:t>
            </w:r>
            <w:r w:rsidRPr="004C1A76">
              <w:rPr>
                <w:rFonts w:hint="eastAsia"/>
                <w:sz w:val="24"/>
                <w:rtl/>
              </w:rPr>
              <w:t>م</w:t>
            </w:r>
            <w:r w:rsidRPr="004C1A76">
              <w:rPr>
                <w:rFonts w:hint="cs"/>
                <w:sz w:val="24"/>
                <w:rtl/>
              </w:rPr>
              <w:t>ی‌</w:t>
            </w:r>
            <w:r w:rsidRPr="004C1A76">
              <w:rPr>
                <w:rFonts w:hint="eastAsia"/>
                <w:sz w:val="24"/>
                <w:rtl/>
              </w:rPr>
              <w:t>شود</w:t>
            </w:r>
            <w:r w:rsidRPr="004C1A76">
              <w:rPr>
                <w:sz w:val="24"/>
              </w:rPr>
              <w:t>.</w:t>
            </w:r>
          </w:p>
        </w:tc>
      </w:tr>
      <w:tr w:rsidR="00457ADB" w:rsidRPr="004C1A76" w14:paraId="2F4C9E3E" w14:textId="77777777" w:rsidTr="00D3172E">
        <w:trPr>
          <w:jc w:val="center"/>
        </w:trPr>
        <w:tc>
          <w:tcPr>
            <w:tcW w:w="0" w:type="auto"/>
            <w:vMerge w:val="restart"/>
            <w:tcBorders>
              <w:left w:val="single" w:sz="6" w:space="0" w:color="auto"/>
              <w:right w:val="single" w:sz="6" w:space="0" w:color="auto"/>
            </w:tcBorders>
            <w:tcMar>
              <w:top w:w="75" w:type="dxa"/>
              <w:left w:w="75" w:type="dxa"/>
              <w:bottom w:w="75" w:type="dxa"/>
              <w:right w:w="75" w:type="dxa"/>
            </w:tcMar>
          </w:tcPr>
          <w:p w14:paraId="4D5A909D" w14:textId="4B6D0F00" w:rsidR="00457ADB" w:rsidRPr="004C1A76" w:rsidRDefault="00457ADB" w:rsidP="004C1A76">
            <w:pPr>
              <w:pStyle w:val="TableText"/>
              <w:bidi/>
              <w:spacing w:line="240" w:lineRule="auto"/>
              <w:rPr>
                <w:sz w:val="24"/>
                <w:rtl/>
              </w:rPr>
            </w:pPr>
            <w:r w:rsidRPr="004C1A76">
              <w:rPr>
                <w:rFonts w:hint="cs"/>
                <w:b/>
                <w:bCs/>
                <w:sz w:val="24"/>
                <w:rtl/>
              </w:rPr>
              <w:t>۱۸. گزارش بررسی معماری‌های مرجع</w:t>
            </w:r>
          </w:p>
        </w:tc>
        <w:tc>
          <w:tcPr>
            <w:tcW w:w="9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6AA4E3" w14:textId="43D11615" w:rsidR="00457ADB" w:rsidRPr="004C1A76" w:rsidRDefault="00457ADB" w:rsidP="004C1A76">
            <w:pPr>
              <w:pStyle w:val="TableText"/>
              <w:bidi/>
              <w:spacing w:line="240" w:lineRule="auto"/>
              <w:rPr>
                <w:sz w:val="24"/>
                <w:rtl/>
              </w:rPr>
            </w:pPr>
            <w:r w:rsidRPr="004C1A76">
              <w:rPr>
                <w:sz w:val="24"/>
                <w:rtl/>
              </w:rPr>
              <w:t>توض</w:t>
            </w:r>
            <w:r w:rsidRPr="004C1A76">
              <w:rPr>
                <w:rFonts w:hint="cs"/>
                <w:sz w:val="24"/>
                <w:rtl/>
              </w:rPr>
              <w:t>ی</w:t>
            </w:r>
            <w:r w:rsidRPr="004C1A76">
              <w:rPr>
                <w:rFonts w:hint="eastAsia"/>
                <w:sz w:val="24"/>
                <w:rtl/>
              </w:rPr>
              <w:t>ح</w:t>
            </w:r>
          </w:p>
        </w:tc>
        <w:tc>
          <w:tcPr>
            <w:tcW w:w="311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44467BD" w14:textId="0784DC38" w:rsidR="00457ADB" w:rsidRPr="004C1A76" w:rsidRDefault="00E4009A" w:rsidP="004C1A76">
            <w:pPr>
              <w:pStyle w:val="TableText"/>
              <w:bidi/>
              <w:spacing w:line="240" w:lineRule="auto"/>
              <w:jc w:val="both"/>
              <w:rPr>
                <w:sz w:val="24"/>
                <w:rtl/>
              </w:rPr>
            </w:pPr>
            <w:r w:rsidRPr="004C1A76">
              <w:rPr>
                <w:rFonts w:hint="cs"/>
                <w:sz w:val="24"/>
                <w:rtl/>
              </w:rPr>
              <w:t xml:space="preserve">در معماری سیستم به ویژه شناسایی هسته‌های عملیاتی امکان الگوبرداری از معماری‌ محصولات مشهور همچون </w:t>
            </w:r>
            <w:r w:rsidRPr="004C1A76">
              <w:rPr>
                <w:sz w:val="24"/>
              </w:rPr>
              <w:t>ERP</w:t>
            </w:r>
            <w:r w:rsidRPr="004C1A76">
              <w:rPr>
                <w:rFonts w:hint="cs"/>
                <w:sz w:val="24"/>
                <w:rtl/>
              </w:rPr>
              <w:t xml:space="preserve"> ها</w:t>
            </w:r>
            <w:r w:rsidR="005550FF" w:rsidRPr="004C1A76">
              <w:rPr>
                <w:rFonts w:hint="cs"/>
                <w:sz w:val="24"/>
                <w:rtl/>
              </w:rPr>
              <w:t xml:space="preserve"> وجود دارد. در این گزارش معماری‌ محصولات مرتبط از مستندات و مقالات گردآوری و مقایسه می‌شوند. </w:t>
            </w:r>
          </w:p>
        </w:tc>
      </w:tr>
      <w:tr w:rsidR="00457ADB" w:rsidRPr="004C1A76" w14:paraId="160ED6A0" w14:textId="77777777" w:rsidTr="00D3172E">
        <w:trPr>
          <w:jc w:val="center"/>
        </w:trPr>
        <w:tc>
          <w:tcPr>
            <w:tcW w:w="0" w:type="auto"/>
            <w:vMerge/>
            <w:tcBorders>
              <w:left w:val="single" w:sz="6" w:space="0" w:color="auto"/>
              <w:right w:val="single" w:sz="6" w:space="0" w:color="auto"/>
            </w:tcBorders>
            <w:tcMar>
              <w:top w:w="75" w:type="dxa"/>
              <w:left w:w="75" w:type="dxa"/>
              <w:bottom w:w="75" w:type="dxa"/>
              <w:right w:w="75" w:type="dxa"/>
            </w:tcMar>
          </w:tcPr>
          <w:p w14:paraId="51BF5360" w14:textId="77777777" w:rsidR="00457ADB" w:rsidRPr="004C1A76" w:rsidRDefault="00457ADB" w:rsidP="004C1A76">
            <w:pPr>
              <w:pStyle w:val="TableText"/>
              <w:bidi/>
              <w:spacing w:line="240" w:lineRule="auto"/>
              <w:rPr>
                <w:sz w:val="24"/>
                <w:rtl/>
              </w:rPr>
            </w:pPr>
          </w:p>
        </w:tc>
        <w:tc>
          <w:tcPr>
            <w:tcW w:w="9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3EE666A" w14:textId="4748EFC2" w:rsidR="00457ADB" w:rsidRPr="004C1A76" w:rsidRDefault="00457ADB" w:rsidP="004C1A76">
            <w:pPr>
              <w:pStyle w:val="TableText"/>
              <w:bidi/>
              <w:spacing w:line="240" w:lineRule="auto"/>
              <w:rPr>
                <w:sz w:val="24"/>
                <w:rtl/>
              </w:rPr>
            </w:pPr>
            <w:r w:rsidRPr="004C1A76">
              <w:rPr>
                <w:rFonts w:hint="eastAsia"/>
                <w:sz w:val="24"/>
                <w:rtl/>
              </w:rPr>
              <w:t>نحوه</w:t>
            </w:r>
            <w:r w:rsidRPr="004C1A76">
              <w:rPr>
                <w:sz w:val="24"/>
                <w:rtl/>
              </w:rPr>
              <w:t xml:space="preserve"> </w:t>
            </w:r>
            <w:r w:rsidRPr="004C1A76">
              <w:rPr>
                <w:rFonts w:hint="eastAsia"/>
                <w:sz w:val="24"/>
                <w:rtl/>
              </w:rPr>
              <w:t>و</w:t>
            </w:r>
            <w:r w:rsidRPr="004C1A76">
              <w:rPr>
                <w:sz w:val="24"/>
                <w:rtl/>
              </w:rPr>
              <w:t xml:space="preserve"> </w:t>
            </w:r>
            <w:r w:rsidRPr="004C1A76">
              <w:rPr>
                <w:rFonts w:hint="eastAsia"/>
                <w:sz w:val="24"/>
                <w:rtl/>
              </w:rPr>
              <w:t>شرا</w:t>
            </w:r>
            <w:r w:rsidRPr="004C1A76">
              <w:rPr>
                <w:rFonts w:hint="cs"/>
                <w:sz w:val="24"/>
                <w:rtl/>
              </w:rPr>
              <w:t>ی</w:t>
            </w:r>
            <w:r w:rsidRPr="004C1A76">
              <w:rPr>
                <w:rFonts w:hint="eastAsia"/>
                <w:sz w:val="24"/>
                <w:rtl/>
              </w:rPr>
              <w:t>ط</w:t>
            </w:r>
            <w:r w:rsidRPr="004C1A76">
              <w:rPr>
                <w:sz w:val="24"/>
                <w:rtl/>
              </w:rPr>
              <w:t xml:space="preserve"> </w:t>
            </w:r>
            <w:r w:rsidRPr="004C1A76">
              <w:rPr>
                <w:rFonts w:hint="eastAsia"/>
                <w:sz w:val="24"/>
                <w:rtl/>
              </w:rPr>
              <w:t>تحو</w:t>
            </w:r>
            <w:r w:rsidRPr="004C1A76">
              <w:rPr>
                <w:rFonts w:hint="cs"/>
                <w:sz w:val="24"/>
                <w:rtl/>
              </w:rPr>
              <w:t>ی</w:t>
            </w:r>
            <w:r w:rsidRPr="004C1A76">
              <w:rPr>
                <w:rFonts w:hint="eastAsia"/>
                <w:sz w:val="24"/>
                <w:rtl/>
              </w:rPr>
              <w:t>ل</w:t>
            </w:r>
          </w:p>
        </w:tc>
        <w:tc>
          <w:tcPr>
            <w:tcW w:w="311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BDBB07F" w14:textId="4CE7F00C" w:rsidR="00457ADB" w:rsidRPr="004C1A76" w:rsidRDefault="005550FF" w:rsidP="004C1A76">
            <w:pPr>
              <w:pStyle w:val="TableText"/>
              <w:bidi/>
              <w:spacing w:line="240" w:lineRule="auto"/>
              <w:jc w:val="both"/>
              <w:rPr>
                <w:sz w:val="24"/>
                <w:rtl/>
              </w:rPr>
            </w:pPr>
            <w:r w:rsidRPr="004C1A76">
              <w:rPr>
                <w:sz w:val="24"/>
                <w:rtl/>
              </w:rPr>
              <w:t>در دانش‌نامه نگهداری می‌شود</w:t>
            </w:r>
            <w:r w:rsidRPr="004C1A76">
              <w:rPr>
                <w:sz w:val="24"/>
              </w:rPr>
              <w:t>.</w:t>
            </w:r>
          </w:p>
        </w:tc>
      </w:tr>
      <w:tr w:rsidR="00457ADB" w:rsidRPr="004C1A76" w14:paraId="5F05D809" w14:textId="77777777" w:rsidTr="00D3172E">
        <w:trPr>
          <w:jc w:val="center"/>
        </w:trPr>
        <w:tc>
          <w:tcPr>
            <w:tcW w:w="0" w:type="auto"/>
            <w:vMerge/>
            <w:tcBorders>
              <w:left w:val="single" w:sz="6" w:space="0" w:color="auto"/>
              <w:bottom w:val="single" w:sz="6" w:space="0" w:color="auto"/>
              <w:right w:val="single" w:sz="6" w:space="0" w:color="auto"/>
            </w:tcBorders>
            <w:tcMar>
              <w:top w:w="75" w:type="dxa"/>
              <w:left w:w="75" w:type="dxa"/>
              <w:bottom w:w="75" w:type="dxa"/>
              <w:right w:w="75" w:type="dxa"/>
            </w:tcMar>
          </w:tcPr>
          <w:p w14:paraId="601D7AAD" w14:textId="77777777" w:rsidR="00457ADB" w:rsidRPr="004C1A76" w:rsidRDefault="00457ADB" w:rsidP="004C1A76">
            <w:pPr>
              <w:pStyle w:val="TableText"/>
              <w:bidi/>
              <w:spacing w:line="240" w:lineRule="auto"/>
              <w:rPr>
                <w:sz w:val="24"/>
                <w:rtl/>
              </w:rPr>
            </w:pPr>
          </w:p>
        </w:tc>
        <w:tc>
          <w:tcPr>
            <w:tcW w:w="9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5F825B9" w14:textId="5422ADEE" w:rsidR="00457ADB" w:rsidRPr="004C1A76" w:rsidRDefault="00457ADB" w:rsidP="004C1A76">
            <w:pPr>
              <w:pStyle w:val="TableText"/>
              <w:bidi/>
              <w:spacing w:line="240" w:lineRule="auto"/>
              <w:rPr>
                <w:sz w:val="24"/>
                <w:rtl/>
              </w:rPr>
            </w:pPr>
            <w:r w:rsidRPr="004C1A76">
              <w:rPr>
                <w:sz w:val="24"/>
                <w:rtl/>
              </w:rPr>
              <w:t>زمان تحو</w:t>
            </w:r>
            <w:r w:rsidRPr="004C1A76">
              <w:rPr>
                <w:rFonts w:hint="cs"/>
                <w:sz w:val="24"/>
                <w:rtl/>
              </w:rPr>
              <w:t>ی</w:t>
            </w:r>
            <w:r w:rsidRPr="004C1A76">
              <w:rPr>
                <w:rFonts w:hint="eastAsia"/>
                <w:sz w:val="24"/>
                <w:rtl/>
              </w:rPr>
              <w:t>ل</w:t>
            </w:r>
          </w:p>
        </w:tc>
        <w:tc>
          <w:tcPr>
            <w:tcW w:w="311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BCC131A" w14:textId="65E8AD78" w:rsidR="00457ADB" w:rsidRPr="004C1A76" w:rsidRDefault="00620EF4" w:rsidP="004C1A76">
            <w:pPr>
              <w:pStyle w:val="TableText"/>
              <w:bidi/>
              <w:spacing w:line="240" w:lineRule="auto"/>
              <w:jc w:val="both"/>
              <w:rPr>
                <w:sz w:val="24"/>
                <w:rtl/>
              </w:rPr>
            </w:pPr>
            <w:r w:rsidRPr="004C1A76">
              <w:rPr>
                <w:rFonts w:hint="cs"/>
                <w:sz w:val="24"/>
                <w:rtl/>
              </w:rPr>
              <w:t xml:space="preserve">قبل از آغاز پیاده‌سازی تحویل می‌گردد. </w:t>
            </w:r>
          </w:p>
        </w:tc>
      </w:tr>
    </w:tbl>
    <w:p w14:paraId="07291E14" w14:textId="77777777" w:rsidR="0073505B" w:rsidRDefault="0073505B" w:rsidP="00ED16A0">
      <w:pPr>
        <w:pStyle w:val="ListParagraph"/>
        <w:ind w:left="360"/>
        <w:rPr>
          <w:rFonts w:cs="B Titr"/>
          <w:sz w:val="32"/>
          <w:szCs w:val="36"/>
        </w:rPr>
      </w:pPr>
    </w:p>
    <w:p w14:paraId="4F738A0E" w14:textId="77777777" w:rsidR="0073505B" w:rsidRDefault="0073505B" w:rsidP="00ED16A0">
      <w:pPr>
        <w:pStyle w:val="ListParagraph"/>
        <w:ind w:left="360"/>
        <w:rPr>
          <w:rFonts w:cs="B Titr"/>
          <w:sz w:val="32"/>
          <w:szCs w:val="36"/>
        </w:rPr>
      </w:pPr>
    </w:p>
    <w:p w14:paraId="7F52F3D7" w14:textId="4D5F6A1D" w:rsidR="00621E9F" w:rsidRDefault="0003041E" w:rsidP="0056622C">
      <w:pPr>
        <w:pStyle w:val="Heading1"/>
        <w:numPr>
          <w:ilvl w:val="0"/>
          <w:numId w:val="22"/>
        </w:numPr>
        <w:ind w:left="515"/>
        <w:rPr>
          <w:rFonts w:cs="B Titr"/>
          <w:sz w:val="28"/>
          <w:szCs w:val="36"/>
          <w:rtl/>
        </w:rPr>
      </w:pPr>
      <w:bookmarkStart w:id="47" w:name="_Toc159852023"/>
      <w:r w:rsidRPr="0056622C">
        <w:rPr>
          <w:rFonts w:cs="B Titr" w:hint="eastAsia"/>
          <w:sz w:val="28"/>
          <w:szCs w:val="36"/>
          <w:rtl/>
        </w:rPr>
        <w:lastRenderedPageBreak/>
        <w:t>ملزومات</w:t>
      </w:r>
      <w:r w:rsidRPr="0056622C">
        <w:rPr>
          <w:rFonts w:cs="B Titr"/>
          <w:sz w:val="28"/>
          <w:szCs w:val="36"/>
          <w:rtl/>
        </w:rPr>
        <w:t xml:space="preserve"> </w:t>
      </w:r>
      <w:r w:rsidRPr="0056622C">
        <w:rPr>
          <w:rFonts w:cs="B Titr" w:hint="eastAsia"/>
          <w:sz w:val="28"/>
          <w:szCs w:val="36"/>
          <w:rtl/>
        </w:rPr>
        <w:t>فن</w:t>
      </w:r>
      <w:r w:rsidRPr="0056622C">
        <w:rPr>
          <w:rFonts w:cs="B Titr" w:hint="cs"/>
          <w:sz w:val="28"/>
          <w:szCs w:val="36"/>
          <w:rtl/>
        </w:rPr>
        <w:t>ی</w:t>
      </w:r>
      <w:r w:rsidR="00E65980" w:rsidRPr="0056622C">
        <w:rPr>
          <w:rFonts w:cs="B Titr"/>
          <w:sz w:val="28"/>
          <w:szCs w:val="36"/>
          <w:rtl/>
        </w:rPr>
        <w:t xml:space="preserve"> پروژه‌ها</w:t>
      </w:r>
      <w:r w:rsidR="00E65980" w:rsidRPr="0056622C">
        <w:rPr>
          <w:rFonts w:cs="B Titr" w:hint="cs"/>
          <w:sz w:val="28"/>
          <w:szCs w:val="36"/>
          <w:rtl/>
        </w:rPr>
        <w:t>ی</w:t>
      </w:r>
      <w:r w:rsidR="00E65980" w:rsidRPr="0056622C">
        <w:rPr>
          <w:rFonts w:cs="B Titr"/>
          <w:sz w:val="28"/>
          <w:szCs w:val="36"/>
          <w:rtl/>
        </w:rPr>
        <w:t xml:space="preserve"> نرم‌افزار</w:t>
      </w:r>
      <w:r w:rsidR="00E65980" w:rsidRPr="0056622C">
        <w:rPr>
          <w:rFonts w:cs="B Titr" w:hint="cs"/>
          <w:sz w:val="28"/>
          <w:szCs w:val="36"/>
          <w:rtl/>
        </w:rPr>
        <w:t>ی</w:t>
      </w:r>
      <w:bookmarkEnd w:id="47"/>
    </w:p>
    <w:p w14:paraId="3CDBA8A6" w14:textId="77777777" w:rsidR="00E65980" w:rsidRPr="00ED16A0" w:rsidRDefault="00E65980" w:rsidP="00F40827">
      <w:pPr>
        <w:pStyle w:val="ListParagraph"/>
        <w:numPr>
          <w:ilvl w:val="0"/>
          <w:numId w:val="7"/>
        </w:numPr>
        <w:spacing w:before="0" w:after="160" w:line="259" w:lineRule="auto"/>
        <w:ind w:left="360"/>
        <w:jc w:val="left"/>
        <w:rPr>
          <w:b/>
          <w:bCs/>
        </w:rPr>
      </w:pPr>
      <w:r w:rsidRPr="00ED16A0">
        <w:rPr>
          <w:rFonts w:hint="eastAsia"/>
          <w:b/>
          <w:bCs/>
          <w:rtl/>
        </w:rPr>
        <w:t>الزامات</w:t>
      </w:r>
      <w:r w:rsidRPr="00ED16A0">
        <w:rPr>
          <w:b/>
          <w:bCs/>
          <w:rtl/>
        </w:rPr>
        <w:t xml:space="preserve"> </w:t>
      </w:r>
      <w:r w:rsidRPr="00ED16A0">
        <w:rPr>
          <w:rFonts w:hint="eastAsia"/>
          <w:b/>
          <w:bCs/>
          <w:rtl/>
        </w:rPr>
        <w:t>امن</w:t>
      </w:r>
      <w:r w:rsidRPr="00ED16A0">
        <w:rPr>
          <w:rFonts w:hint="cs"/>
          <w:b/>
          <w:bCs/>
          <w:rtl/>
        </w:rPr>
        <w:t>ی</w:t>
      </w:r>
      <w:r w:rsidRPr="00ED16A0">
        <w:rPr>
          <w:rFonts w:hint="eastAsia"/>
          <w:b/>
          <w:bCs/>
          <w:rtl/>
        </w:rPr>
        <w:t>ت</w:t>
      </w:r>
      <w:r w:rsidRPr="00ED16A0">
        <w:rPr>
          <w:rFonts w:hint="cs"/>
          <w:b/>
          <w:bCs/>
          <w:rtl/>
        </w:rPr>
        <w:t>ی</w:t>
      </w:r>
    </w:p>
    <w:p w14:paraId="51E1B8A1" w14:textId="3422D669" w:rsidR="00E65980" w:rsidRPr="00B93775" w:rsidRDefault="00E65980" w:rsidP="00F40827">
      <w:pPr>
        <w:pStyle w:val="ListParagraph"/>
        <w:numPr>
          <w:ilvl w:val="1"/>
          <w:numId w:val="7"/>
        </w:numPr>
        <w:spacing w:before="0" w:after="160" w:line="259" w:lineRule="auto"/>
        <w:ind w:left="1080"/>
        <w:jc w:val="left"/>
      </w:pPr>
      <w:r w:rsidRPr="00B93775">
        <w:rPr>
          <w:rFonts w:hint="cs"/>
          <w:rtl/>
        </w:rPr>
        <w:t>ملزومات</w:t>
      </w:r>
      <w:r w:rsidRPr="00B93775">
        <w:rPr>
          <w:rtl/>
        </w:rPr>
        <w:t xml:space="preserve"> </w:t>
      </w:r>
      <w:r w:rsidRPr="00B93775">
        <w:rPr>
          <w:rFonts w:hint="cs"/>
          <w:rtl/>
        </w:rPr>
        <w:t>گرفتن</w:t>
      </w:r>
      <w:r w:rsidRPr="00B93775">
        <w:rPr>
          <w:rtl/>
        </w:rPr>
        <w:t xml:space="preserve"> </w:t>
      </w:r>
      <w:r w:rsidRPr="00B93775">
        <w:rPr>
          <w:rFonts w:hint="cs"/>
          <w:rtl/>
        </w:rPr>
        <w:t>گواهی</w:t>
      </w:r>
      <w:r w:rsidRPr="00B93775">
        <w:rPr>
          <w:rtl/>
        </w:rPr>
        <w:t xml:space="preserve"> </w:t>
      </w:r>
      <w:r w:rsidRPr="00B93775">
        <w:rPr>
          <w:rFonts w:hint="cs"/>
          <w:rtl/>
        </w:rPr>
        <w:t>افتا</w:t>
      </w:r>
      <w:r w:rsidRPr="00B93775">
        <w:rPr>
          <w:rtl/>
        </w:rPr>
        <w:t xml:space="preserve"> </w:t>
      </w:r>
      <w:r w:rsidRPr="00B93775">
        <w:rPr>
          <w:rFonts w:hint="cs"/>
          <w:rtl/>
        </w:rPr>
        <w:t>متناسب</w:t>
      </w:r>
      <w:r w:rsidRPr="00B93775">
        <w:rPr>
          <w:rtl/>
        </w:rPr>
        <w:t xml:space="preserve"> </w:t>
      </w:r>
      <w:r w:rsidRPr="00B93775">
        <w:rPr>
          <w:rFonts w:hint="cs"/>
          <w:rtl/>
        </w:rPr>
        <w:t>با</w:t>
      </w:r>
      <w:r w:rsidRPr="00B93775">
        <w:rPr>
          <w:rtl/>
        </w:rPr>
        <w:t xml:space="preserve"> </w:t>
      </w:r>
      <w:r w:rsidRPr="00B93775">
        <w:rPr>
          <w:rFonts w:hint="cs"/>
          <w:rtl/>
        </w:rPr>
        <w:t>ماهیت</w:t>
      </w:r>
      <w:r w:rsidRPr="00B93775">
        <w:rPr>
          <w:rtl/>
        </w:rPr>
        <w:t xml:space="preserve"> </w:t>
      </w:r>
      <w:r w:rsidRPr="00B93775">
        <w:rPr>
          <w:rFonts w:hint="cs"/>
          <w:rtl/>
        </w:rPr>
        <w:t>و</w:t>
      </w:r>
      <w:r w:rsidRPr="00B93775">
        <w:rPr>
          <w:rtl/>
        </w:rPr>
        <w:t xml:space="preserve"> </w:t>
      </w:r>
      <w:r w:rsidRPr="00B93775">
        <w:rPr>
          <w:rFonts w:hint="cs"/>
          <w:rtl/>
        </w:rPr>
        <w:t>حساسیت</w:t>
      </w:r>
      <w:r w:rsidRPr="00B93775">
        <w:rPr>
          <w:rtl/>
        </w:rPr>
        <w:t xml:space="preserve"> </w:t>
      </w:r>
      <w:r w:rsidRPr="00B93775">
        <w:rPr>
          <w:rFonts w:hint="cs"/>
          <w:rtl/>
        </w:rPr>
        <w:t>پروژه</w:t>
      </w:r>
      <w:r w:rsidRPr="00B93775">
        <w:rPr>
          <w:rtl/>
        </w:rPr>
        <w:t xml:space="preserve"> </w:t>
      </w:r>
      <w:r w:rsidRPr="00B93775">
        <w:rPr>
          <w:rFonts w:hint="cs"/>
          <w:rtl/>
        </w:rPr>
        <w:t>رعایت</w:t>
      </w:r>
      <w:r w:rsidRPr="00B93775">
        <w:rPr>
          <w:rtl/>
        </w:rPr>
        <w:t xml:space="preserve"> </w:t>
      </w:r>
      <w:r w:rsidRPr="00B93775">
        <w:rPr>
          <w:rFonts w:hint="cs"/>
          <w:rtl/>
        </w:rPr>
        <w:t>شود</w:t>
      </w:r>
      <w:r w:rsidR="005A49E2">
        <w:rPr>
          <w:rFonts w:hint="cs"/>
          <w:rtl/>
        </w:rPr>
        <w:t>.</w:t>
      </w:r>
    </w:p>
    <w:p w14:paraId="5B74C789" w14:textId="77777777" w:rsidR="00E65980" w:rsidRPr="00ED16A0" w:rsidRDefault="00E65980" w:rsidP="00F40827">
      <w:pPr>
        <w:pStyle w:val="ListParagraph"/>
        <w:numPr>
          <w:ilvl w:val="0"/>
          <w:numId w:val="7"/>
        </w:numPr>
        <w:spacing w:before="0" w:after="160" w:line="259" w:lineRule="auto"/>
        <w:ind w:left="360"/>
        <w:jc w:val="left"/>
        <w:rPr>
          <w:b/>
          <w:bCs/>
        </w:rPr>
      </w:pPr>
      <w:r w:rsidRPr="00ED16A0">
        <w:rPr>
          <w:rFonts w:hint="eastAsia"/>
          <w:b/>
          <w:bCs/>
          <w:rtl/>
        </w:rPr>
        <w:t>الزامات</w:t>
      </w:r>
      <w:r w:rsidRPr="00ED16A0">
        <w:rPr>
          <w:b/>
          <w:bCs/>
          <w:rtl/>
        </w:rPr>
        <w:t xml:space="preserve"> </w:t>
      </w:r>
      <w:r w:rsidRPr="00ED16A0">
        <w:rPr>
          <w:rFonts w:hint="eastAsia"/>
          <w:b/>
          <w:bCs/>
          <w:rtl/>
        </w:rPr>
        <w:t>معمار</w:t>
      </w:r>
      <w:r w:rsidRPr="00ED16A0">
        <w:rPr>
          <w:rFonts w:hint="cs"/>
          <w:b/>
          <w:bCs/>
          <w:rtl/>
        </w:rPr>
        <w:t>ی</w:t>
      </w:r>
      <w:r w:rsidRPr="00ED16A0">
        <w:rPr>
          <w:b/>
          <w:bCs/>
          <w:rtl/>
        </w:rPr>
        <w:t xml:space="preserve"> </w:t>
      </w:r>
      <w:r w:rsidRPr="00ED16A0">
        <w:rPr>
          <w:rFonts w:hint="eastAsia"/>
          <w:b/>
          <w:bCs/>
          <w:rtl/>
        </w:rPr>
        <w:t>نرم‌افزار</w:t>
      </w:r>
    </w:p>
    <w:p w14:paraId="2A17C4D0" w14:textId="546DCC64" w:rsidR="00E65980" w:rsidRPr="00B93775" w:rsidRDefault="00E65980" w:rsidP="00F40827">
      <w:pPr>
        <w:pStyle w:val="ListParagraph"/>
        <w:numPr>
          <w:ilvl w:val="1"/>
          <w:numId w:val="8"/>
        </w:numPr>
        <w:spacing w:before="0" w:after="160" w:line="259" w:lineRule="auto"/>
        <w:ind w:left="1080"/>
        <w:jc w:val="left"/>
      </w:pPr>
      <w:r w:rsidRPr="00B93775">
        <w:rPr>
          <w:rFonts w:hint="cs"/>
          <w:rtl/>
        </w:rPr>
        <w:t>معماری</w:t>
      </w:r>
      <w:r w:rsidRPr="00B93775">
        <w:rPr>
          <w:rtl/>
        </w:rPr>
        <w:t xml:space="preserve"> </w:t>
      </w:r>
      <w:r w:rsidRPr="00B93775">
        <w:rPr>
          <w:rFonts w:hint="cs"/>
          <w:rtl/>
        </w:rPr>
        <w:t>سامانه</w:t>
      </w:r>
      <w:r w:rsidRPr="00B93775">
        <w:rPr>
          <w:rtl/>
        </w:rPr>
        <w:t xml:space="preserve"> </w:t>
      </w:r>
      <w:r w:rsidRPr="00B93775">
        <w:rPr>
          <w:rFonts w:hint="cs"/>
          <w:rtl/>
        </w:rPr>
        <w:t>باید</w:t>
      </w:r>
      <w:r w:rsidRPr="00B93775">
        <w:rPr>
          <w:rtl/>
        </w:rPr>
        <w:t xml:space="preserve"> </w:t>
      </w:r>
      <w:r w:rsidRPr="00B93775">
        <w:rPr>
          <w:rFonts w:hint="cs"/>
          <w:rtl/>
        </w:rPr>
        <w:t>مبتنی</w:t>
      </w:r>
      <w:r w:rsidRPr="00B93775">
        <w:rPr>
          <w:rtl/>
        </w:rPr>
        <w:t xml:space="preserve"> </w:t>
      </w:r>
      <w:r w:rsidRPr="00B93775">
        <w:rPr>
          <w:rFonts w:hint="cs"/>
          <w:rtl/>
        </w:rPr>
        <w:t>بر</w:t>
      </w:r>
      <w:r w:rsidRPr="00B93775">
        <w:rPr>
          <w:rtl/>
        </w:rPr>
        <w:t xml:space="preserve"> </w:t>
      </w:r>
      <w:r w:rsidRPr="00B93775">
        <w:rPr>
          <w:rFonts w:hint="cs"/>
          <w:rtl/>
        </w:rPr>
        <w:t>رویکرد</w:t>
      </w:r>
      <w:r w:rsidRPr="00B93775">
        <w:rPr>
          <w:rtl/>
        </w:rPr>
        <w:t xml:space="preserve"> </w:t>
      </w:r>
      <w:r w:rsidRPr="00B93775">
        <w:rPr>
          <w:rFonts w:hint="cs"/>
          <w:rtl/>
        </w:rPr>
        <w:t>میکروسرویس</w:t>
      </w:r>
      <w:r w:rsidRPr="00B93775">
        <w:rPr>
          <w:rtl/>
        </w:rPr>
        <w:t xml:space="preserve"> </w:t>
      </w:r>
      <w:r w:rsidRPr="00B93775">
        <w:rPr>
          <w:rFonts w:hint="cs"/>
          <w:rtl/>
        </w:rPr>
        <w:t>باشد</w:t>
      </w:r>
      <w:r w:rsidR="005A49E2">
        <w:rPr>
          <w:rFonts w:hint="cs"/>
          <w:rtl/>
        </w:rPr>
        <w:t>.</w:t>
      </w:r>
    </w:p>
    <w:p w14:paraId="6CE62492" w14:textId="43F49422" w:rsidR="00E65980" w:rsidRPr="00B93775" w:rsidRDefault="00E65980" w:rsidP="00F40827">
      <w:pPr>
        <w:pStyle w:val="ListParagraph"/>
        <w:numPr>
          <w:ilvl w:val="1"/>
          <w:numId w:val="8"/>
        </w:numPr>
        <w:spacing w:before="0" w:after="160" w:line="259" w:lineRule="auto"/>
        <w:ind w:left="1080"/>
        <w:jc w:val="left"/>
      </w:pPr>
      <w:r w:rsidRPr="00B93775">
        <w:rPr>
          <w:rFonts w:hint="cs"/>
          <w:rtl/>
        </w:rPr>
        <w:t>بهره‌برداری</w:t>
      </w:r>
      <w:r w:rsidRPr="00B93775">
        <w:rPr>
          <w:rtl/>
        </w:rPr>
        <w:t xml:space="preserve"> </w:t>
      </w:r>
      <w:r w:rsidRPr="00B93775">
        <w:rPr>
          <w:rFonts w:hint="cs"/>
          <w:rtl/>
        </w:rPr>
        <w:t>و</w:t>
      </w:r>
      <w:r w:rsidRPr="00B93775">
        <w:rPr>
          <w:rtl/>
        </w:rPr>
        <w:t xml:space="preserve"> </w:t>
      </w:r>
      <w:r w:rsidRPr="00B93775">
        <w:rPr>
          <w:rFonts w:hint="cs"/>
          <w:rtl/>
        </w:rPr>
        <w:t>اجرای</w:t>
      </w:r>
      <w:r w:rsidRPr="00B93775">
        <w:rPr>
          <w:rtl/>
        </w:rPr>
        <w:t xml:space="preserve"> </w:t>
      </w:r>
      <w:r w:rsidRPr="00B93775">
        <w:rPr>
          <w:rFonts w:hint="cs"/>
          <w:rtl/>
        </w:rPr>
        <w:t>میکروسرویس‌ها</w:t>
      </w:r>
      <w:r w:rsidRPr="00B93775">
        <w:rPr>
          <w:rtl/>
        </w:rPr>
        <w:t xml:space="preserve"> </w:t>
      </w:r>
      <w:r w:rsidRPr="00B93775">
        <w:rPr>
          <w:rFonts w:hint="cs"/>
          <w:rtl/>
        </w:rPr>
        <w:t>به</w:t>
      </w:r>
      <w:r w:rsidRPr="00B93775">
        <w:rPr>
          <w:rtl/>
        </w:rPr>
        <w:t xml:space="preserve"> </w:t>
      </w:r>
      <w:r w:rsidRPr="00B93775">
        <w:rPr>
          <w:rFonts w:hint="cs"/>
          <w:rtl/>
        </w:rPr>
        <w:t>صورت</w:t>
      </w:r>
      <w:r w:rsidRPr="00B93775">
        <w:rPr>
          <w:rtl/>
        </w:rPr>
        <w:t xml:space="preserve"> </w:t>
      </w:r>
      <w:r w:rsidRPr="00B93775">
        <w:rPr>
          <w:rFonts w:hint="cs"/>
          <w:rtl/>
        </w:rPr>
        <w:t>کانتینر</w:t>
      </w:r>
      <w:r w:rsidRPr="00B93775">
        <w:rPr>
          <w:rtl/>
        </w:rPr>
        <w:t xml:space="preserve"> (</w:t>
      </w:r>
      <w:r w:rsidRPr="00B93775">
        <w:rPr>
          <w:rFonts w:hint="cs"/>
          <w:rtl/>
        </w:rPr>
        <w:t>داکر</w:t>
      </w:r>
      <w:r w:rsidRPr="00B93775">
        <w:rPr>
          <w:rtl/>
        </w:rPr>
        <w:t xml:space="preserve"> </w:t>
      </w:r>
      <w:r w:rsidRPr="00B93775">
        <w:rPr>
          <w:rFonts w:hint="cs"/>
          <w:rtl/>
        </w:rPr>
        <w:t>یا</w:t>
      </w:r>
      <w:r w:rsidRPr="00B93775">
        <w:rPr>
          <w:rtl/>
        </w:rPr>
        <w:t xml:space="preserve"> </w:t>
      </w:r>
      <w:r w:rsidRPr="00B93775">
        <w:rPr>
          <w:rFonts w:hint="cs"/>
          <w:rtl/>
        </w:rPr>
        <w:t>امثال</w:t>
      </w:r>
      <w:r w:rsidRPr="00B93775">
        <w:rPr>
          <w:rtl/>
        </w:rPr>
        <w:t xml:space="preserve"> </w:t>
      </w:r>
      <w:r w:rsidRPr="00B93775">
        <w:rPr>
          <w:rFonts w:hint="cs"/>
          <w:rtl/>
        </w:rPr>
        <w:t>آن</w:t>
      </w:r>
      <w:r w:rsidRPr="00B93775">
        <w:rPr>
          <w:rtl/>
        </w:rPr>
        <w:t xml:space="preserve">) </w:t>
      </w:r>
      <w:r w:rsidRPr="00B93775">
        <w:rPr>
          <w:rFonts w:hint="cs"/>
          <w:rtl/>
        </w:rPr>
        <w:t>امکان‌پذیر</w:t>
      </w:r>
      <w:r w:rsidRPr="00B93775">
        <w:rPr>
          <w:rtl/>
        </w:rPr>
        <w:t xml:space="preserve"> </w:t>
      </w:r>
      <w:r w:rsidRPr="00B93775">
        <w:rPr>
          <w:rFonts w:hint="cs"/>
          <w:rtl/>
        </w:rPr>
        <w:t>باشد</w:t>
      </w:r>
      <w:r w:rsidR="00EE6926">
        <w:t>.</w:t>
      </w:r>
    </w:p>
    <w:p w14:paraId="5415DA0B" w14:textId="018BFDFD" w:rsidR="00E65980" w:rsidRPr="00B93775" w:rsidRDefault="00E65980" w:rsidP="00F40827">
      <w:pPr>
        <w:pStyle w:val="ListParagraph"/>
        <w:numPr>
          <w:ilvl w:val="1"/>
          <w:numId w:val="8"/>
        </w:numPr>
        <w:spacing w:before="0" w:after="160" w:line="259" w:lineRule="auto"/>
        <w:ind w:left="1080"/>
        <w:jc w:val="left"/>
      </w:pPr>
      <w:r w:rsidRPr="00B93775">
        <w:rPr>
          <w:rFonts w:hint="cs"/>
          <w:rtl/>
        </w:rPr>
        <w:t>در</w:t>
      </w:r>
      <w:r w:rsidRPr="00B93775">
        <w:rPr>
          <w:rtl/>
        </w:rPr>
        <w:t xml:space="preserve"> </w:t>
      </w:r>
      <w:r w:rsidRPr="00B93775">
        <w:rPr>
          <w:rFonts w:hint="cs"/>
          <w:rtl/>
        </w:rPr>
        <w:t>بخشهای</w:t>
      </w:r>
      <w:r w:rsidRPr="00B93775">
        <w:rPr>
          <w:rtl/>
        </w:rPr>
        <w:t xml:space="preserve"> </w:t>
      </w:r>
      <w:r w:rsidRPr="00B93775">
        <w:rPr>
          <w:rFonts w:hint="cs"/>
          <w:rtl/>
        </w:rPr>
        <w:t>اصلی</w:t>
      </w:r>
      <w:r w:rsidRPr="00B93775">
        <w:rPr>
          <w:rtl/>
        </w:rPr>
        <w:t xml:space="preserve"> </w:t>
      </w:r>
      <w:r w:rsidRPr="00B93775">
        <w:rPr>
          <w:rFonts w:hint="cs"/>
          <w:rtl/>
        </w:rPr>
        <w:t>سامانه</w:t>
      </w:r>
      <w:r w:rsidRPr="00B93775">
        <w:rPr>
          <w:rtl/>
        </w:rPr>
        <w:t xml:space="preserve"> </w:t>
      </w:r>
      <w:r w:rsidRPr="00B93775">
        <w:rPr>
          <w:rFonts w:hint="cs"/>
          <w:rtl/>
        </w:rPr>
        <w:t>فرانت‌اند</w:t>
      </w:r>
      <w:r w:rsidRPr="00B93775">
        <w:rPr>
          <w:rtl/>
        </w:rPr>
        <w:t xml:space="preserve"> </w:t>
      </w:r>
      <w:r w:rsidRPr="00B93775">
        <w:rPr>
          <w:rFonts w:hint="cs"/>
          <w:rtl/>
        </w:rPr>
        <w:t>و</w:t>
      </w:r>
      <w:r w:rsidRPr="00B93775">
        <w:rPr>
          <w:rtl/>
        </w:rPr>
        <w:t xml:space="preserve"> </w:t>
      </w:r>
      <w:r w:rsidRPr="00B93775">
        <w:rPr>
          <w:rFonts w:hint="cs"/>
          <w:rtl/>
        </w:rPr>
        <w:t>بک‌اند</w:t>
      </w:r>
      <w:r w:rsidRPr="00B93775">
        <w:rPr>
          <w:rtl/>
        </w:rPr>
        <w:t xml:space="preserve"> </w:t>
      </w:r>
      <w:r w:rsidRPr="00B93775">
        <w:rPr>
          <w:rFonts w:hint="cs"/>
          <w:rtl/>
        </w:rPr>
        <w:t>باید</w:t>
      </w:r>
      <w:r w:rsidRPr="00B93775">
        <w:rPr>
          <w:rtl/>
        </w:rPr>
        <w:t xml:space="preserve"> </w:t>
      </w:r>
      <w:r w:rsidRPr="00B93775">
        <w:rPr>
          <w:rFonts w:hint="cs"/>
          <w:rtl/>
        </w:rPr>
        <w:t>از</w:t>
      </w:r>
      <w:r w:rsidRPr="00B93775">
        <w:rPr>
          <w:rtl/>
        </w:rPr>
        <w:t xml:space="preserve"> </w:t>
      </w:r>
      <w:r w:rsidRPr="00B93775">
        <w:rPr>
          <w:rFonts w:hint="cs"/>
          <w:rtl/>
        </w:rPr>
        <w:t>هم</w:t>
      </w:r>
      <w:r w:rsidRPr="00B93775">
        <w:rPr>
          <w:rtl/>
        </w:rPr>
        <w:t xml:space="preserve"> </w:t>
      </w:r>
      <w:r w:rsidRPr="00B93775">
        <w:rPr>
          <w:rFonts w:hint="cs"/>
          <w:rtl/>
        </w:rPr>
        <w:t>مجزا</w:t>
      </w:r>
      <w:r w:rsidRPr="00B93775">
        <w:rPr>
          <w:rtl/>
        </w:rPr>
        <w:t xml:space="preserve"> </w:t>
      </w:r>
      <w:r w:rsidRPr="00B93775">
        <w:rPr>
          <w:rFonts w:hint="cs"/>
          <w:rtl/>
        </w:rPr>
        <w:t>باشد</w:t>
      </w:r>
      <w:r w:rsidRPr="00B93775">
        <w:rPr>
          <w:rtl/>
        </w:rPr>
        <w:t xml:space="preserve">. </w:t>
      </w:r>
      <w:r w:rsidRPr="00B93775">
        <w:rPr>
          <w:rFonts w:hint="cs"/>
          <w:rtl/>
        </w:rPr>
        <w:t>دسترسی</w:t>
      </w:r>
      <w:r w:rsidRPr="00B93775">
        <w:rPr>
          <w:rtl/>
        </w:rPr>
        <w:t xml:space="preserve"> </w:t>
      </w:r>
      <w:r w:rsidRPr="00B93775">
        <w:rPr>
          <w:rFonts w:hint="cs"/>
          <w:rtl/>
        </w:rPr>
        <w:t>فرانت‌اند</w:t>
      </w:r>
      <w:r w:rsidRPr="00B93775">
        <w:rPr>
          <w:rtl/>
        </w:rPr>
        <w:t xml:space="preserve"> </w:t>
      </w:r>
      <w:r w:rsidRPr="00B93775">
        <w:rPr>
          <w:rFonts w:hint="cs"/>
          <w:rtl/>
        </w:rPr>
        <w:t>به</w:t>
      </w:r>
      <w:r w:rsidRPr="00B93775">
        <w:rPr>
          <w:rtl/>
        </w:rPr>
        <w:t xml:space="preserve"> </w:t>
      </w:r>
      <w:r w:rsidRPr="00B93775">
        <w:rPr>
          <w:rFonts w:hint="cs"/>
          <w:rtl/>
        </w:rPr>
        <w:t>بک‌اند</w:t>
      </w:r>
      <w:r w:rsidRPr="00B93775">
        <w:rPr>
          <w:rtl/>
        </w:rPr>
        <w:t xml:space="preserve"> </w:t>
      </w:r>
      <w:r w:rsidRPr="00B93775">
        <w:rPr>
          <w:rFonts w:hint="cs"/>
          <w:rtl/>
        </w:rPr>
        <w:t>از</w:t>
      </w:r>
      <w:r w:rsidRPr="00B93775">
        <w:rPr>
          <w:rtl/>
        </w:rPr>
        <w:t xml:space="preserve"> </w:t>
      </w:r>
      <w:r w:rsidRPr="00B93775">
        <w:rPr>
          <w:rFonts w:hint="cs"/>
          <w:rtl/>
        </w:rPr>
        <w:t>طریق</w:t>
      </w:r>
      <w:r w:rsidRPr="00B93775">
        <w:rPr>
          <w:rtl/>
        </w:rPr>
        <w:t xml:space="preserve"> </w:t>
      </w:r>
      <w:r w:rsidRPr="00B93775">
        <w:rPr>
          <w:rFonts w:hint="cs"/>
          <w:rtl/>
        </w:rPr>
        <w:t>سرویس‌های</w:t>
      </w:r>
      <w:r w:rsidRPr="00B93775">
        <w:t xml:space="preserve"> REST </w:t>
      </w:r>
      <w:r w:rsidRPr="00B93775">
        <w:rPr>
          <w:rFonts w:hint="cs"/>
          <w:rtl/>
        </w:rPr>
        <w:t>یا</w:t>
      </w:r>
      <w:r w:rsidRPr="00B93775">
        <w:t xml:space="preserve"> GraphQL </w:t>
      </w:r>
      <w:r>
        <w:rPr>
          <w:rFonts w:hint="cs"/>
          <w:rtl/>
        </w:rPr>
        <w:t xml:space="preserve"> </w:t>
      </w:r>
      <w:r w:rsidRPr="00B93775">
        <w:rPr>
          <w:rFonts w:hint="cs"/>
          <w:rtl/>
        </w:rPr>
        <w:t>صورت</w:t>
      </w:r>
      <w:r w:rsidRPr="00B93775">
        <w:rPr>
          <w:rtl/>
        </w:rPr>
        <w:t xml:space="preserve"> </w:t>
      </w:r>
      <w:r w:rsidRPr="00B93775">
        <w:rPr>
          <w:rFonts w:hint="cs"/>
          <w:rtl/>
        </w:rPr>
        <w:t>پذیرد</w:t>
      </w:r>
      <w:r w:rsidRPr="00B93775">
        <w:rPr>
          <w:rtl/>
        </w:rPr>
        <w:t xml:space="preserve">. </w:t>
      </w:r>
      <w:r w:rsidRPr="00B93775">
        <w:rPr>
          <w:rFonts w:hint="cs"/>
          <w:rtl/>
        </w:rPr>
        <w:t>استفاده</w:t>
      </w:r>
      <w:r w:rsidRPr="00B93775">
        <w:rPr>
          <w:rtl/>
        </w:rPr>
        <w:t xml:space="preserve"> </w:t>
      </w:r>
      <w:r w:rsidRPr="00B93775">
        <w:rPr>
          <w:rFonts w:hint="cs"/>
          <w:rtl/>
        </w:rPr>
        <w:t>از</w:t>
      </w:r>
      <w:r w:rsidRPr="00B93775">
        <w:rPr>
          <w:rtl/>
        </w:rPr>
        <w:t xml:space="preserve"> </w:t>
      </w:r>
      <w:r w:rsidRPr="00B93775">
        <w:rPr>
          <w:rFonts w:hint="cs"/>
          <w:rtl/>
        </w:rPr>
        <w:t>الگوی</w:t>
      </w:r>
      <w:r w:rsidR="00EE6926">
        <w:t xml:space="preserve"> Backend For Frond-end</w:t>
      </w:r>
      <w:r w:rsidR="00EE6926">
        <w:rPr>
          <w:rFonts w:hint="cs"/>
          <w:rtl/>
        </w:rPr>
        <w:t xml:space="preserve"> </w:t>
      </w:r>
      <w:r w:rsidRPr="00B93775">
        <w:rPr>
          <w:rFonts w:hint="cs"/>
          <w:rtl/>
        </w:rPr>
        <w:t>قابل</w:t>
      </w:r>
      <w:r w:rsidRPr="00B93775">
        <w:rPr>
          <w:rtl/>
        </w:rPr>
        <w:t xml:space="preserve"> </w:t>
      </w:r>
      <w:r w:rsidRPr="00B93775">
        <w:rPr>
          <w:rFonts w:hint="cs"/>
          <w:rtl/>
        </w:rPr>
        <w:t>قبول</w:t>
      </w:r>
      <w:r w:rsidRPr="00B93775">
        <w:rPr>
          <w:rtl/>
        </w:rPr>
        <w:t xml:space="preserve"> </w:t>
      </w:r>
      <w:r w:rsidRPr="00B93775">
        <w:rPr>
          <w:rFonts w:hint="cs"/>
          <w:rtl/>
        </w:rPr>
        <w:t>است</w:t>
      </w:r>
      <w:r w:rsidRPr="00B93775">
        <w:rPr>
          <w:rtl/>
        </w:rPr>
        <w:t xml:space="preserve">. </w:t>
      </w:r>
      <w:r w:rsidRPr="00B93775">
        <w:rPr>
          <w:rFonts w:hint="cs"/>
          <w:rtl/>
        </w:rPr>
        <w:t>در</w:t>
      </w:r>
      <w:r w:rsidRPr="00B93775">
        <w:rPr>
          <w:rtl/>
        </w:rPr>
        <w:t xml:space="preserve"> </w:t>
      </w:r>
      <w:r w:rsidRPr="00B93775">
        <w:rPr>
          <w:rFonts w:hint="cs"/>
          <w:rtl/>
        </w:rPr>
        <w:t>این</w:t>
      </w:r>
      <w:r w:rsidRPr="00B93775">
        <w:rPr>
          <w:rtl/>
        </w:rPr>
        <w:t xml:space="preserve"> </w:t>
      </w:r>
      <w:r w:rsidRPr="00B93775">
        <w:rPr>
          <w:rFonts w:hint="cs"/>
          <w:rtl/>
        </w:rPr>
        <w:t>صورت</w:t>
      </w:r>
      <w:r w:rsidRPr="00B93775">
        <w:rPr>
          <w:rtl/>
        </w:rPr>
        <w:t xml:space="preserve"> </w:t>
      </w:r>
      <w:r w:rsidRPr="00B93775">
        <w:rPr>
          <w:rFonts w:hint="cs"/>
          <w:rtl/>
        </w:rPr>
        <w:t>ماژول</w:t>
      </w:r>
      <w:r w:rsidRPr="00B93775">
        <w:t xml:space="preserve"> BFF </w:t>
      </w:r>
      <w:r w:rsidRPr="00B93775">
        <w:rPr>
          <w:rFonts w:hint="cs"/>
          <w:rtl/>
        </w:rPr>
        <w:t>جزء</w:t>
      </w:r>
      <w:r w:rsidRPr="00B93775">
        <w:rPr>
          <w:rtl/>
        </w:rPr>
        <w:t xml:space="preserve"> </w:t>
      </w:r>
      <w:r w:rsidRPr="00B93775">
        <w:rPr>
          <w:rFonts w:hint="cs"/>
          <w:rtl/>
        </w:rPr>
        <w:t>فرانت‌اند</w:t>
      </w:r>
      <w:r w:rsidRPr="00B93775">
        <w:rPr>
          <w:rtl/>
        </w:rPr>
        <w:t xml:space="preserve"> </w:t>
      </w:r>
      <w:r w:rsidRPr="00B93775">
        <w:rPr>
          <w:rFonts w:hint="cs"/>
          <w:rtl/>
        </w:rPr>
        <w:t>محسوب</w:t>
      </w:r>
      <w:r w:rsidRPr="00B93775">
        <w:rPr>
          <w:rtl/>
        </w:rPr>
        <w:t xml:space="preserve"> </w:t>
      </w:r>
      <w:r w:rsidRPr="00B93775">
        <w:rPr>
          <w:rFonts w:hint="cs"/>
          <w:rtl/>
        </w:rPr>
        <w:t>می‌شود</w:t>
      </w:r>
      <w:r w:rsidR="005A49E2">
        <w:rPr>
          <w:rFonts w:hint="cs"/>
          <w:rtl/>
        </w:rPr>
        <w:t>.</w:t>
      </w:r>
    </w:p>
    <w:p w14:paraId="655AAC23" w14:textId="2513D611" w:rsidR="00E65980" w:rsidRDefault="00E65980" w:rsidP="00F40827">
      <w:pPr>
        <w:pStyle w:val="ListParagraph"/>
        <w:numPr>
          <w:ilvl w:val="1"/>
          <w:numId w:val="8"/>
        </w:numPr>
        <w:spacing w:before="0" w:after="160" w:line="259" w:lineRule="auto"/>
        <w:ind w:left="1080"/>
        <w:jc w:val="left"/>
      </w:pPr>
      <w:r w:rsidRPr="00B93775">
        <w:rPr>
          <w:rFonts w:hint="cs"/>
          <w:rtl/>
        </w:rPr>
        <w:t>باید</w:t>
      </w:r>
      <w:r w:rsidRPr="00B93775">
        <w:rPr>
          <w:rtl/>
        </w:rPr>
        <w:t xml:space="preserve"> </w:t>
      </w:r>
      <w:r w:rsidRPr="00B93775">
        <w:rPr>
          <w:rFonts w:hint="cs"/>
          <w:rtl/>
        </w:rPr>
        <w:t>سرویسهای</w:t>
      </w:r>
      <w:r w:rsidRPr="00B93775">
        <w:t xml:space="preserve"> REST </w:t>
      </w:r>
      <w:r w:rsidRPr="00B93775">
        <w:rPr>
          <w:rFonts w:hint="cs"/>
          <w:rtl/>
        </w:rPr>
        <w:t>ارائه</w:t>
      </w:r>
      <w:r w:rsidRPr="00B93775">
        <w:rPr>
          <w:rtl/>
        </w:rPr>
        <w:t xml:space="preserve"> </w:t>
      </w:r>
      <w:r w:rsidRPr="00B93775">
        <w:rPr>
          <w:rFonts w:hint="cs"/>
          <w:rtl/>
        </w:rPr>
        <w:t>شده</w:t>
      </w:r>
      <w:r w:rsidRPr="00B93775">
        <w:rPr>
          <w:rtl/>
        </w:rPr>
        <w:t xml:space="preserve"> </w:t>
      </w:r>
      <w:r w:rsidRPr="00B93775">
        <w:rPr>
          <w:rFonts w:hint="cs"/>
          <w:rtl/>
        </w:rPr>
        <w:t>توسط</w:t>
      </w:r>
      <w:r w:rsidRPr="00B93775">
        <w:rPr>
          <w:rtl/>
        </w:rPr>
        <w:t xml:space="preserve"> </w:t>
      </w:r>
      <w:r w:rsidRPr="00B93775">
        <w:rPr>
          <w:rFonts w:hint="cs"/>
          <w:rtl/>
        </w:rPr>
        <w:t>پردازه‌های</w:t>
      </w:r>
      <w:r w:rsidRPr="00B93775">
        <w:rPr>
          <w:rtl/>
        </w:rPr>
        <w:t xml:space="preserve"> </w:t>
      </w:r>
      <w:r w:rsidRPr="00B93775">
        <w:rPr>
          <w:rFonts w:hint="cs"/>
          <w:rtl/>
        </w:rPr>
        <w:t>بک‌اند</w:t>
      </w:r>
      <w:r w:rsidRPr="00B93775">
        <w:rPr>
          <w:rtl/>
        </w:rPr>
        <w:t xml:space="preserve"> </w:t>
      </w:r>
      <w:r w:rsidRPr="00B93775">
        <w:rPr>
          <w:rFonts w:hint="cs"/>
          <w:rtl/>
        </w:rPr>
        <w:t>با</w:t>
      </w:r>
      <w:r w:rsidRPr="00B93775">
        <w:t xml:space="preserve"> Swagger </w:t>
      </w:r>
      <w:r w:rsidRPr="00B93775">
        <w:rPr>
          <w:rFonts w:hint="cs"/>
          <w:rtl/>
        </w:rPr>
        <w:t>مستند</w:t>
      </w:r>
      <w:r w:rsidRPr="00B93775">
        <w:rPr>
          <w:rtl/>
        </w:rPr>
        <w:t xml:space="preserve"> </w:t>
      </w:r>
      <w:r w:rsidRPr="00B93775">
        <w:rPr>
          <w:rFonts w:hint="cs"/>
          <w:rtl/>
        </w:rPr>
        <w:t>شده</w:t>
      </w:r>
      <w:r w:rsidRPr="00B93775">
        <w:rPr>
          <w:rtl/>
        </w:rPr>
        <w:t xml:space="preserve"> </w:t>
      </w:r>
      <w:r w:rsidRPr="00B93775">
        <w:rPr>
          <w:rFonts w:hint="cs"/>
          <w:rtl/>
        </w:rPr>
        <w:t>و</w:t>
      </w:r>
      <w:r w:rsidRPr="00B93775">
        <w:rPr>
          <w:rtl/>
        </w:rPr>
        <w:t xml:space="preserve"> </w:t>
      </w:r>
      <w:r w:rsidRPr="00B93775">
        <w:rPr>
          <w:rFonts w:hint="cs"/>
          <w:rtl/>
        </w:rPr>
        <w:t>با</w:t>
      </w:r>
      <w:r w:rsidRPr="00B93775">
        <w:t xml:space="preserve"> SwaggerUI </w:t>
      </w:r>
      <w:r w:rsidR="00EE6926">
        <w:rPr>
          <w:rFonts w:hint="cs"/>
          <w:rtl/>
        </w:rPr>
        <w:t xml:space="preserve"> </w:t>
      </w:r>
      <w:r w:rsidRPr="00B93775">
        <w:rPr>
          <w:rFonts w:hint="cs"/>
          <w:rtl/>
        </w:rPr>
        <w:t>قابل</w:t>
      </w:r>
      <w:r w:rsidRPr="00B93775">
        <w:rPr>
          <w:rtl/>
        </w:rPr>
        <w:t xml:space="preserve"> </w:t>
      </w:r>
      <w:r w:rsidRPr="00B93775">
        <w:rPr>
          <w:rFonts w:hint="cs"/>
          <w:rtl/>
        </w:rPr>
        <w:t>فراخوانی</w:t>
      </w:r>
      <w:r w:rsidRPr="00B93775">
        <w:rPr>
          <w:rtl/>
        </w:rPr>
        <w:t xml:space="preserve"> </w:t>
      </w:r>
      <w:r w:rsidRPr="00B93775">
        <w:rPr>
          <w:rFonts w:hint="cs"/>
          <w:rtl/>
        </w:rPr>
        <w:t>باشد</w:t>
      </w:r>
      <w:r w:rsidR="005A49E2">
        <w:rPr>
          <w:rFonts w:hint="cs"/>
          <w:rtl/>
        </w:rPr>
        <w:t>.</w:t>
      </w:r>
    </w:p>
    <w:p w14:paraId="3357DE5F" w14:textId="2789A012" w:rsidR="00E7735F" w:rsidRPr="005E7BE4" w:rsidRDefault="00E7735F" w:rsidP="00E7735F">
      <w:pPr>
        <w:pStyle w:val="ListParagraph"/>
        <w:numPr>
          <w:ilvl w:val="1"/>
          <w:numId w:val="8"/>
        </w:numPr>
        <w:spacing w:before="0" w:after="160" w:line="259" w:lineRule="auto"/>
        <w:ind w:left="1080"/>
        <w:jc w:val="left"/>
      </w:pPr>
      <w:r w:rsidRPr="005E7BE4">
        <w:rPr>
          <w:rFonts w:hint="cs"/>
          <w:rtl/>
        </w:rPr>
        <w:t>پیشنهاد می شود برای سهولت استفاده کاربران هر سرویس ب</w:t>
      </w:r>
      <w:r w:rsidR="005E7BE4" w:rsidRPr="005E7BE4">
        <w:rPr>
          <w:rFonts w:hint="cs"/>
          <w:rtl/>
        </w:rPr>
        <w:t xml:space="preserve">ه هر دو </w:t>
      </w:r>
      <w:r w:rsidRPr="005E7BE4">
        <w:rPr>
          <w:rFonts w:hint="cs"/>
          <w:rtl/>
        </w:rPr>
        <w:t xml:space="preserve">صورت </w:t>
      </w:r>
      <w:r w:rsidRPr="005E7BE4">
        <w:t>REST</w:t>
      </w:r>
      <w:r w:rsidRPr="005E7BE4">
        <w:rPr>
          <w:rFonts w:hint="cs"/>
          <w:rtl/>
        </w:rPr>
        <w:t xml:space="preserve"> و</w:t>
      </w:r>
      <w:r w:rsidRPr="005E7BE4">
        <w:t xml:space="preserve"> SOAP</w:t>
      </w:r>
      <w:r w:rsidRPr="005E7BE4">
        <w:rPr>
          <w:rFonts w:hint="cs"/>
          <w:rtl/>
        </w:rPr>
        <w:t xml:space="preserve"> ارائه گردد و یا براحتی قابل تبدیل به یکدیگر باشند.</w:t>
      </w:r>
    </w:p>
    <w:p w14:paraId="628ABA3E" w14:textId="40DD9CA2" w:rsidR="00E65980" w:rsidRPr="00B93775" w:rsidRDefault="00E65980" w:rsidP="00F40827">
      <w:pPr>
        <w:pStyle w:val="ListParagraph"/>
        <w:numPr>
          <w:ilvl w:val="1"/>
          <w:numId w:val="8"/>
        </w:numPr>
        <w:spacing w:before="0" w:after="160" w:line="259" w:lineRule="auto"/>
        <w:ind w:left="1080"/>
        <w:jc w:val="left"/>
      </w:pPr>
      <w:r w:rsidRPr="00B93775">
        <w:rPr>
          <w:rFonts w:hint="cs"/>
          <w:rtl/>
        </w:rPr>
        <w:t>سامانه</w:t>
      </w:r>
      <w:r w:rsidRPr="00B93775">
        <w:rPr>
          <w:rtl/>
        </w:rPr>
        <w:t xml:space="preserve"> </w:t>
      </w:r>
      <w:r w:rsidRPr="00B93775">
        <w:rPr>
          <w:rFonts w:hint="cs"/>
          <w:rtl/>
        </w:rPr>
        <w:t>باید</w:t>
      </w:r>
      <w:r w:rsidRPr="00B93775">
        <w:rPr>
          <w:rtl/>
        </w:rPr>
        <w:t xml:space="preserve"> </w:t>
      </w:r>
      <w:r w:rsidRPr="00B93775">
        <w:rPr>
          <w:rFonts w:hint="cs"/>
          <w:rtl/>
        </w:rPr>
        <w:t>روی</w:t>
      </w:r>
      <w:r w:rsidRPr="00B93775">
        <w:rPr>
          <w:rtl/>
        </w:rPr>
        <w:t xml:space="preserve"> </w:t>
      </w:r>
      <w:r w:rsidRPr="00B93775">
        <w:rPr>
          <w:rFonts w:hint="cs"/>
          <w:rtl/>
        </w:rPr>
        <w:t>زیرساخت</w:t>
      </w:r>
      <w:r w:rsidRPr="00B93775">
        <w:rPr>
          <w:rtl/>
        </w:rPr>
        <w:t xml:space="preserve"> </w:t>
      </w:r>
      <w:r w:rsidRPr="00B93775">
        <w:rPr>
          <w:rFonts w:hint="cs"/>
          <w:rtl/>
        </w:rPr>
        <w:t>ابری</w:t>
      </w:r>
      <w:r w:rsidRPr="00B93775">
        <w:rPr>
          <w:rtl/>
        </w:rPr>
        <w:t xml:space="preserve"> </w:t>
      </w:r>
      <w:r w:rsidRPr="00B93775">
        <w:rPr>
          <w:rFonts w:hint="cs"/>
          <w:rtl/>
        </w:rPr>
        <w:t>مبتنی</w:t>
      </w:r>
      <w:r w:rsidRPr="00B93775">
        <w:rPr>
          <w:rtl/>
        </w:rPr>
        <w:t xml:space="preserve"> </w:t>
      </w:r>
      <w:r w:rsidRPr="00B93775">
        <w:rPr>
          <w:rFonts w:hint="cs"/>
          <w:rtl/>
        </w:rPr>
        <w:t>بر</w:t>
      </w:r>
      <w:r w:rsidRPr="00B93775">
        <w:rPr>
          <w:rtl/>
        </w:rPr>
        <w:t xml:space="preserve"> </w:t>
      </w:r>
      <w:r w:rsidRPr="00B93775">
        <w:rPr>
          <w:rFonts w:hint="cs"/>
          <w:rtl/>
        </w:rPr>
        <w:t>کوبرنتیس</w:t>
      </w:r>
      <w:r w:rsidR="00EE6926">
        <w:rPr>
          <w:rFonts w:hint="cs"/>
          <w:rtl/>
        </w:rPr>
        <w:t xml:space="preserve"> قابل</w:t>
      </w:r>
      <w:r w:rsidRPr="00B93775">
        <w:rPr>
          <w:rtl/>
        </w:rPr>
        <w:t xml:space="preserve"> </w:t>
      </w:r>
      <w:r w:rsidRPr="00B93775">
        <w:rPr>
          <w:rFonts w:hint="cs"/>
          <w:rtl/>
        </w:rPr>
        <w:t>اجرا</w:t>
      </w:r>
      <w:r w:rsidR="00EE6926">
        <w:rPr>
          <w:rFonts w:hint="cs"/>
          <w:rtl/>
        </w:rPr>
        <w:t xml:space="preserve"> باشد.</w:t>
      </w:r>
    </w:p>
    <w:p w14:paraId="7F17BC34" w14:textId="53F208CF" w:rsidR="00E65980" w:rsidRPr="00B93775" w:rsidRDefault="00E65980" w:rsidP="00F40827">
      <w:pPr>
        <w:pStyle w:val="ListParagraph"/>
        <w:numPr>
          <w:ilvl w:val="1"/>
          <w:numId w:val="8"/>
        </w:numPr>
        <w:spacing w:before="0" w:after="160" w:line="259" w:lineRule="auto"/>
        <w:ind w:left="1080"/>
        <w:jc w:val="left"/>
      </w:pPr>
      <w:r w:rsidRPr="00B93775">
        <w:rPr>
          <w:rFonts w:hint="cs"/>
          <w:rtl/>
        </w:rPr>
        <w:t>برای</w:t>
      </w:r>
      <w:r w:rsidRPr="00B93775">
        <w:rPr>
          <w:rtl/>
        </w:rPr>
        <w:t xml:space="preserve"> </w:t>
      </w:r>
      <w:r w:rsidRPr="00B93775">
        <w:rPr>
          <w:rFonts w:hint="cs"/>
          <w:rtl/>
        </w:rPr>
        <w:t>حفظ</w:t>
      </w:r>
      <w:r w:rsidRPr="00B93775">
        <w:rPr>
          <w:rtl/>
        </w:rPr>
        <w:t xml:space="preserve"> </w:t>
      </w:r>
      <w:r w:rsidRPr="00B93775">
        <w:rPr>
          <w:rFonts w:hint="cs"/>
          <w:rtl/>
        </w:rPr>
        <w:t>دسترس‌پذیری،</w:t>
      </w:r>
      <w:r w:rsidRPr="00B93775">
        <w:rPr>
          <w:rtl/>
        </w:rPr>
        <w:t xml:space="preserve"> </w:t>
      </w:r>
      <w:r w:rsidRPr="00B93775">
        <w:rPr>
          <w:rFonts w:hint="cs"/>
          <w:rtl/>
        </w:rPr>
        <w:t>همه</w:t>
      </w:r>
      <w:r w:rsidRPr="00B93775">
        <w:rPr>
          <w:rtl/>
        </w:rPr>
        <w:t xml:space="preserve"> </w:t>
      </w:r>
      <w:r w:rsidRPr="00B93775">
        <w:rPr>
          <w:rFonts w:hint="cs"/>
          <w:rtl/>
        </w:rPr>
        <w:t>پردازه‌‌های</w:t>
      </w:r>
      <w:r w:rsidRPr="00B93775">
        <w:rPr>
          <w:rtl/>
        </w:rPr>
        <w:t xml:space="preserve"> </w:t>
      </w:r>
      <w:r w:rsidRPr="00B93775">
        <w:rPr>
          <w:rFonts w:hint="cs"/>
          <w:rtl/>
        </w:rPr>
        <w:t>عملیاتی</w:t>
      </w:r>
      <w:r w:rsidRPr="00B93775">
        <w:rPr>
          <w:rtl/>
        </w:rPr>
        <w:t xml:space="preserve"> </w:t>
      </w:r>
      <w:r w:rsidRPr="00B93775">
        <w:rPr>
          <w:rFonts w:hint="cs"/>
          <w:rtl/>
        </w:rPr>
        <w:t>باید</w:t>
      </w:r>
      <w:r w:rsidRPr="00B93775">
        <w:rPr>
          <w:rtl/>
        </w:rPr>
        <w:t xml:space="preserve"> </w:t>
      </w:r>
      <w:r w:rsidRPr="00B93775">
        <w:rPr>
          <w:rFonts w:hint="cs"/>
          <w:rtl/>
        </w:rPr>
        <w:t>دارای</w:t>
      </w:r>
      <w:r w:rsidRPr="00B93775">
        <w:rPr>
          <w:rtl/>
        </w:rPr>
        <w:t xml:space="preserve"> </w:t>
      </w:r>
      <w:r w:rsidRPr="00B93775">
        <w:rPr>
          <w:rFonts w:hint="cs"/>
          <w:rtl/>
        </w:rPr>
        <w:t>افزونگی</w:t>
      </w:r>
      <w:r w:rsidRPr="00B93775">
        <w:rPr>
          <w:rtl/>
        </w:rPr>
        <w:t xml:space="preserve"> </w:t>
      </w:r>
      <w:r w:rsidRPr="00B93775">
        <w:rPr>
          <w:rFonts w:hint="cs"/>
          <w:rtl/>
        </w:rPr>
        <w:t>باشند</w:t>
      </w:r>
      <w:r w:rsidR="005A49E2">
        <w:rPr>
          <w:rFonts w:hint="cs"/>
          <w:rtl/>
        </w:rPr>
        <w:t>.</w:t>
      </w:r>
    </w:p>
    <w:p w14:paraId="4C9C155E" w14:textId="065BF9B5" w:rsidR="00E65980" w:rsidRPr="00B93775" w:rsidRDefault="00E65980" w:rsidP="00F40827">
      <w:pPr>
        <w:pStyle w:val="ListParagraph"/>
        <w:numPr>
          <w:ilvl w:val="1"/>
          <w:numId w:val="8"/>
        </w:numPr>
        <w:spacing w:before="0" w:after="160" w:line="259" w:lineRule="auto"/>
        <w:ind w:left="1080"/>
        <w:jc w:val="left"/>
      </w:pPr>
      <w:r w:rsidRPr="00B93775">
        <w:rPr>
          <w:rFonts w:hint="cs"/>
          <w:rtl/>
        </w:rPr>
        <w:t>باید</w:t>
      </w:r>
      <w:r w:rsidRPr="00B93775">
        <w:rPr>
          <w:rtl/>
        </w:rPr>
        <w:t xml:space="preserve"> </w:t>
      </w:r>
      <w:r w:rsidRPr="00B93775">
        <w:rPr>
          <w:rFonts w:hint="cs"/>
          <w:rtl/>
        </w:rPr>
        <w:t>از</w:t>
      </w:r>
      <w:r w:rsidRPr="00B93775">
        <w:rPr>
          <w:rtl/>
        </w:rPr>
        <w:t xml:space="preserve"> </w:t>
      </w:r>
      <w:r w:rsidRPr="00B93775">
        <w:rPr>
          <w:rFonts w:hint="cs"/>
          <w:rtl/>
        </w:rPr>
        <w:t>پایگاه‌‌داده‌های</w:t>
      </w:r>
      <w:r w:rsidRPr="00B93775">
        <w:rPr>
          <w:rtl/>
        </w:rPr>
        <w:t xml:space="preserve"> </w:t>
      </w:r>
      <w:r w:rsidRPr="00B93775">
        <w:rPr>
          <w:rFonts w:hint="cs"/>
          <w:rtl/>
        </w:rPr>
        <w:t>معروف</w:t>
      </w:r>
      <w:r w:rsidRPr="00B93775">
        <w:rPr>
          <w:rtl/>
        </w:rPr>
        <w:t xml:space="preserve"> </w:t>
      </w:r>
      <w:r w:rsidRPr="00B93775">
        <w:rPr>
          <w:rFonts w:hint="cs"/>
          <w:rtl/>
        </w:rPr>
        <w:t>و</w:t>
      </w:r>
      <w:r w:rsidRPr="00B93775">
        <w:rPr>
          <w:rtl/>
        </w:rPr>
        <w:t xml:space="preserve"> </w:t>
      </w:r>
      <w:r w:rsidRPr="00B93775">
        <w:rPr>
          <w:rFonts w:hint="cs"/>
          <w:rtl/>
        </w:rPr>
        <w:t>شناخته</w:t>
      </w:r>
      <w:r w:rsidRPr="00B93775">
        <w:rPr>
          <w:rtl/>
        </w:rPr>
        <w:t xml:space="preserve"> </w:t>
      </w:r>
      <w:r w:rsidRPr="00B93775">
        <w:rPr>
          <w:rFonts w:hint="cs"/>
          <w:rtl/>
        </w:rPr>
        <w:t>شده</w:t>
      </w:r>
      <w:r w:rsidRPr="00B93775">
        <w:rPr>
          <w:rtl/>
        </w:rPr>
        <w:t xml:space="preserve"> </w:t>
      </w:r>
      <w:r w:rsidRPr="00B93775">
        <w:rPr>
          <w:rFonts w:hint="cs"/>
          <w:rtl/>
        </w:rPr>
        <w:t>و</w:t>
      </w:r>
      <w:r w:rsidRPr="00B93775">
        <w:rPr>
          <w:rtl/>
        </w:rPr>
        <w:t xml:space="preserve"> </w:t>
      </w:r>
      <w:r w:rsidRPr="00B93775">
        <w:rPr>
          <w:rFonts w:hint="cs"/>
          <w:rtl/>
        </w:rPr>
        <w:t>متناسب</w:t>
      </w:r>
      <w:r w:rsidRPr="00B93775">
        <w:rPr>
          <w:rtl/>
        </w:rPr>
        <w:t xml:space="preserve"> </w:t>
      </w:r>
      <w:r w:rsidRPr="00B93775">
        <w:rPr>
          <w:rFonts w:hint="cs"/>
          <w:rtl/>
        </w:rPr>
        <w:t>با</w:t>
      </w:r>
      <w:r w:rsidRPr="00B93775">
        <w:rPr>
          <w:rtl/>
        </w:rPr>
        <w:t xml:space="preserve"> </w:t>
      </w:r>
      <w:r w:rsidRPr="00B93775">
        <w:rPr>
          <w:rFonts w:hint="cs"/>
          <w:rtl/>
        </w:rPr>
        <w:t>نیازهای</w:t>
      </w:r>
      <w:r w:rsidRPr="00B93775">
        <w:rPr>
          <w:rtl/>
        </w:rPr>
        <w:t xml:space="preserve"> </w:t>
      </w:r>
      <w:r w:rsidRPr="00B93775">
        <w:rPr>
          <w:rFonts w:hint="cs"/>
          <w:rtl/>
        </w:rPr>
        <w:t>پروژه</w:t>
      </w:r>
      <w:r w:rsidRPr="00B93775">
        <w:rPr>
          <w:rtl/>
        </w:rPr>
        <w:t xml:space="preserve"> </w:t>
      </w:r>
      <w:r w:rsidRPr="00B93775">
        <w:rPr>
          <w:rFonts w:hint="cs"/>
          <w:rtl/>
        </w:rPr>
        <w:t>استفاده</w:t>
      </w:r>
      <w:r w:rsidRPr="00B93775">
        <w:rPr>
          <w:rtl/>
        </w:rPr>
        <w:t xml:space="preserve"> </w:t>
      </w:r>
      <w:r w:rsidRPr="00B93775">
        <w:rPr>
          <w:rFonts w:hint="cs"/>
          <w:rtl/>
        </w:rPr>
        <w:t>شود</w:t>
      </w:r>
      <w:r w:rsidR="005A49E2">
        <w:rPr>
          <w:rFonts w:hint="cs"/>
          <w:rtl/>
        </w:rPr>
        <w:t>.</w:t>
      </w:r>
    </w:p>
    <w:p w14:paraId="1AECA85E" w14:textId="6AB53D14" w:rsidR="00E65980" w:rsidRPr="00B93775" w:rsidRDefault="00E65980" w:rsidP="00F40827">
      <w:pPr>
        <w:pStyle w:val="ListParagraph"/>
        <w:numPr>
          <w:ilvl w:val="1"/>
          <w:numId w:val="8"/>
        </w:numPr>
        <w:spacing w:before="0" w:after="160" w:line="259" w:lineRule="auto"/>
        <w:ind w:left="1080"/>
        <w:jc w:val="left"/>
      </w:pPr>
      <w:r w:rsidRPr="00B93775">
        <w:rPr>
          <w:rFonts w:hint="cs"/>
          <w:rtl/>
        </w:rPr>
        <w:t>با</w:t>
      </w:r>
      <w:r w:rsidRPr="00B93775">
        <w:rPr>
          <w:rtl/>
        </w:rPr>
        <w:t xml:space="preserve"> </w:t>
      </w:r>
      <w:r w:rsidRPr="00B93775">
        <w:rPr>
          <w:rFonts w:hint="cs"/>
          <w:rtl/>
        </w:rPr>
        <w:t>هدف</w:t>
      </w:r>
      <w:r w:rsidRPr="00B93775">
        <w:rPr>
          <w:rtl/>
        </w:rPr>
        <w:t xml:space="preserve"> </w:t>
      </w:r>
      <w:r w:rsidRPr="00B93775">
        <w:rPr>
          <w:rFonts w:hint="cs"/>
          <w:rtl/>
        </w:rPr>
        <w:t>مقیاس‌پذیری</w:t>
      </w:r>
      <w:r w:rsidRPr="00B93775">
        <w:rPr>
          <w:rtl/>
        </w:rPr>
        <w:t xml:space="preserve"> </w:t>
      </w:r>
      <w:r w:rsidRPr="00B93775">
        <w:rPr>
          <w:rFonts w:hint="cs"/>
          <w:rtl/>
        </w:rPr>
        <w:t>حتی</w:t>
      </w:r>
      <w:r w:rsidR="005A49E2">
        <w:rPr>
          <w:rFonts w:hint="cs"/>
          <w:rtl/>
        </w:rPr>
        <w:t>‌</w:t>
      </w:r>
      <w:r w:rsidRPr="00B93775">
        <w:rPr>
          <w:rFonts w:hint="cs"/>
          <w:rtl/>
        </w:rPr>
        <w:t>الامکان</w:t>
      </w:r>
      <w:r w:rsidRPr="00B93775">
        <w:rPr>
          <w:rtl/>
        </w:rPr>
        <w:t xml:space="preserve"> </w:t>
      </w:r>
      <w:r w:rsidRPr="00B93775">
        <w:rPr>
          <w:rFonts w:hint="cs"/>
          <w:rtl/>
        </w:rPr>
        <w:t>همه</w:t>
      </w:r>
      <w:r w:rsidRPr="00B93775">
        <w:rPr>
          <w:rtl/>
        </w:rPr>
        <w:t xml:space="preserve"> </w:t>
      </w:r>
      <w:r w:rsidRPr="00B93775">
        <w:rPr>
          <w:rFonts w:hint="cs"/>
          <w:rtl/>
        </w:rPr>
        <w:t>پردازه‌های</w:t>
      </w:r>
      <w:r w:rsidRPr="00B93775">
        <w:rPr>
          <w:rtl/>
        </w:rPr>
        <w:t xml:space="preserve"> </w:t>
      </w:r>
      <w:r w:rsidRPr="00B93775">
        <w:rPr>
          <w:rFonts w:hint="cs"/>
          <w:rtl/>
        </w:rPr>
        <w:t>توسعه</w:t>
      </w:r>
      <w:r w:rsidRPr="00B93775">
        <w:rPr>
          <w:rtl/>
        </w:rPr>
        <w:t xml:space="preserve"> </w:t>
      </w:r>
      <w:r w:rsidRPr="00B93775">
        <w:rPr>
          <w:rFonts w:hint="cs"/>
          <w:rtl/>
        </w:rPr>
        <w:t>داده</w:t>
      </w:r>
      <w:r w:rsidRPr="00B93775">
        <w:rPr>
          <w:rtl/>
        </w:rPr>
        <w:t xml:space="preserve"> </w:t>
      </w:r>
      <w:r w:rsidRPr="00B93775">
        <w:rPr>
          <w:rFonts w:hint="cs"/>
          <w:rtl/>
        </w:rPr>
        <w:t>شده</w:t>
      </w:r>
      <w:r w:rsidRPr="00B93775">
        <w:t xml:space="preserve"> stateless </w:t>
      </w:r>
      <w:r w:rsidRPr="00B93775">
        <w:rPr>
          <w:rFonts w:hint="cs"/>
          <w:rtl/>
        </w:rPr>
        <w:t>باشند</w:t>
      </w:r>
      <w:r w:rsidR="005A49E2">
        <w:rPr>
          <w:rFonts w:hint="cs"/>
          <w:rtl/>
        </w:rPr>
        <w:t>.</w:t>
      </w:r>
    </w:p>
    <w:p w14:paraId="0403E33C" w14:textId="48DBFD01" w:rsidR="00E65980" w:rsidRPr="00B93775" w:rsidRDefault="00E65980" w:rsidP="00F40827">
      <w:pPr>
        <w:pStyle w:val="ListParagraph"/>
        <w:numPr>
          <w:ilvl w:val="1"/>
          <w:numId w:val="8"/>
        </w:numPr>
        <w:spacing w:before="0" w:after="160" w:line="259" w:lineRule="auto"/>
        <w:ind w:left="1080"/>
        <w:jc w:val="left"/>
      </w:pPr>
      <w:r w:rsidRPr="00B93775">
        <w:rPr>
          <w:rFonts w:hint="cs"/>
          <w:rtl/>
        </w:rPr>
        <w:t>ساز</w:t>
      </w:r>
      <w:r w:rsidRPr="00B93775">
        <w:rPr>
          <w:rtl/>
        </w:rPr>
        <w:t xml:space="preserve"> </w:t>
      </w:r>
      <w:r w:rsidRPr="00B93775">
        <w:rPr>
          <w:rFonts w:hint="cs"/>
          <w:rtl/>
        </w:rPr>
        <w:t>و</w:t>
      </w:r>
      <w:r w:rsidRPr="00B93775">
        <w:rPr>
          <w:rtl/>
        </w:rPr>
        <w:t xml:space="preserve"> </w:t>
      </w:r>
      <w:r w:rsidRPr="00B93775">
        <w:rPr>
          <w:rFonts w:hint="cs"/>
          <w:rtl/>
        </w:rPr>
        <w:t>کار</w:t>
      </w:r>
      <w:r w:rsidRPr="00B93775">
        <w:rPr>
          <w:rtl/>
        </w:rPr>
        <w:t xml:space="preserve"> </w:t>
      </w:r>
      <w:r w:rsidRPr="00B93775">
        <w:rPr>
          <w:rFonts w:hint="cs"/>
          <w:rtl/>
        </w:rPr>
        <w:t>برگشت</w:t>
      </w:r>
      <w:r w:rsidRPr="00B93775">
        <w:rPr>
          <w:rtl/>
        </w:rPr>
        <w:t xml:space="preserve"> </w:t>
      </w:r>
      <w:r w:rsidRPr="00B93775">
        <w:rPr>
          <w:rFonts w:hint="cs"/>
          <w:rtl/>
        </w:rPr>
        <w:t>سریع</w:t>
      </w:r>
      <w:r w:rsidRPr="00B93775">
        <w:rPr>
          <w:rtl/>
        </w:rPr>
        <w:t xml:space="preserve"> </w:t>
      </w:r>
      <w:r w:rsidRPr="00B93775">
        <w:rPr>
          <w:rFonts w:hint="cs"/>
          <w:rtl/>
        </w:rPr>
        <w:t>به</w:t>
      </w:r>
      <w:r w:rsidRPr="00B93775">
        <w:rPr>
          <w:rtl/>
        </w:rPr>
        <w:t xml:space="preserve"> </w:t>
      </w:r>
      <w:r w:rsidRPr="00B93775">
        <w:rPr>
          <w:rFonts w:hint="cs"/>
          <w:rtl/>
        </w:rPr>
        <w:t>نسخه</w:t>
      </w:r>
      <w:r w:rsidRPr="00B93775">
        <w:rPr>
          <w:rtl/>
        </w:rPr>
        <w:t xml:space="preserve"> </w:t>
      </w:r>
      <w:r w:rsidRPr="00B93775">
        <w:rPr>
          <w:rFonts w:hint="cs"/>
          <w:rtl/>
        </w:rPr>
        <w:t>قبلی</w:t>
      </w:r>
      <w:r w:rsidRPr="00B93775">
        <w:rPr>
          <w:rtl/>
        </w:rPr>
        <w:t xml:space="preserve"> </w:t>
      </w:r>
      <w:r w:rsidRPr="00B93775">
        <w:rPr>
          <w:rFonts w:hint="cs"/>
          <w:rtl/>
        </w:rPr>
        <w:t>در</w:t>
      </w:r>
      <w:r w:rsidRPr="00B93775">
        <w:rPr>
          <w:rtl/>
        </w:rPr>
        <w:t xml:space="preserve"> </w:t>
      </w:r>
      <w:r w:rsidRPr="00B93775">
        <w:rPr>
          <w:rFonts w:hint="cs"/>
          <w:rtl/>
        </w:rPr>
        <w:t>صورت</w:t>
      </w:r>
      <w:r w:rsidRPr="00B93775">
        <w:rPr>
          <w:rtl/>
        </w:rPr>
        <w:t xml:space="preserve"> </w:t>
      </w:r>
      <w:r w:rsidRPr="00B93775">
        <w:rPr>
          <w:rFonts w:hint="cs"/>
          <w:rtl/>
        </w:rPr>
        <w:t>شکست</w:t>
      </w:r>
      <w:r w:rsidRPr="00B93775">
        <w:rPr>
          <w:rtl/>
        </w:rPr>
        <w:t xml:space="preserve"> </w:t>
      </w:r>
      <w:r w:rsidRPr="00B93775">
        <w:rPr>
          <w:rFonts w:hint="cs"/>
          <w:rtl/>
        </w:rPr>
        <w:t>در</w:t>
      </w:r>
      <w:r w:rsidRPr="00B93775">
        <w:rPr>
          <w:rtl/>
        </w:rPr>
        <w:t xml:space="preserve"> </w:t>
      </w:r>
      <w:r w:rsidRPr="00B93775">
        <w:rPr>
          <w:rFonts w:hint="cs"/>
          <w:rtl/>
        </w:rPr>
        <w:t>نصب</w:t>
      </w:r>
      <w:r w:rsidRPr="00B93775">
        <w:rPr>
          <w:rtl/>
        </w:rPr>
        <w:t xml:space="preserve"> </w:t>
      </w:r>
      <w:r w:rsidRPr="00B93775">
        <w:rPr>
          <w:rFonts w:hint="cs"/>
          <w:rtl/>
        </w:rPr>
        <w:t>نسخ</w:t>
      </w:r>
      <w:r w:rsidRPr="00B93775">
        <w:rPr>
          <w:rtl/>
        </w:rPr>
        <w:t xml:space="preserve"> </w:t>
      </w:r>
      <w:r w:rsidRPr="00B93775">
        <w:rPr>
          <w:rFonts w:hint="cs"/>
          <w:rtl/>
        </w:rPr>
        <w:t>جدید</w:t>
      </w:r>
      <w:r w:rsidRPr="00B93775">
        <w:rPr>
          <w:rtl/>
        </w:rPr>
        <w:t xml:space="preserve"> </w:t>
      </w:r>
      <w:r w:rsidRPr="00B93775">
        <w:rPr>
          <w:rFonts w:hint="cs"/>
          <w:rtl/>
        </w:rPr>
        <w:t>وجود</w:t>
      </w:r>
      <w:r w:rsidRPr="00B93775">
        <w:rPr>
          <w:rtl/>
        </w:rPr>
        <w:t xml:space="preserve"> </w:t>
      </w:r>
      <w:r w:rsidRPr="00B93775">
        <w:rPr>
          <w:rFonts w:hint="cs"/>
          <w:rtl/>
        </w:rPr>
        <w:t>داشته</w:t>
      </w:r>
      <w:r w:rsidRPr="00B93775">
        <w:rPr>
          <w:rtl/>
        </w:rPr>
        <w:t xml:space="preserve"> </w:t>
      </w:r>
      <w:r w:rsidRPr="00B93775">
        <w:rPr>
          <w:rFonts w:hint="cs"/>
          <w:rtl/>
        </w:rPr>
        <w:t>باشد</w:t>
      </w:r>
      <w:r w:rsidR="005A49E2">
        <w:rPr>
          <w:rFonts w:hint="cs"/>
          <w:rtl/>
        </w:rPr>
        <w:t>.</w:t>
      </w:r>
    </w:p>
    <w:p w14:paraId="24313A68" w14:textId="4B9A1911" w:rsidR="00E65980" w:rsidRPr="00B93775" w:rsidRDefault="00E65980" w:rsidP="00F40827">
      <w:pPr>
        <w:pStyle w:val="ListParagraph"/>
        <w:numPr>
          <w:ilvl w:val="1"/>
          <w:numId w:val="8"/>
        </w:numPr>
        <w:spacing w:before="0" w:after="160" w:line="259" w:lineRule="auto"/>
        <w:ind w:left="1080"/>
        <w:jc w:val="left"/>
      </w:pPr>
      <w:r w:rsidRPr="00B93775">
        <w:rPr>
          <w:rFonts w:hint="cs"/>
          <w:rtl/>
        </w:rPr>
        <w:t>ساز</w:t>
      </w:r>
      <w:r w:rsidRPr="00B93775">
        <w:rPr>
          <w:rtl/>
        </w:rPr>
        <w:t xml:space="preserve"> </w:t>
      </w:r>
      <w:r w:rsidRPr="00B93775">
        <w:rPr>
          <w:rFonts w:hint="cs"/>
          <w:rtl/>
        </w:rPr>
        <w:t>و</w:t>
      </w:r>
      <w:r w:rsidRPr="00B93775">
        <w:rPr>
          <w:rtl/>
        </w:rPr>
        <w:t xml:space="preserve"> </w:t>
      </w:r>
      <w:r w:rsidRPr="00B93775">
        <w:rPr>
          <w:rFonts w:hint="cs"/>
          <w:rtl/>
        </w:rPr>
        <w:t>کار</w:t>
      </w:r>
      <w:r w:rsidRPr="00B93775">
        <w:rPr>
          <w:rtl/>
        </w:rPr>
        <w:t xml:space="preserve"> </w:t>
      </w:r>
      <w:r w:rsidRPr="00B93775">
        <w:rPr>
          <w:rFonts w:hint="cs"/>
          <w:rtl/>
        </w:rPr>
        <w:t>لازم</w:t>
      </w:r>
      <w:r w:rsidRPr="00B93775">
        <w:rPr>
          <w:rtl/>
        </w:rPr>
        <w:t xml:space="preserve"> </w:t>
      </w:r>
      <w:r w:rsidRPr="00B93775">
        <w:rPr>
          <w:rFonts w:hint="cs"/>
          <w:rtl/>
        </w:rPr>
        <w:t>برای</w:t>
      </w:r>
      <w:r w:rsidRPr="00B93775">
        <w:rPr>
          <w:rtl/>
        </w:rPr>
        <w:t xml:space="preserve"> </w:t>
      </w:r>
      <w:r w:rsidRPr="00B93775">
        <w:rPr>
          <w:rFonts w:hint="cs"/>
          <w:rtl/>
        </w:rPr>
        <w:t>ارسال</w:t>
      </w:r>
      <w:r w:rsidRPr="00B93775">
        <w:rPr>
          <w:rtl/>
        </w:rPr>
        <w:t xml:space="preserve"> </w:t>
      </w:r>
      <w:r w:rsidRPr="00B93775">
        <w:rPr>
          <w:rFonts w:hint="cs"/>
          <w:rtl/>
        </w:rPr>
        <w:t>کپی</w:t>
      </w:r>
      <w:r w:rsidRPr="00B93775">
        <w:rPr>
          <w:rtl/>
        </w:rPr>
        <w:t xml:space="preserve"> </w:t>
      </w:r>
      <w:r w:rsidRPr="00B93775">
        <w:rPr>
          <w:rFonts w:hint="cs"/>
          <w:rtl/>
        </w:rPr>
        <w:t>داده‌های</w:t>
      </w:r>
      <w:r w:rsidRPr="00B93775">
        <w:rPr>
          <w:rtl/>
        </w:rPr>
        <w:t xml:space="preserve"> </w:t>
      </w:r>
      <w:r w:rsidRPr="00B93775">
        <w:rPr>
          <w:rFonts w:hint="cs"/>
          <w:rtl/>
        </w:rPr>
        <w:t>سیستم</w:t>
      </w:r>
      <w:r w:rsidRPr="00B93775">
        <w:rPr>
          <w:rtl/>
        </w:rPr>
        <w:t xml:space="preserve"> </w:t>
      </w:r>
      <w:r w:rsidRPr="00B93775">
        <w:rPr>
          <w:rFonts w:hint="cs"/>
          <w:rtl/>
        </w:rPr>
        <w:t>و</w:t>
      </w:r>
      <w:r w:rsidRPr="00B93775">
        <w:rPr>
          <w:rtl/>
        </w:rPr>
        <w:t xml:space="preserve"> </w:t>
      </w:r>
      <w:r w:rsidRPr="00B93775">
        <w:rPr>
          <w:rFonts w:hint="cs"/>
          <w:rtl/>
        </w:rPr>
        <w:t>تغییرات</w:t>
      </w:r>
      <w:r w:rsidRPr="00B93775">
        <w:rPr>
          <w:rtl/>
        </w:rPr>
        <w:t xml:space="preserve"> </w:t>
      </w:r>
      <w:r w:rsidRPr="00B93775">
        <w:rPr>
          <w:rFonts w:hint="cs"/>
          <w:rtl/>
        </w:rPr>
        <w:t>آنها</w:t>
      </w:r>
      <w:r w:rsidRPr="00B93775">
        <w:rPr>
          <w:rtl/>
        </w:rPr>
        <w:t xml:space="preserve"> </w:t>
      </w:r>
      <w:r w:rsidRPr="00B93775">
        <w:rPr>
          <w:rFonts w:hint="cs"/>
          <w:rtl/>
        </w:rPr>
        <w:t>به</w:t>
      </w:r>
      <w:r w:rsidRPr="00B93775">
        <w:rPr>
          <w:rtl/>
        </w:rPr>
        <w:t xml:space="preserve"> </w:t>
      </w:r>
      <w:r w:rsidRPr="00B93775">
        <w:rPr>
          <w:rFonts w:hint="cs"/>
          <w:rtl/>
        </w:rPr>
        <w:t>یک</w:t>
      </w:r>
      <w:r w:rsidRPr="00B93775">
        <w:rPr>
          <w:rtl/>
        </w:rPr>
        <w:t xml:space="preserve"> </w:t>
      </w:r>
      <w:r w:rsidRPr="00B93775">
        <w:rPr>
          <w:rFonts w:hint="cs"/>
          <w:rtl/>
        </w:rPr>
        <w:t>سکوی</w:t>
      </w:r>
      <w:r w:rsidRPr="00B93775">
        <w:rPr>
          <w:rtl/>
        </w:rPr>
        <w:t xml:space="preserve"> </w:t>
      </w:r>
      <w:r w:rsidRPr="00B93775">
        <w:rPr>
          <w:rFonts w:hint="cs"/>
          <w:rtl/>
        </w:rPr>
        <w:t>داده</w:t>
      </w:r>
      <w:r w:rsidRPr="00B93775">
        <w:rPr>
          <w:rtl/>
        </w:rPr>
        <w:t xml:space="preserve"> </w:t>
      </w:r>
      <w:r w:rsidRPr="00B93775">
        <w:rPr>
          <w:rFonts w:hint="cs"/>
          <w:rtl/>
        </w:rPr>
        <w:t>جهت</w:t>
      </w:r>
      <w:r w:rsidRPr="00B93775">
        <w:rPr>
          <w:rtl/>
        </w:rPr>
        <w:t xml:space="preserve"> </w:t>
      </w:r>
      <w:r w:rsidRPr="00B93775">
        <w:rPr>
          <w:rFonts w:hint="cs"/>
          <w:rtl/>
        </w:rPr>
        <w:t>تحلیل</w:t>
      </w:r>
      <w:r w:rsidRPr="00B93775">
        <w:rPr>
          <w:rtl/>
        </w:rPr>
        <w:t xml:space="preserve"> </w:t>
      </w:r>
      <w:r w:rsidRPr="00B93775">
        <w:rPr>
          <w:rFonts w:hint="cs"/>
          <w:rtl/>
        </w:rPr>
        <w:t>و</w:t>
      </w:r>
      <w:r w:rsidRPr="00B93775">
        <w:rPr>
          <w:rtl/>
        </w:rPr>
        <w:t xml:space="preserve"> </w:t>
      </w:r>
      <w:r w:rsidRPr="00B93775">
        <w:rPr>
          <w:rFonts w:hint="cs"/>
          <w:rtl/>
        </w:rPr>
        <w:t>ایجاد</w:t>
      </w:r>
      <w:r w:rsidRPr="00B93775">
        <w:rPr>
          <w:rtl/>
        </w:rPr>
        <w:t xml:space="preserve"> </w:t>
      </w:r>
      <w:r w:rsidRPr="00B93775">
        <w:rPr>
          <w:rFonts w:hint="cs"/>
          <w:rtl/>
        </w:rPr>
        <w:t>داشبورد</w:t>
      </w:r>
      <w:r w:rsidRPr="00B93775">
        <w:t xml:space="preserve"> BI </w:t>
      </w:r>
      <w:r w:rsidRPr="00B93775">
        <w:rPr>
          <w:rFonts w:hint="cs"/>
          <w:rtl/>
        </w:rPr>
        <w:t>وجود</w:t>
      </w:r>
      <w:r w:rsidRPr="00B93775">
        <w:rPr>
          <w:rtl/>
        </w:rPr>
        <w:t xml:space="preserve"> </w:t>
      </w:r>
      <w:r w:rsidRPr="00B93775">
        <w:rPr>
          <w:rFonts w:hint="cs"/>
          <w:rtl/>
        </w:rPr>
        <w:t>داشته</w:t>
      </w:r>
      <w:r w:rsidRPr="00B93775">
        <w:rPr>
          <w:rtl/>
        </w:rPr>
        <w:t xml:space="preserve"> </w:t>
      </w:r>
      <w:r w:rsidRPr="00B93775">
        <w:rPr>
          <w:rFonts w:hint="cs"/>
          <w:rtl/>
        </w:rPr>
        <w:t>باشد</w:t>
      </w:r>
      <w:r w:rsidR="005A49E2">
        <w:rPr>
          <w:rFonts w:hint="cs"/>
          <w:rtl/>
        </w:rPr>
        <w:t>.</w:t>
      </w:r>
    </w:p>
    <w:p w14:paraId="33F2F360" w14:textId="0341E949" w:rsidR="00E65980" w:rsidRPr="00B93775" w:rsidRDefault="00E65980" w:rsidP="00F40827">
      <w:pPr>
        <w:pStyle w:val="ListParagraph"/>
        <w:numPr>
          <w:ilvl w:val="1"/>
          <w:numId w:val="8"/>
        </w:numPr>
        <w:spacing w:before="0" w:after="160" w:line="259" w:lineRule="auto"/>
        <w:ind w:left="1080"/>
        <w:jc w:val="left"/>
      </w:pPr>
      <w:r w:rsidRPr="00B93775">
        <w:rPr>
          <w:rFonts w:hint="cs"/>
          <w:rtl/>
        </w:rPr>
        <w:t>از</w:t>
      </w:r>
      <w:r w:rsidRPr="00B93775">
        <w:rPr>
          <w:rtl/>
        </w:rPr>
        <w:t xml:space="preserve"> </w:t>
      </w:r>
      <w:r w:rsidRPr="00B93775">
        <w:rPr>
          <w:rFonts w:hint="cs"/>
          <w:rtl/>
        </w:rPr>
        <w:t>تکنیک</w:t>
      </w:r>
      <w:r w:rsidR="004976B9">
        <w:rPr>
          <w:rFonts w:hint="cs"/>
          <w:rtl/>
        </w:rPr>
        <w:t>‌</w:t>
      </w:r>
      <w:r w:rsidRPr="00B93775">
        <w:rPr>
          <w:rFonts w:hint="cs"/>
          <w:rtl/>
        </w:rPr>
        <w:t>های</w:t>
      </w:r>
      <w:r w:rsidRPr="00B93775">
        <w:rPr>
          <w:rtl/>
        </w:rPr>
        <w:t xml:space="preserve"> </w:t>
      </w:r>
      <w:r w:rsidRPr="00B93775">
        <w:rPr>
          <w:rFonts w:hint="cs"/>
          <w:rtl/>
        </w:rPr>
        <w:t>متداول</w:t>
      </w:r>
      <w:r w:rsidRPr="00B93775">
        <w:rPr>
          <w:rtl/>
        </w:rPr>
        <w:t xml:space="preserve"> </w:t>
      </w:r>
      <w:r w:rsidRPr="00B93775">
        <w:rPr>
          <w:rFonts w:hint="cs"/>
          <w:rtl/>
        </w:rPr>
        <w:t>برای</w:t>
      </w:r>
      <w:r w:rsidRPr="00B93775">
        <w:rPr>
          <w:rtl/>
        </w:rPr>
        <w:t xml:space="preserve"> </w:t>
      </w:r>
      <w:r w:rsidRPr="00B93775">
        <w:rPr>
          <w:rFonts w:hint="cs"/>
          <w:rtl/>
        </w:rPr>
        <w:t>حفظ</w:t>
      </w:r>
      <w:r w:rsidRPr="00B93775">
        <w:rPr>
          <w:rtl/>
        </w:rPr>
        <w:t xml:space="preserve"> </w:t>
      </w:r>
      <w:r w:rsidRPr="00B93775">
        <w:rPr>
          <w:rFonts w:hint="cs"/>
          <w:rtl/>
        </w:rPr>
        <w:t>کارایی</w:t>
      </w:r>
      <w:r w:rsidRPr="00B93775">
        <w:t xml:space="preserve"> (Performance) </w:t>
      </w:r>
      <w:r w:rsidRPr="00B93775">
        <w:rPr>
          <w:rFonts w:hint="cs"/>
          <w:rtl/>
        </w:rPr>
        <w:t>سیستم</w:t>
      </w:r>
      <w:r w:rsidRPr="00B93775">
        <w:rPr>
          <w:rtl/>
        </w:rPr>
        <w:t xml:space="preserve"> </w:t>
      </w:r>
      <w:r w:rsidRPr="00B93775">
        <w:rPr>
          <w:rFonts w:hint="cs"/>
          <w:rtl/>
        </w:rPr>
        <w:t>با</w:t>
      </w:r>
      <w:r w:rsidRPr="00B93775">
        <w:rPr>
          <w:rtl/>
        </w:rPr>
        <w:t xml:space="preserve"> </w:t>
      </w:r>
      <w:r w:rsidRPr="00B93775">
        <w:rPr>
          <w:rFonts w:hint="cs"/>
          <w:rtl/>
        </w:rPr>
        <w:t>منابع</w:t>
      </w:r>
      <w:r w:rsidRPr="00B93775">
        <w:rPr>
          <w:rtl/>
        </w:rPr>
        <w:t xml:space="preserve"> </w:t>
      </w:r>
      <w:r w:rsidRPr="00B93775">
        <w:rPr>
          <w:rFonts w:hint="cs"/>
          <w:rtl/>
        </w:rPr>
        <w:t>بهینه</w:t>
      </w:r>
      <w:r w:rsidR="005A49E2">
        <w:rPr>
          <w:rFonts w:hint="cs"/>
          <w:rtl/>
        </w:rPr>
        <w:t xml:space="preserve"> </w:t>
      </w:r>
      <w:r w:rsidRPr="00B93775">
        <w:t>(Efficient)</w:t>
      </w:r>
      <w:r w:rsidR="005A49E2">
        <w:rPr>
          <w:rFonts w:hint="cs"/>
          <w:rtl/>
        </w:rPr>
        <w:t xml:space="preserve"> </w:t>
      </w:r>
      <w:r w:rsidRPr="00B93775">
        <w:t xml:space="preserve"> </w:t>
      </w:r>
      <w:r w:rsidRPr="00B93775">
        <w:rPr>
          <w:rFonts w:hint="cs"/>
          <w:rtl/>
        </w:rPr>
        <w:t>استفاده</w:t>
      </w:r>
      <w:r w:rsidRPr="00B93775">
        <w:rPr>
          <w:rtl/>
        </w:rPr>
        <w:t xml:space="preserve"> </w:t>
      </w:r>
      <w:r w:rsidRPr="00B93775">
        <w:rPr>
          <w:rFonts w:hint="cs"/>
          <w:rtl/>
        </w:rPr>
        <w:t>شده</w:t>
      </w:r>
      <w:r w:rsidRPr="00B93775">
        <w:rPr>
          <w:rtl/>
        </w:rPr>
        <w:t xml:space="preserve"> </w:t>
      </w:r>
      <w:r w:rsidRPr="00B93775">
        <w:rPr>
          <w:rFonts w:hint="cs"/>
          <w:rtl/>
        </w:rPr>
        <w:t>باشد</w:t>
      </w:r>
      <w:r w:rsidRPr="00B93775">
        <w:rPr>
          <w:rtl/>
        </w:rPr>
        <w:t xml:space="preserve">. </w:t>
      </w:r>
      <w:r w:rsidRPr="00B93775">
        <w:rPr>
          <w:rFonts w:hint="cs"/>
          <w:rtl/>
        </w:rPr>
        <w:t>همچون</w:t>
      </w:r>
      <w:r w:rsidRPr="00B93775">
        <w:rPr>
          <w:rtl/>
        </w:rPr>
        <w:t xml:space="preserve"> </w:t>
      </w:r>
      <w:r w:rsidRPr="00B93775">
        <w:rPr>
          <w:rFonts w:hint="cs"/>
          <w:rtl/>
        </w:rPr>
        <w:t>کش</w:t>
      </w:r>
      <w:r w:rsidRPr="00B93775">
        <w:rPr>
          <w:rtl/>
        </w:rPr>
        <w:t xml:space="preserve"> </w:t>
      </w:r>
      <w:r w:rsidRPr="00B93775">
        <w:rPr>
          <w:rFonts w:hint="cs"/>
          <w:rtl/>
        </w:rPr>
        <w:t>کردن</w:t>
      </w:r>
      <w:r w:rsidRPr="00B93775">
        <w:rPr>
          <w:rtl/>
        </w:rPr>
        <w:t xml:space="preserve"> </w:t>
      </w:r>
      <w:r w:rsidRPr="00B93775">
        <w:rPr>
          <w:rFonts w:hint="cs"/>
          <w:rtl/>
        </w:rPr>
        <w:t>داده‌های</w:t>
      </w:r>
      <w:r w:rsidRPr="00B93775">
        <w:rPr>
          <w:rtl/>
        </w:rPr>
        <w:t xml:space="preserve"> </w:t>
      </w:r>
      <w:r w:rsidRPr="00B93775">
        <w:rPr>
          <w:rFonts w:hint="cs"/>
          <w:rtl/>
        </w:rPr>
        <w:t>پر</w:t>
      </w:r>
      <w:r w:rsidRPr="00B93775">
        <w:rPr>
          <w:rtl/>
        </w:rPr>
        <w:t xml:space="preserve"> </w:t>
      </w:r>
      <w:r w:rsidRPr="00B93775">
        <w:rPr>
          <w:rFonts w:hint="cs"/>
          <w:rtl/>
        </w:rPr>
        <w:t>کاربرد،</w:t>
      </w:r>
      <w:r w:rsidRPr="00B93775">
        <w:rPr>
          <w:rtl/>
        </w:rPr>
        <w:t xml:space="preserve"> </w:t>
      </w:r>
      <w:r w:rsidRPr="00B93775">
        <w:rPr>
          <w:rFonts w:hint="cs"/>
          <w:rtl/>
        </w:rPr>
        <w:t>بهینه‌سازی</w:t>
      </w:r>
      <w:r w:rsidRPr="00B93775">
        <w:rPr>
          <w:rtl/>
        </w:rPr>
        <w:t xml:space="preserve"> </w:t>
      </w:r>
      <w:r w:rsidRPr="00B93775">
        <w:rPr>
          <w:rFonts w:hint="cs"/>
          <w:rtl/>
        </w:rPr>
        <w:t>پایگاه</w:t>
      </w:r>
      <w:r w:rsidRPr="00B93775">
        <w:rPr>
          <w:rtl/>
        </w:rPr>
        <w:t xml:space="preserve"> </w:t>
      </w:r>
      <w:r w:rsidRPr="00B93775">
        <w:rPr>
          <w:rFonts w:hint="cs"/>
          <w:rtl/>
        </w:rPr>
        <w:t>داده،</w:t>
      </w:r>
      <w:r w:rsidRPr="00B93775">
        <w:rPr>
          <w:rtl/>
        </w:rPr>
        <w:t xml:space="preserve"> </w:t>
      </w:r>
      <w:r w:rsidRPr="00B93775">
        <w:t>Resource Pooling</w:t>
      </w:r>
      <w:r w:rsidRPr="00B93775">
        <w:rPr>
          <w:rFonts w:hint="cs"/>
          <w:rtl/>
        </w:rPr>
        <w:t>،</w:t>
      </w:r>
      <w:r w:rsidRPr="00B93775">
        <w:rPr>
          <w:rtl/>
        </w:rPr>
        <w:t xml:space="preserve"> </w:t>
      </w:r>
      <w:r w:rsidRPr="00B93775">
        <w:rPr>
          <w:rFonts w:hint="cs"/>
          <w:rtl/>
        </w:rPr>
        <w:t>پارتیشن‌بندی</w:t>
      </w:r>
      <w:r w:rsidRPr="00B93775">
        <w:rPr>
          <w:rtl/>
        </w:rPr>
        <w:t xml:space="preserve"> </w:t>
      </w:r>
      <w:r w:rsidRPr="00B93775">
        <w:rPr>
          <w:rFonts w:hint="cs"/>
          <w:rtl/>
        </w:rPr>
        <w:t>داده‌ها</w:t>
      </w:r>
      <w:r w:rsidRPr="00B93775">
        <w:rPr>
          <w:rtl/>
        </w:rPr>
        <w:t xml:space="preserve"> </w:t>
      </w:r>
      <w:r w:rsidRPr="00B93775">
        <w:rPr>
          <w:rFonts w:hint="cs"/>
          <w:rtl/>
        </w:rPr>
        <w:t>و</w:t>
      </w:r>
      <w:r w:rsidRPr="00B93775">
        <w:rPr>
          <w:rtl/>
        </w:rPr>
        <w:t xml:space="preserve"> </w:t>
      </w:r>
      <w:r w:rsidRPr="00B93775">
        <w:rPr>
          <w:rFonts w:hint="cs"/>
          <w:rtl/>
        </w:rPr>
        <w:t>غیره</w:t>
      </w:r>
      <w:r w:rsidR="005A49E2">
        <w:rPr>
          <w:rFonts w:hint="cs"/>
          <w:rtl/>
        </w:rPr>
        <w:t>.</w:t>
      </w:r>
    </w:p>
    <w:p w14:paraId="0A6F860A" w14:textId="001DE1A5" w:rsidR="00E65980" w:rsidRPr="00B93775" w:rsidRDefault="00E65980" w:rsidP="00F40827">
      <w:pPr>
        <w:pStyle w:val="ListParagraph"/>
        <w:numPr>
          <w:ilvl w:val="1"/>
          <w:numId w:val="8"/>
        </w:numPr>
        <w:spacing w:before="0" w:after="160" w:line="259" w:lineRule="auto"/>
        <w:ind w:left="1080"/>
        <w:jc w:val="left"/>
      </w:pPr>
      <w:r w:rsidRPr="00B93775">
        <w:rPr>
          <w:rFonts w:hint="cs"/>
          <w:rtl/>
        </w:rPr>
        <w:t>جهت</w:t>
      </w:r>
      <w:r w:rsidRPr="00B93775">
        <w:rPr>
          <w:rtl/>
        </w:rPr>
        <w:t xml:space="preserve"> </w:t>
      </w:r>
      <w:r w:rsidRPr="00B93775">
        <w:rPr>
          <w:rFonts w:hint="cs"/>
          <w:rtl/>
        </w:rPr>
        <w:t>حفظ</w:t>
      </w:r>
      <w:r w:rsidRPr="00B93775">
        <w:rPr>
          <w:rtl/>
        </w:rPr>
        <w:t xml:space="preserve"> </w:t>
      </w:r>
      <w:r w:rsidRPr="00B93775">
        <w:rPr>
          <w:rFonts w:hint="cs"/>
          <w:rtl/>
        </w:rPr>
        <w:t>تاب‌آوری</w:t>
      </w:r>
      <w:r w:rsidRPr="00B93775">
        <w:rPr>
          <w:rtl/>
        </w:rPr>
        <w:t xml:space="preserve"> </w:t>
      </w:r>
      <w:r w:rsidRPr="00B93775">
        <w:rPr>
          <w:rFonts w:hint="cs"/>
          <w:rtl/>
        </w:rPr>
        <w:t>و</w:t>
      </w:r>
      <w:r w:rsidRPr="00B93775">
        <w:rPr>
          <w:rtl/>
        </w:rPr>
        <w:t xml:space="preserve"> </w:t>
      </w:r>
      <w:r w:rsidRPr="00B93775">
        <w:rPr>
          <w:rFonts w:hint="cs"/>
          <w:rtl/>
        </w:rPr>
        <w:t>پایداری</w:t>
      </w:r>
      <w:r w:rsidRPr="00B93775">
        <w:rPr>
          <w:rtl/>
        </w:rPr>
        <w:t xml:space="preserve"> </w:t>
      </w:r>
      <w:r w:rsidRPr="00B93775">
        <w:rPr>
          <w:rFonts w:hint="cs"/>
          <w:rtl/>
        </w:rPr>
        <w:t>سیستم</w:t>
      </w:r>
      <w:r w:rsidRPr="00B93775">
        <w:rPr>
          <w:rtl/>
        </w:rPr>
        <w:t xml:space="preserve"> </w:t>
      </w:r>
      <w:r w:rsidRPr="00B93775">
        <w:rPr>
          <w:rFonts w:hint="cs"/>
          <w:rtl/>
        </w:rPr>
        <w:t>زیر</w:t>
      </w:r>
      <w:r w:rsidRPr="00B93775">
        <w:rPr>
          <w:rtl/>
        </w:rPr>
        <w:t xml:space="preserve"> </w:t>
      </w:r>
      <w:r w:rsidRPr="00B93775">
        <w:rPr>
          <w:rFonts w:hint="cs"/>
          <w:rtl/>
        </w:rPr>
        <w:t>بار</w:t>
      </w:r>
      <w:r w:rsidRPr="00B93775">
        <w:rPr>
          <w:rtl/>
        </w:rPr>
        <w:t xml:space="preserve"> </w:t>
      </w:r>
      <w:r w:rsidRPr="00B93775">
        <w:rPr>
          <w:rFonts w:hint="cs"/>
          <w:rtl/>
        </w:rPr>
        <w:t>از</w:t>
      </w:r>
      <w:r w:rsidRPr="00B93775">
        <w:rPr>
          <w:rtl/>
        </w:rPr>
        <w:t xml:space="preserve"> </w:t>
      </w:r>
      <w:r w:rsidRPr="00B93775">
        <w:rPr>
          <w:rFonts w:hint="cs"/>
          <w:rtl/>
        </w:rPr>
        <w:t>تنظیم</w:t>
      </w:r>
      <w:r w:rsidRPr="00B93775">
        <w:t xml:space="preserve"> Timeout </w:t>
      </w:r>
      <w:r w:rsidRPr="00B93775">
        <w:rPr>
          <w:rFonts w:hint="cs"/>
          <w:rtl/>
        </w:rPr>
        <w:t>و</w:t>
      </w:r>
      <w:r w:rsidRPr="00B93775">
        <w:t xml:space="preserve"> Circuit Breaker </w:t>
      </w:r>
      <w:r w:rsidRPr="00B93775">
        <w:rPr>
          <w:rFonts w:hint="cs"/>
          <w:rtl/>
        </w:rPr>
        <w:t>استفاده</w:t>
      </w:r>
      <w:r w:rsidRPr="00B93775">
        <w:rPr>
          <w:rtl/>
        </w:rPr>
        <w:t xml:space="preserve"> </w:t>
      </w:r>
      <w:r w:rsidRPr="00B93775">
        <w:rPr>
          <w:rFonts w:hint="cs"/>
          <w:rtl/>
        </w:rPr>
        <w:t>شود</w:t>
      </w:r>
      <w:r w:rsidR="005A49E2">
        <w:rPr>
          <w:rFonts w:hint="cs"/>
          <w:rtl/>
        </w:rPr>
        <w:t>.</w:t>
      </w:r>
    </w:p>
    <w:p w14:paraId="7375F124" w14:textId="77777777" w:rsidR="00E65980" w:rsidRPr="00ED16A0" w:rsidRDefault="00E65980" w:rsidP="00F40827">
      <w:pPr>
        <w:pStyle w:val="ListParagraph"/>
        <w:numPr>
          <w:ilvl w:val="0"/>
          <w:numId w:val="7"/>
        </w:numPr>
        <w:spacing w:before="0" w:after="160" w:line="259" w:lineRule="auto"/>
        <w:ind w:left="360"/>
        <w:jc w:val="left"/>
        <w:rPr>
          <w:b/>
          <w:bCs/>
        </w:rPr>
      </w:pPr>
      <w:r w:rsidRPr="00ED16A0">
        <w:rPr>
          <w:rFonts w:hint="eastAsia"/>
          <w:b/>
          <w:bCs/>
          <w:rtl/>
        </w:rPr>
        <w:t>الزامات</w:t>
      </w:r>
      <w:r w:rsidRPr="00ED16A0">
        <w:rPr>
          <w:b/>
          <w:bCs/>
          <w:rtl/>
        </w:rPr>
        <w:t xml:space="preserve"> </w:t>
      </w:r>
      <w:r w:rsidRPr="00ED16A0">
        <w:rPr>
          <w:rFonts w:hint="eastAsia"/>
          <w:b/>
          <w:bCs/>
          <w:rtl/>
        </w:rPr>
        <w:t>مد</w:t>
      </w:r>
      <w:r w:rsidRPr="00ED16A0">
        <w:rPr>
          <w:rFonts w:hint="cs"/>
          <w:b/>
          <w:bCs/>
          <w:rtl/>
        </w:rPr>
        <w:t>ی</w:t>
      </w:r>
      <w:r w:rsidRPr="00ED16A0">
        <w:rPr>
          <w:rFonts w:hint="eastAsia"/>
          <w:b/>
          <w:bCs/>
          <w:rtl/>
        </w:rPr>
        <w:t>ر</w:t>
      </w:r>
      <w:r w:rsidRPr="00ED16A0">
        <w:rPr>
          <w:rFonts w:hint="cs"/>
          <w:b/>
          <w:bCs/>
          <w:rtl/>
        </w:rPr>
        <w:t>ی</w:t>
      </w:r>
      <w:r w:rsidRPr="00ED16A0">
        <w:rPr>
          <w:rFonts w:hint="eastAsia"/>
          <w:b/>
          <w:bCs/>
          <w:rtl/>
        </w:rPr>
        <w:t>ت</w:t>
      </w:r>
      <w:r w:rsidRPr="00ED16A0">
        <w:rPr>
          <w:b/>
          <w:bCs/>
          <w:rtl/>
        </w:rPr>
        <w:t xml:space="preserve"> </w:t>
      </w:r>
      <w:r w:rsidRPr="00ED16A0">
        <w:rPr>
          <w:rFonts w:hint="eastAsia"/>
          <w:b/>
          <w:bCs/>
          <w:rtl/>
        </w:rPr>
        <w:t>کد</w:t>
      </w:r>
      <w:r w:rsidRPr="00ED16A0">
        <w:rPr>
          <w:b/>
          <w:bCs/>
          <w:rtl/>
        </w:rPr>
        <w:t xml:space="preserve"> </w:t>
      </w:r>
      <w:r w:rsidRPr="00ED16A0">
        <w:rPr>
          <w:rFonts w:hint="eastAsia"/>
          <w:b/>
          <w:bCs/>
          <w:rtl/>
        </w:rPr>
        <w:t>و</w:t>
      </w:r>
      <w:r w:rsidRPr="00ED16A0">
        <w:rPr>
          <w:b/>
          <w:bCs/>
        </w:rPr>
        <w:t xml:space="preserve"> CI/CD</w:t>
      </w:r>
    </w:p>
    <w:p w14:paraId="0EB0E52C" w14:textId="7E594953" w:rsidR="00E65980" w:rsidRPr="00B93775" w:rsidRDefault="00E65980" w:rsidP="00F40827">
      <w:pPr>
        <w:pStyle w:val="ListParagraph"/>
        <w:numPr>
          <w:ilvl w:val="1"/>
          <w:numId w:val="7"/>
        </w:numPr>
        <w:spacing w:before="0" w:after="160" w:line="259" w:lineRule="auto"/>
        <w:ind w:left="1080"/>
        <w:jc w:val="left"/>
      </w:pPr>
      <w:r w:rsidRPr="00B93775">
        <w:rPr>
          <w:rFonts w:hint="cs"/>
          <w:rtl/>
        </w:rPr>
        <w:t>مراسم</w:t>
      </w:r>
      <w:r w:rsidRPr="00B93775">
        <w:rPr>
          <w:rtl/>
        </w:rPr>
        <w:t xml:space="preserve"> </w:t>
      </w:r>
      <w:r w:rsidRPr="00B93775">
        <w:rPr>
          <w:rFonts w:hint="cs"/>
          <w:rtl/>
        </w:rPr>
        <w:t>نصب</w:t>
      </w:r>
      <w:r w:rsidRPr="00B93775">
        <w:rPr>
          <w:rtl/>
        </w:rPr>
        <w:t xml:space="preserve"> </w:t>
      </w:r>
      <w:r w:rsidRPr="00B93775">
        <w:rPr>
          <w:rFonts w:hint="cs"/>
          <w:rtl/>
        </w:rPr>
        <w:t>نسخ</w:t>
      </w:r>
      <w:r w:rsidRPr="00B93775">
        <w:rPr>
          <w:rtl/>
        </w:rPr>
        <w:t xml:space="preserve"> </w:t>
      </w:r>
      <w:r w:rsidRPr="00B93775">
        <w:rPr>
          <w:rFonts w:hint="cs"/>
          <w:rtl/>
        </w:rPr>
        <w:t>با</w:t>
      </w:r>
      <w:r w:rsidRPr="00B93775">
        <w:rPr>
          <w:rtl/>
        </w:rPr>
        <w:t xml:space="preserve"> </w:t>
      </w:r>
      <w:r w:rsidRPr="00B93775">
        <w:rPr>
          <w:rFonts w:hint="cs"/>
          <w:rtl/>
        </w:rPr>
        <w:t>قراردادن</w:t>
      </w:r>
      <w:r w:rsidRPr="00B93775">
        <w:rPr>
          <w:rtl/>
        </w:rPr>
        <w:t xml:space="preserve"> </w:t>
      </w:r>
      <w:r w:rsidRPr="00B93775">
        <w:rPr>
          <w:rFonts w:hint="cs"/>
          <w:rtl/>
        </w:rPr>
        <w:t>کدهای</w:t>
      </w:r>
      <w:r w:rsidRPr="00B93775">
        <w:rPr>
          <w:rtl/>
        </w:rPr>
        <w:t xml:space="preserve"> </w:t>
      </w:r>
      <w:r w:rsidRPr="00B93775">
        <w:rPr>
          <w:rFonts w:hint="cs"/>
          <w:rtl/>
        </w:rPr>
        <w:t>منبع</w:t>
      </w:r>
      <w:r w:rsidRPr="00B93775">
        <w:rPr>
          <w:rtl/>
        </w:rPr>
        <w:t xml:space="preserve"> </w:t>
      </w:r>
      <w:r w:rsidRPr="00B93775">
        <w:rPr>
          <w:rFonts w:hint="cs"/>
          <w:rtl/>
        </w:rPr>
        <w:t>برنامه</w:t>
      </w:r>
      <w:r w:rsidRPr="00B93775">
        <w:rPr>
          <w:rtl/>
        </w:rPr>
        <w:t xml:space="preserve"> </w:t>
      </w:r>
      <w:r w:rsidRPr="00B93775">
        <w:rPr>
          <w:rFonts w:hint="cs"/>
          <w:rtl/>
        </w:rPr>
        <w:t>روی</w:t>
      </w:r>
      <w:r w:rsidRPr="00B93775">
        <w:rPr>
          <w:rtl/>
        </w:rPr>
        <w:t xml:space="preserve"> </w:t>
      </w:r>
      <w:r w:rsidRPr="00B93775">
        <w:rPr>
          <w:rFonts w:hint="cs"/>
          <w:rtl/>
        </w:rPr>
        <w:t>یک</w:t>
      </w:r>
      <w:r w:rsidRPr="00B93775">
        <w:rPr>
          <w:rtl/>
        </w:rPr>
        <w:t xml:space="preserve"> </w:t>
      </w:r>
      <w:r w:rsidRPr="00B93775">
        <w:rPr>
          <w:rFonts w:hint="cs"/>
          <w:rtl/>
        </w:rPr>
        <w:t>سرور</w:t>
      </w:r>
      <w:r w:rsidRPr="00B93775">
        <w:rPr>
          <w:rtl/>
        </w:rPr>
        <w:t xml:space="preserve"> </w:t>
      </w:r>
      <w:r w:rsidRPr="00B93775">
        <w:rPr>
          <w:rFonts w:hint="cs"/>
          <w:rtl/>
        </w:rPr>
        <w:t>گیت،</w:t>
      </w:r>
      <w:r w:rsidRPr="00B93775">
        <w:rPr>
          <w:rtl/>
        </w:rPr>
        <w:t xml:space="preserve"> </w:t>
      </w:r>
      <w:r w:rsidRPr="00B93775">
        <w:rPr>
          <w:rFonts w:hint="cs"/>
          <w:rtl/>
        </w:rPr>
        <w:t>فعال</w:t>
      </w:r>
      <w:r w:rsidRPr="00B93775">
        <w:rPr>
          <w:rtl/>
        </w:rPr>
        <w:t xml:space="preserve"> </w:t>
      </w:r>
      <w:r w:rsidRPr="00B93775">
        <w:rPr>
          <w:rFonts w:hint="cs"/>
          <w:rtl/>
        </w:rPr>
        <w:t>در</w:t>
      </w:r>
      <w:r w:rsidRPr="00B93775">
        <w:rPr>
          <w:rtl/>
        </w:rPr>
        <w:t xml:space="preserve"> </w:t>
      </w:r>
      <w:r w:rsidRPr="00B93775">
        <w:rPr>
          <w:rFonts w:hint="cs"/>
          <w:rtl/>
        </w:rPr>
        <w:t>مرکز</w:t>
      </w:r>
      <w:r w:rsidRPr="00B93775">
        <w:rPr>
          <w:rtl/>
        </w:rPr>
        <w:t xml:space="preserve"> </w:t>
      </w:r>
      <w:r w:rsidRPr="00B93775">
        <w:rPr>
          <w:rFonts w:hint="cs"/>
          <w:rtl/>
        </w:rPr>
        <w:t>داده</w:t>
      </w:r>
      <w:r w:rsidRPr="00B93775">
        <w:rPr>
          <w:rtl/>
        </w:rPr>
        <w:t xml:space="preserve"> </w:t>
      </w:r>
      <w:r w:rsidRPr="00B93775">
        <w:rPr>
          <w:rFonts w:hint="cs"/>
          <w:rtl/>
        </w:rPr>
        <w:t>آغاز</w:t>
      </w:r>
      <w:r w:rsidRPr="00B93775">
        <w:rPr>
          <w:rtl/>
        </w:rPr>
        <w:t xml:space="preserve"> </w:t>
      </w:r>
      <w:r w:rsidRPr="00B93775">
        <w:rPr>
          <w:rFonts w:hint="cs"/>
          <w:rtl/>
        </w:rPr>
        <w:t>می‌شود</w:t>
      </w:r>
      <w:r w:rsidRPr="00B93775">
        <w:rPr>
          <w:rtl/>
        </w:rPr>
        <w:t xml:space="preserve">. </w:t>
      </w:r>
      <w:r w:rsidRPr="00B93775">
        <w:rPr>
          <w:rFonts w:hint="cs"/>
          <w:rtl/>
        </w:rPr>
        <w:t>یعنی</w:t>
      </w:r>
      <w:r w:rsidRPr="00B93775">
        <w:rPr>
          <w:rtl/>
        </w:rPr>
        <w:t xml:space="preserve"> </w:t>
      </w:r>
      <w:r w:rsidRPr="00B93775">
        <w:rPr>
          <w:rFonts w:hint="cs"/>
          <w:rtl/>
        </w:rPr>
        <w:t>هر</w:t>
      </w:r>
      <w:r w:rsidRPr="00B93775">
        <w:rPr>
          <w:rtl/>
        </w:rPr>
        <w:t xml:space="preserve"> </w:t>
      </w:r>
      <w:r w:rsidRPr="00B93775">
        <w:rPr>
          <w:rFonts w:hint="cs"/>
          <w:rtl/>
        </w:rPr>
        <w:t>گاه</w:t>
      </w:r>
      <w:r w:rsidRPr="00B93775">
        <w:rPr>
          <w:rtl/>
        </w:rPr>
        <w:t xml:space="preserve"> </w:t>
      </w:r>
      <w:r w:rsidRPr="00B93775">
        <w:rPr>
          <w:rFonts w:hint="cs"/>
          <w:rtl/>
        </w:rPr>
        <w:t>مسئول</w:t>
      </w:r>
      <w:r w:rsidRPr="00B93775">
        <w:rPr>
          <w:rtl/>
        </w:rPr>
        <w:t xml:space="preserve"> </w:t>
      </w:r>
      <w:r w:rsidRPr="00B93775">
        <w:rPr>
          <w:rFonts w:hint="cs"/>
          <w:rtl/>
        </w:rPr>
        <w:t>نصب</w:t>
      </w:r>
      <w:r w:rsidRPr="00B93775">
        <w:rPr>
          <w:rtl/>
        </w:rPr>
        <w:t xml:space="preserve"> </w:t>
      </w:r>
      <w:r w:rsidRPr="00B93775">
        <w:rPr>
          <w:rFonts w:hint="cs"/>
          <w:rtl/>
        </w:rPr>
        <w:t>بخواهد</w:t>
      </w:r>
      <w:r w:rsidRPr="00B93775">
        <w:rPr>
          <w:rtl/>
        </w:rPr>
        <w:t xml:space="preserve"> </w:t>
      </w:r>
      <w:r w:rsidRPr="00B93775">
        <w:rPr>
          <w:rFonts w:hint="cs"/>
          <w:rtl/>
        </w:rPr>
        <w:t>نسخه</w:t>
      </w:r>
      <w:r w:rsidRPr="00B93775">
        <w:rPr>
          <w:rtl/>
        </w:rPr>
        <w:t xml:space="preserve"> </w:t>
      </w:r>
      <w:r w:rsidRPr="00B93775">
        <w:rPr>
          <w:rFonts w:hint="cs"/>
          <w:rtl/>
        </w:rPr>
        <w:t>جدیدی</w:t>
      </w:r>
      <w:r w:rsidRPr="00B93775">
        <w:rPr>
          <w:rtl/>
        </w:rPr>
        <w:t xml:space="preserve"> </w:t>
      </w:r>
      <w:r w:rsidRPr="00B93775">
        <w:rPr>
          <w:rFonts w:hint="cs"/>
          <w:rtl/>
        </w:rPr>
        <w:t>را</w:t>
      </w:r>
      <w:r w:rsidRPr="00B93775">
        <w:rPr>
          <w:rtl/>
        </w:rPr>
        <w:t xml:space="preserve"> </w:t>
      </w:r>
      <w:r w:rsidRPr="00B93775">
        <w:rPr>
          <w:rFonts w:hint="cs"/>
          <w:rtl/>
        </w:rPr>
        <w:t>روی</w:t>
      </w:r>
      <w:r w:rsidRPr="00B93775">
        <w:rPr>
          <w:rtl/>
        </w:rPr>
        <w:t xml:space="preserve"> </w:t>
      </w:r>
      <w:r w:rsidRPr="00B93775">
        <w:rPr>
          <w:rFonts w:hint="cs"/>
          <w:rtl/>
        </w:rPr>
        <w:t>سرورها</w:t>
      </w:r>
      <w:r w:rsidRPr="00B93775">
        <w:rPr>
          <w:rtl/>
        </w:rPr>
        <w:t xml:space="preserve"> </w:t>
      </w:r>
      <w:r w:rsidRPr="00B93775">
        <w:rPr>
          <w:rFonts w:hint="cs"/>
          <w:rtl/>
        </w:rPr>
        <w:t>نصب</w:t>
      </w:r>
      <w:r w:rsidRPr="00B93775">
        <w:rPr>
          <w:rtl/>
        </w:rPr>
        <w:t xml:space="preserve"> </w:t>
      </w:r>
      <w:r w:rsidRPr="00B93775">
        <w:rPr>
          <w:rFonts w:hint="cs"/>
          <w:rtl/>
        </w:rPr>
        <w:t>کند،</w:t>
      </w:r>
      <w:r w:rsidRPr="00B93775">
        <w:rPr>
          <w:rtl/>
        </w:rPr>
        <w:t xml:space="preserve"> </w:t>
      </w:r>
      <w:r w:rsidRPr="00B93775">
        <w:rPr>
          <w:rFonts w:hint="cs"/>
          <w:rtl/>
        </w:rPr>
        <w:t>کد</w:t>
      </w:r>
      <w:r w:rsidRPr="00B93775">
        <w:rPr>
          <w:rtl/>
        </w:rPr>
        <w:t xml:space="preserve"> </w:t>
      </w:r>
      <w:r w:rsidRPr="00B93775">
        <w:rPr>
          <w:rFonts w:hint="cs"/>
          <w:rtl/>
        </w:rPr>
        <w:t>مولفه</w:t>
      </w:r>
      <w:r w:rsidRPr="00B93775">
        <w:rPr>
          <w:rtl/>
        </w:rPr>
        <w:t xml:space="preserve"> </w:t>
      </w:r>
      <w:r w:rsidRPr="00B93775">
        <w:rPr>
          <w:rFonts w:hint="cs"/>
          <w:rtl/>
        </w:rPr>
        <w:lastRenderedPageBreak/>
        <w:t>مورد</w:t>
      </w:r>
      <w:r w:rsidRPr="00B93775">
        <w:rPr>
          <w:rtl/>
        </w:rPr>
        <w:t xml:space="preserve"> </w:t>
      </w:r>
      <w:r w:rsidRPr="00B93775">
        <w:rPr>
          <w:rFonts w:hint="cs"/>
          <w:rtl/>
        </w:rPr>
        <w:t>نظر</w:t>
      </w:r>
      <w:r w:rsidRPr="00B93775">
        <w:rPr>
          <w:rtl/>
        </w:rPr>
        <w:t xml:space="preserve"> </w:t>
      </w:r>
      <w:r w:rsidRPr="00B93775">
        <w:rPr>
          <w:rFonts w:hint="cs"/>
          <w:rtl/>
        </w:rPr>
        <w:t>را</w:t>
      </w:r>
      <w:r w:rsidRPr="00B93775">
        <w:rPr>
          <w:rtl/>
        </w:rPr>
        <w:t xml:space="preserve"> </w:t>
      </w:r>
      <w:r w:rsidRPr="00B93775">
        <w:rPr>
          <w:rFonts w:hint="cs"/>
          <w:rtl/>
        </w:rPr>
        <w:t>از</w:t>
      </w:r>
      <w:r w:rsidRPr="00B93775">
        <w:rPr>
          <w:rtl/>
        </w:rPr>
        <w:t xml:space="preserve"> </w:t>
      </w:r>
      <w:r w:rsidRPr="00B93775">
        <w:rPr>
          <w:rFonts w:hint="cs"/>
          <w:rtl/>
        </w:rPr>
        <w:t>گیت</w:t>
      </w:r>
      <w:r w:rsidRPr="00B93775">
        <w:rPr>
          <w:rtl/>
        </w:rPr>
        <w:t xml:space="preserve"> </w:t>
      </w:r>
      <w:r w:rsidRPr="00B93775">
        <w:rPr>
          <w:rFonts w:hint="cs"/>
          <w:rtl/>
        </w:rPr>
        <w:t>برنامه‌نویسان</w:t>
      </w:r>
      <w:r w:rsidRPr="00B93775">
        <w:rPr>
          <w:rtl/>
        </w:rPr>
        <w:t xml:space="preserve"> </w:t>
      </w:r>
      <w:r w:rsidRPr="00B93775">
        <w:rPr>
          <w:rFonts w:hint="cs"/>
          <w:rtl/>
        </w:rPr>
        <w:t>برداشته</w:t>
      </w:r>
      <w:r w:rsidRPr="00B93775">
        <w:rPr>
          <w:rtl/>
        </w:rPr>
        <w:t xml:space="preserve"> </w:t>
      </w:r>
      <w:r w:rsidRPr="00B93775">
        <w:rPr>
          <w:rFonts w:hint="cs"/>
          <w:rtl/>
        </w:rPr>
        <w:t>و</w:t>
      </w:r>
      <w:r w:rsidRPr="00B93775">
        <w:rPr>
          <w:rtl/>
        </w:rPr>
        <w:t xml:space="preserve"> </w:t>
      </w:r>
      <w:r w:rsidRPr="00B93775">
        <w:rPr>
          <w:rFonts w:hint="cs"/>
          <w:rtl/>
        </w:rPr>
        <w:t>در</w:t>
      </w:r>
      <w:r w:rsidRPr="00B93775">
        <w:rPr>
          <w:rtl/>
        </w:rPr>
        <w:t xml:space="preserve"> </w:t>
      </w:r>
      <w:r w:rsidRPr="00B93775">
        <w:rPr>
          <w:rFonts w:hint="cs"/>
          <w:rtl/>
        </w:rPr>
        <w:t>گیت</w:t>
      </w:r>
      <w:r w:rsidRPr="00B93775">
        <w:rPr>
          <w:rtl/>
        </w:rPr>
        <w:t xml:space="preserve"> </w:t>
      </w:r>
      <w:r w:rsidRPr="00B93775">
        <w:rPr>
          <w:rFonts w:hint="cs"/>
          <w:rtl/>
        </w:rPr>
        <w:t>مرکز</w:t>
      </w:r>
      <w:r w:rsidRPr="00B93775">
        <w:rPr>
          <w:rtl/>
        </w:rPr>
        <w:t xml:space="preserve"> </w:t>
      </w:r>
      <w:r w:rsidRPr="00B93775">
        <w:rPr>
          <w:rFonts w:hint="cs"/>
          <w:rtl/>
        </w:rPr>
        <w:t>داده</w:t>
      </w:r>
      <w:r w:rsidRPr="00B93775">
        <w:rPr>
          <w:rtl/>
        </w:rPr>
        <w:t xml:space="preserve"> </w:t>
      </w:r>
      <w:r w:rsidRPr="00B93775">
        <w:rPr>
          <w:rFonts w:hint="cs"/>
          <w:rtl/>
        </w:rPr>
        <w:t>قرار</w:t>
      </w:r>
      <w:r w:rsidRPr="00B93775">
        <w:rPr>
          <w:rtl/>
        </w:rPr>
        <w:t xml:space="preserve"> </w:t>
      </w:r>
      <w:r w:rsidRPr="00B93775">
        <w:rPr>
          <w:rFonts w:hint="cs"/>
          <w:rtl/>
        </w:rPr>
        <w:t>می‌دهد</w:t>
      </w:r>
      <w:r w:rsidRPr="00B93775">
        <w:rPr>
          <w:rtl/>
        </w:rPr>
        <w:t xml:space="preserve">. </w:t>
      </w:r>
      <w:r w:rsidRPr="00B93775">
        <w:rPr>
          <w:rFonts w:hint="cs"/>
          <w:rtl/>
        </w:rPr>
        <w:t>سپس</w:t>
      </w:r>
      <w:r w:rsidRPr="00B93775">
        <w:rPr>
          <w:rtl/>
        </w:rPr>
        <w:t xml:space="preserve"> </w:t>
      </w:r>
      <w:r w:rsidRPr="00B93775">
        <w:rPr>
          <w:rFonts w:hint="cs"/>
          <w:rtl/>
        </w:rPr>
        <w:t>پایپلاین</w:t>
      </w:r>
      <w:r w:rsidRPr="00B93775">
        <w:rPr>
          <w:rtl/>
        </w:rPr>
        <w:t xml:space="preserve"> </w:t>
      </w:r>
      <w:r w:rsidRPr="00B93775">
        <w:rPr>
          <w:rFonts w:hint="cs"/>
          <w:rtl/>
        </w:rPr>
        <w:t>نصب</w:t>
      </w:r>
      <w:r w:rsidRPr="00B93775">
        <w:rPr>
          <w:rtl/>
        </w:rPr>
        <w:t xml:space="preserve"> </w:t>
      </w:r>
      <w:r w:rsidRPr="00B93775">
        <w:rPr>
          <w:rFonts w:hint="cs"/>
          <w:rtl/>
        </w:rPr>
        <w:t>آغاز</w:t>
      </w:r>
      <w:r w:rsidRPr="00B93775">
        <w:rPr>
          <w:rtl/>
        </w:rPr>
        <w:t xml:space="preserve"> </w:t>
      </w:r>
      <w:r w:rsidRPr="00B93775">
        <w:rPr>
          <w:rFonts w:hint="cs"/>
          <w:rtl/>
        </w:rPr>
        <w:t>می‌گردد</w:t>
      </w:r>
      <w:r w:rsidRPr="00B93775">
        <w:rPr>
          <w:rtl/>
        </w:rPr>
        <w:t xml:space="preserve">. </w:t>
      </w:r>
      <w:r w:rsidRPr="00B93775">
        <w:rPr>
          <w:rFonts w:hint="cs"/>
          <w:rtl/>
        </w:rPr>
        <w:t>ابتدا</w:t>
      </w:r>
      <w:r w:rsidRPr="00B93775">
        <w:rPr>
          <w:rtl/>
        </w:rPr>
        <w:t xml:space="preserve"> </w:t>
      </w:r>
      <w:r w:rsidRPr="00B93775">
        <w:rPr>
          <w:rFonts w:hint="cs"/>
          <w:rtl/>
        </w:rPr>
        <w:t>از</w:t>
      </w:r>
      <w:r w:rsidRPr="00B93775">
        <w:rPr>
          <w:rtl/>
        </w:rPr>
        <w:t xml:space="preserve"> </w:t>
      </w:r>
      <w:r w:rsidRPr="00B93775">
        <w:rPr>
          <w:rFonts w:hint="cs"/>
          <w:rtl/>
        </w:rPr>
        <w:t>روی</w:t>
      </w:r>
      <w:r w:rsidRPr="00B93775">
        <w:rPr>
          <w:rtl/>
        </w:rPr>
        <w:t xml:space="preserve"> </w:t>
      </w:r>
      <w:r w:rsidRPr="00B93775">
        <w:rPr>
          <w:rFonts w:hint="cs"/>
          <w:rtl/>
        </w:rPr>
        <w:t>کد</w:t>
      </w:r>
      <w:r w:rsidRPr="00B93775">
        <w:rPr>
          <w:rtl/>
        </w:rPr>
        <w:t xml:space="preserve"> </w:t>
      </w:r>
      <w:r w:rsidRPr="00B93775">
        <w:rPr>
          <w:rFonts w:hint="cs"/>
          <w:rtl/>
        </w:rPr>
        <w:t>موجود</w:t>
      </w:r>
      <w:r w:rsidRPr="00B93775">
        <w:rPr>
          <w:rtl/>
        </w:rPr>
        <w:t xml:space="preserve"> </w:t>
      </w:r>
      <w:r w:rsidRPr="00B93775">
        <w:rPr>
          <w:rFonts w:hint="cs"/>
          <w:rtl/>
        </w:rPr>
        <w:t>در</w:t>
      </w:r>
      <w:r w:rsidRPr="00B93775">
        <w:rPr>
          <w:rtl/>
        </w:rPr>
        <w:t xml:space="preserve"> </w:t>
      </w:r>
      <w:r w:rsidRPr="00B93775">
        <w:rPr>
          <w:rFonts w:hint="cs"/>
          <w:rtl/>
        </w:rPr>
        <w:t>گیت،</w:t>
      </w:r>
      <w:r w:rsidRPr="00B93775">
        <w:rPr>
          <w:rtl/>
        </w:rPr>
        <w:t xml:space="preserve"> </w:t>
      </w:r>
      <w:r w:rsidRPr="00B93775">
        <w:rPr>
          <w:rFonts w:hint="cs"/>
          <w:rtl/>
        </w:rPr>
        <w:t>آرتیفکتهای</w:t>
      </w:r>
      <w:r w:rsidRPr="00B93775">
        <w:rPr>
          <w:rtl/>
        </w:rPr>
        <w:t xml:space="preserve"> </w:t>
      </w:r>
      <w:r w:rsidRPr="00B93775">
        <w:rPr>
          <w:rFonts w:hint="cs"/>
          <w:rtl/>
        </w:rPr>
        <w:t>قابل</w:t>
      </w:r>
      <w:r w:rsidRPr="00B93775">
        <w:rPr>
          <w:rtl/>
        </w:rPr>
        <w:t xml:space="preserve"> </w:t>
      </w:r>
      <w:r w:rsidRPr="00B93775">
        <w:rPr>
          <w:rFonts w:hint="cs"/>
          <w:rtl/>
        </w:rPr>
        <w:t>نصب</w:t>
      </w:r>
      <w:r w:rsidRPr="00B93775">
        <w:rPr>
          <w:rtl/>
        </w:rPr>
        <w:t xml:space="preserve"> </w:t>
      </w:r>
      <w:r w:rsidRPr="00B93775">
        <w:rPr>
          <w:rFonts w:hint="cs"/>
          <w:rtl/>
        </w:rPr>
        <w:t>و</w:t>
      </w:r>
      <w:r w:rsidRPr="00B93775">
        <w:rPr>
          <w:rtl/>
        </w:rPr>
        <w:t xml:space="preserve"> </w:t>
      </w:r>
      <w:r w:rsidRPr="00B93775">
        <w:rPr>
          <w:rFonts w:hint="cs"/>
          <w:rtl/>
        </w:rPr>
        <w:t>اجرا</w:t>
      </w:r>
      <w:r w:rsidRPr="00B93775">
        <w:rPr>
          <w:rtl/>
        </w:rPr>
        <w:t xml:space="preserve"> (</w:t>
      </w:r>
      <w:r w:rsidRPr="00B93775">
        <w:rPr>
          <w:rFonts w:hint="cs"/>
          <w:rtl/>
        </w:rPr>
        <w:t>از</w:t>
      </w:r>
      <w:r w:rsidRPr="00B93775">
        <w:rPr>
          <w:rtl/>
        </w:rPr>
        <w:t xml:space="preserve"> </w:t>
      </w:r>
      <w:r w:rsidRPr="00B93775">
        <w:rPr>
          <w:rFonts w:hint="cs"/>
          <w:rtl/>
        </w:rPr>
        <w:t>نوع</w:t>
      </w:r>
      <w:r w:rsidRPr="00B93775">
        <w:t xml:space="preserve"> container </w:t>
      </w:r>
      <w:r w:rsidRPr="00B93775">
        <w:rPr>
          <w:rFonts w:hint="cs"/>
          <w:rtl/>
        </w:rPr>
        <w:t>یا</w:t>
      </w:r>
      <w:r w:rsidRPr="00B93775">
        <w:rPr>
          <w:rtl/>
        </w:rPr>
        <w:t xml:space="preserve"> </w:t>
      </w:r>
      <w:r w:rsidRPr="00B93775">
        <w:rPr>
          <w:rFonts w:hint="cs"/>
          <w:rtl/>
        </w:rPr>
        <w:t>باینریهای</w:t>
      </w:r>
      <w:r w:rsidRPr="00B93775">
        <w:rPr>
          <w:rtl/>
        </w:rPr>
        <w:t xml:space="preserve"> </w:t>
      </w:r>
      <w:r w:rsidRPr="00B93775">
        <w:rPr>
          <w:rFonts w:hint="cs"/>
          <w:rtl/>
        </w:rPr>
        <w:t>قابل</w:t>
      </w:r>
      <w:r w:rsidRPr="00B93775">
        <w:rPr>
          <w:rtl/>
        </w:rPr>
        <w:t xml:space="preserve"> </w:t>
      </w:r>
      <w:r w:rsidRPr="00B93775">
        <w:rPr>
          <w:rFonts w:hint="cs"/>
          <w:rtl/>
        </w:rPr>
        <w:t>اجرا</w:t>
      </w:r>
      <w:r w:rsidRPr="00B93775">
        <w:rPr>
          <w:rtl/>
        </w:rPr>
        <w:t xml:space="preserve">) </w:t>
      </w:r>
      <w:r w:rsidRPr="00B93775">
        <w:rPr>
          <w:rFonts w:hint="cs"/>
          <w:rtl/>
        </w:rPr>
        <w:t>ساخته</w:t>
      </w:r>
      <w:r w:rsidRPr="00B93775">
        <w:rPr>
          <w:rtl/>
        </w:rPr>
        <w:t xml:space="preserve"> </w:t>
      </w:r>
      <w:r w:rsidRPr="00B93775">
        <w:rPr>
          <w:rFonts w:hint="cs"/>
          <w:rtl/>
        </w:rPr>
        <w:t>می‌شود</w:t>
      </w:r>
      <w:r w:rsidR="005A49E2">
        <w:rPr>
          <w:rFonts w:hint="cs"/>
          <w:rtl/>
        </w:rPr>
        <w:t>.</w:t>
      </w:r>
    </w:p>
    <w:p w14:paraId="33547C76" w14:textId="21F8DA9C" w:rsidR="00E65980" w:rsidRPr="00B93775" w:rsidRDefault="00E65980" w:rsidP="00F40827">
      <w:pPr>
        <w:pStyle w:val="ListParagraph"/>
        <w:numPr>
          <w:ilvl w:val="1"/>
          <w:numId w:val="7"/>
        </w:numPr>
        <w:spacing w:before="0" w:after="160" w:line="259" w:lineRule="auto"/>
        <w:ind w:left="1080"/>
        <w:jc w:val="left"/>
      </w:pPr>
      <w:r w:rsidRPr="00B93775">
        <w:rPr>
          <w:rFonts w:hint="cs"/>
          <w:rtl/>
        </w:rPr>
        <w:t>شماره</w:t>
      </w:r>
      <w:r w:rsidRPr="00B93775">
        <w:rPr>
          <w:rtl/>
        </w:rPr>
        <w:t xml:space="preserve"> </w:t>
      </w:r>
      <w:r w:rsidRPr="00B93775">
        <w:rPr>
          <w:rFonts w:hint="cs"/>
          <w:rtl/>
        </w:rPr>
        <w:t>گذاری</w:t>
      </w:r>
      <w:r w:rsidRPr="00B93775">
        <w:rPr>
          <w:rtl/>
        </w:rPr>
        <w:t xml:space="preserve"> </w:t>
      </w:r>
      <w:r w:rsidRPr="00B93775">
        <w:rPr>
          <w:rFonts w:hint="cs"/>
          <w:rtl/>
        </w:rPr>
        <w:t>نسخ</w:t>
      </w:r>
      <w:r w:rsidRPr="00B93775">
        <w:rPr>
          <w:rtl/>
        </w:rPr>
        <w:t xml:space="preserve"> </w:t>
      </w:r>
      <w:r w:rsidRPr="00B93775">
        <w:rPr>
          <w:rFonts w:hint="cs"/>
          <w:rtl/>
        </w:rPr>
        <w:t>در</w:t>
      </w:r>
      <w:r w:rsidRPr="00B93775">
        <w:rPr>
          <w:rtl/>
        </w:rPr>
        <w:t xml:space="preserve"> </w:t>
      </w:r>
      <w:r w:rsidRPr="00B93775">
        <w:rPr>
          <w:rFonts w:hint="cs"/>
          <w:rtl/>
        </w:rPr>
        <w:t>تگهای</w:t>
      </w:r>
      <w:r w:rsidRPr="00B93775">
        <w:rPr>
          <w:rtl/>
        </w:rPr>
        <w:t xml:space="preserve"> </w:t>
      </w:r>
      <w:r w:rsidRPr="00B93775">
        <w:rPr>
          <w:rFonts w:hint="cs"/>
          <w:rtl/>
        </w:rPr>
        <w:t>گیت</w:t>
      </w:r>
      <w:r w:rsidRPr="00B93775">
        <w:rPr>
          <w:rtl/>
        </w:rPr>
        <w:t xml:space="preserve"> </w:t>
      </w:r>
      <w:r w:rsidRPr="00B93775">
        <w:rPr>
          <w:rFonts w:hint="cs"/>
          <w:rtl/>
        </w:rPr>
        <w:t>و</w:t>
      </w:r>
      <w:r w:rsidRPr="00B93775">
        <w:rPr>
          <w:rtl/>
        </w:rPr>
        <w:t xml:space="preserve"> </w:t>
      </w:r>
      <w:r w:rsidRPr="00B93775">
        <w:rPr>
          <w:rFonts w:hint="cs"/>
          <w:rtl/>
        </w:rPr>
        <w:t>در</w:t>
      </w:r>
      <w:r w:rsidRPr="00B93775">
        <w:rPr>
          <w:rtl/>
        </w:rPr>
        <w:t xml:space="preserve"> </w:t>
      </w:r>
      <w:r w:rsidRPr="00B93775">
        <w:rPr>
          <w:rFonts w:hint="cs"/>
          <w:rtl/>
        </w:rPr>
        <w:t>آرتیفکتهای</w:t>
      </w:r>
      <w:r w:rsidRPr="00B93775">
        <w:rPr>
          <w:rtl/>
        </w:rPr>
        <w:t xml:space="preserve"> </w:t>
      </w:r>
      <w:r w:rsidRPr="00B93775">
        <w:rPr>
          <w:rFonts w:hint="cs"/>
          <w:rtl/>
        </w:rPr>
        <w:t>باینری</w:t>
      </w:r>
      <w:r w:rsidRPr="00B93775">
        <w:rPr>
          <w:rtl/>
        </w:rPr>
        <w:t xml:space="preserve"> </w:t>
      </w:r>
      <w:r w:rsidRPr="00B93775">
        <w:rPr>
          <w:rFonts w:hint="cs"/>
          <w:rtl/>
        </w:rPr>
        <w:t>بر</w:t>
      </w:r>
      <w:r w:rsidRPr="00B93775">
        <w:rPr>
          <w:rtl/>
        </w:rPr>
        <w:t xml:space="preserve"> </w:t>
      </w:r>
      <w:r w:rsidRPr="00B93775">
        <w:rPr>
          <w:rFonts w:hint="cs"/>
          <w:rtl/>
        </w:rPr>
        <w:t>اساس</w:t>
      </w:r>
      <w:r w:rsidRPr="00B93775">
        <w:t xml:space="preserve"> semantic versioning </w:t>
      </w:r>
      <w:r w:rsidR="005A49E2">
        <w:rPr>
          <w:rFonts w:hint="cs"/>
          <w:rtl/>
        </w:rPr>
        <w:t xml:space="preserve"> </w:t>
      </w:r>
      <w:r w:rsidRPr="00B93775">
        <w:rPr>
          <w:rFonts w:hint="cs"/>
          <w:rtl/>
        </w:rPr>
        <w:t>انجام</w:t>
      </w:r>
      <w:r w:rsidRPr="00B93775">
        <w:rPr>
          <w:rtl/>
        </w:rPr>
        <w:t xml:space="preserve"> </w:t>
      </w:r>
      <w:r w:rsidRPr="00B93775">
        <w:rPr>
          <w:rFonts w:hint="cs"/>
          <w:rtl/>
        </w:rPr>
        <w:t>می‌شود</w:t>
      </w:r>
      <w:r w:rsidRPr="00B93775">
        <w:t>.</w:t>
      </w:r>
    </w:p>
    <w:p w14:paraId="4B378C8A" w14:textId="4B3F210E" w:rsidR="00E65980" w:rsidRPr="00B93775" w:rsidRDefault="00E65980" w:rsidP="00F40827">
      <w:pPr>
        <w:pStyle w:val="ListParagraph"/>
        <w:numPr>
          <w:ilvl w:val="1"/>
          <w:numId w:val="7"/>
        </w:numPr>
        <w:spacing w:before="0" w:after="160" w:line="259" w:lineRule="auto"/>
        <w:ind w:left="1080"/>
        <w:jc w:val="left"/>
      </w:pPr>
      <w:r w:rsidRPr="00B93775">
        <w:rPr>
          <w:rFonts w:hint="cs"/>
          <w:rtl/>
        </w:rPr>
        <w:t>هر</w:t>
      </w:r>
      <w:r w:rsidRPr="00B93775">
        <w:rPr>
          <w:rtl/>
        </w:rPr>
        <w:t xml:space="preserve"> </w:t>
      </w:r>
      <w:r w:rsidRPr="00B93775">
        <w:rPr>
          <w:rFonts w:hint="cs"/>
          <w:rtl/>
        </w:rPr>
        <w:t>آرتیفکت</w:t>
      </w:r>
      <w:r w:rsidRPr="00B93775">
        <w:rPr>
          <w:rtl/>
        </w:rPr>
        <w:t xml:space="preserve"> </w:t>
      </w:r>
      <w:r w:rsidRPr="00B93775">
        <w:rPr>
          <w:rFonts w:hint="cs"/>
          <w:rtl/>
        </w:rPr>
        <w:t>قابل</w:t>
      </w:r>
      <w:r w:rsidRPr="00B93775">
        <w:rPr>
          <w:rtl/>
        </w:rPr>
        <w:t xml:space="preserve"> </w:t>
      </w:r>
      <w:r w:rsidRPr="00B93775">
        <w:rPr>
          <w:rFonts w:hint="cs"/>
          <w:rtl/>
        </w:rPr>
        <w:t>نصب</w:t>
      </w:r>
      <w:r w:rsidRPr="00B93775">
        <w:rPr>
          <w:rtl/>
        </w:rPr>
        <w:t xml:space="preserve"> (</w:t>
      </w:r>
      <w:r w:rsidRPr="00B93775">
        <w:rPr>
          <w:rFonts w:hint="cs"/>
          <w:rtl/>
        </w:rPr>
        <w:t>کانتینر،</w:t>
      </w:r>
      <w:r w:rsidR="004976B9">
        <w:t xml:space="preserve"> </w:t>
      </w:r>
      <w:r w:rsidRPr="00B93775">
        <w:t xml:space="preserve">exe </w:t>
      </w:r>
      <w:r w:rsidRPr="00B93775">
        <w:rPr>
          <w:rFonts w:hint="cs"/>
          <w:rtl/>
        </w:rPr>
        <w:t>یا</w:t>
      </w:r>
      <w:r w:rsidRPr="00B93775">
        <w:rPr>
          <w:rtl/>
        </w:rPr>
        <w:t xml:space="preserve"> ...) </w:t>
      </w:r>
      <w:r w:rsidRPr="00B93775">
        <w:rPr>
          <w:rFonts w:hint="cs"/>
          <w:rtl/>
        </w:rPr>
        <w:t>باید</w:t>
      </w:r>
      <w:r w:rsidRPr="00B93775">
        <w:rPr>
          <w:rtl/>
        </w:rPr>
        <w:t xml:space="preserve"> </w:t>
      </w:r>
      <w:r w:rsidRPr="00B93775">
        <w:rPr>
          <w:rFonts w:hint="cs"/>
          <w:rtl/>
        </w:rPr>
        <w:t>از</w:t>
      </w:r>
      <w:r w:rsidRPr="00B93775">
        <w:rPr>
          <w:rtl/>
        </w:rPr>
        <w:t xml:space="preserve"> </w:t>
      </w:r>
      <w:r w:rsidRPr="00B93775">
        <w:rPr>
          <w:rFonts w:hint="cs"/>
          <w:rtl/>
        </w:rPr>
        <w:t>روی</w:t>
      </w:r>
      <w:r w:rsidRPr="00B93775">
        <w:rPr>
          <w:rtl/>
        </w:rPr>
        <w:t xml:space="preserve"> </w:t>
      </w:r>
      <w:r w:rsidRPr="00B93775">
        <w:rPr>
          <w:rFonts w:hint="cs"/>
          <w:rtl/>
        </w:rPr>
        <w:t>یک</w:t>
      </w:r>
      <w:r w:rsidRPr="00B93775">
        <w:rPr>
          <w:rtl/>
        </w:rPr>
        <w:t xml:space="preserve"> </w:t>
      </w:r>
      <w:r w:rsidRPr="00B93775">
        <w:rPr>
          <w:rFonts w:hint="cs"/>
          <w:rtl/>
        </w:rPr>
        <w:t>تگ</w:t>
      </w:r>
      <w:r w:rsidRPr="00B93775">
        <w:rPr>
          <w:rtl/>
        </w:rPr>
        <w:t xml:space="preserve"> </w:t>
      </w:r>
      <w:r w:rsidRPr="00B93775">
        <w:rPr>
          <w:rFonts w:hint="cs"/>
          <w:rtl/>
        </w:rPr>
        <w:t>مشخص</w:t>
      </w:r>
      <w:r w:rsidRPr="00B93775">
        <w:rPr>
          <w:rtl/>
        </w:rPr>
        <w:t xml:space="preserve"> </w:t>
      </w:r>
      <w:r w:rsidRPr="00B93775">
        <w:rPr>
          <w:rFonts w:hint="cs"/>
          <w:rtl/>
        </w:rPr>
        <w:t>موجود</w:t>
      </w:r>
      <w:r w:rsidRPr="00B93775">
        <w:rPr>
          <w:rtl/>
        </w:rPr>
        <w:t xml:space="preserve"> </w:t>
      </w:r>
      <w:r w:rsidRPr="00B93775">
        <w:rPr>
          <w:rFonts w:hint="cs"/>
          <w:rtl/>
        </w:rPr>
        <w:t>روی</w:t>
      </w:r>
      <w:r w:rsidRPr="00B93775">
        <w:rPr>
          <w:rtl/>
        </w:rPr>
        <w:t xml:space="preserve"> </w:t>
      </w:r>
      <w:r w:rsidRPr="00B93775">
        <w:rPr>
          <w:rFonts w:hint="cs"/>
          <w:rtl/>
        </w:rPr>
        <w:t>گیت</w:t>
      </w:r>
      <w:r w:rsidRPr="00B93775">
        <w:rPr>
          <w:rtl/>
        </w:rPr>
        <w:t xml:space="preserve"> </w:t>
      </w:r>
      <w:r w:rsidRPr="00B93775">
        <w:rPr>
          <w:rFonts w:hint="cs"/>
          <w:rtl/>
        </w:rPr>
        <w:t>ساخته</w:t>
      </w:r>
      <w:r w:rsidRPr="00B93775">
        <w:rPr>
          <w:rtl/>
        </w:rPr>
        <w:t xml:space="preserve"> </w:t>
      </w:r>
      <w:r w:rsidRPr="00B93775">
        <w:rPr>
          <w:rFonts w:hint="cs"/>
          <w:rtl/>
        </w:rPr>
        <w:t>شده</w:t>
      </w:r>
      <w:r w:rsidRPr="00B93775">
        <w:rPr>
          <w:rtl/>
        </w:rPr>
        <w:t xml:space="preserve"> </w:t>
      </w:r>
      <w:r w:rsidRPr="00B93775">
        <w:rPr>
          <w:rFonts w:hint="cs"/>
          <w:rtl/>
        </w:rPr>
        <w:t>باشند</w:t>
      </w:r>
      <w:r w:rsidRPr="00B93775">
        <w:rPr>
          <w:rtl/>
        </w:rPr>
        <w:t xml:space="preserve">. </w:t>
      </w:r>
      <w:r w:rsidRPr="00B93775">
        <w:rPr>
          <w:rFonts w:hint="cs"/>
          <w:rtl/>
        </w:rPr>
        <w:t>شماره</w:t>
      </w:r>
      <w:r w:rsidRPr="00B93775">
        <w:rPr>
          <w:rtl/>
        </w:rPr>
        <w:t xml:space="preserve"> </w:t>
      </w:r>
      <w:r w:rsidRPr="00B93775">
        <w:rPr>
          <w:rFonts w:hint="cs"/>
          <w:rtl/>
        </w:rPr>
        <w:t>نسخه</w:t>
      </w:r>
      <w:r w:rsidRPr="00B93775">
        <w:rPr>
          <w:rtl/>
        </w:rPr>
        <w:t xml:space="preserve"> </w:t>
      </w:r>
      <w:r w:rsidRPr="00B93775">
        <w:rPr>
          <w:rFonts w:hint="cs"/>
          <w:rtl/>
        </w:rPr>
        <w:t>آرتیفکت</w:t>
      </w:r>
      <w:r w:rsidRPr="00B93775">
        <w:rPr>
          <w:rtl/>
        </w:rPr>
        <w:t xml:space="preserve"> </w:t>
      </w:r>
      <w:r w:rsidRPr="00B93775">
        <w:rPr>
          <w:rFonts w:hint="cs"/>
          <w:rtl/>
        </w:rPr>
        <w:t>و</w:t>
      </w:r>
      <w:r w:rsidRPr="00B93775">
        <w:rPr>
          <w:rtl/>
        </w:rPr>
        <w:t xml:space="preserve"> </w:t>
      </w:r>
      <w:r w:rsidRPr="00B93775">
        <w:rPr>
          <w:rFonts w:hint="cs"/>
          <w:rtl/>
        </w:rPr>
        <w:t>تگ</w:t>
      </w:r>
      <w:r w:rsidRPr="00B93775">
        <w:rPr>
          <w:rtl/>
        </w:rPr>
        <w:t xml:space="preserve"> </w:t>
      </w:r>
      <w:r w:rsidRPr="00B93775">
        <w:rPr>
          <w:rFonts w:hint="cs"/>
          <w:rtl/>
        </w:rPr>
        <w:t>گیت</w:t>
      </w:r>
      <w:r w:rsidRPr="00B93775">
        <w:rPr>
          <w:rtl/>
        </w:rPr>
        <w:t xml:space="preserve"> </w:t>
      </w:r>
      <w:r w:rsidRPr="00B93775">
        <w:rPr>
          <w:rFonts w:hint="cs"/>
          <w:rtl/>
        </w:rPr>
        <w:t>یکسان</w:t>
      </w:r>
      <w:r w:rsidRPr="00B93775">
        <w:rPr>
          <w:rtl/>
        </w:rPr>
        <w:t xml:space="preserve"> </w:t>
      </w:r>
      <w:r w:rsidRPr="00B93775">
        <w:rPr>
          <w:rFonts w:hint="cs"/>
          <w:rtl/>
        </w:rPr>
        <w:t>خواهد</w:t>
      </w:r>
      <w:r w:rsidRPr="00B93775">
        <w:rPr>
          <w:rtl/>
        </w:rPr>
        <w:t xml:space="preserve"> </w:t>
      </w:r>
      <w:r w:rsidRPr="00B93775">
        <w:rPr>
          <w:rFonts w:hint="cs"/>
          <w:rtl/>
        </w:rPr>
        <w:t>بود</w:t>
      </w:r>
      <w:r w:rsidR="005A49E2">
        <w:rPr>
          <w:rFonts w:hint="cs"/>
          <w:rtl/>
        </w:rPr>
        <w:t>.</w:t>
      </w:r>
    </w:p>
    <w:p w14:paraId="2D176386" w14:textId="7FE78592" w:rsidR="00E65980" w:rsidRPr="00B93775" w:rsidRDefault="00E65980" w:rsidP="00F40827">
      <w:pPr>
        <w:pStyle w:val="ListParagraph"/>
        <w:numPr>
          <w:ilvl w:val="1"/>
          <w:numId w:val="7"/>
        </w:numPr>
        <w:spacing w:before="0" w:after="160" w:line="259" w:lineRule="auto"/>
        <w:ind w:left="1080"/>
        <w:jc w:val="left"/>
      </w:pPr>
      <w:r w:rsidRPr="00B93775">
        <w:rPr>
          <w:rFonts w:hint="cs"/>
          <w:rtl/>
        </w:rPr>
        <w:t>آرتیفکت</w:t>
      </w:r>
      <w:r w:rsidR="004976B9">
        <w:rPr>
          <w:rFonts w:hint="cs"/>
          <w:rtl/>
        </w:rPr>
        <w:t>‌</w:t>
      </w:r>
      <w:r w:rsidRPr="00B93775">
        <w:rPr>
          <w:rFonts w:hint="cs"/>
          <w:rtl/>
        </w:rPr>
        <w:t>های</w:t>
      </w:r>
      <w:r w:rsidRPr="00B93775">
        <w:rPr>
          <w:rtl/>
        </w:rPr>
        <w:t xml:space="preserve"> </w:t>
      </w:r>
      <w:r w:rsidRPr="00B93775">
        <w:rPr>
          <w:rFonts w:hint="cs"/>
          <w:rtl/>
        </w:rPr>
        <w:t>قابل</w:t>
      </w:r>
      <w:r w:rsidRPr="00B93775">
        <w:rPr>
          <w:rtl/>
        </w:rPr>
        <w:t xml:space="preserve"> </w:t>
      </w:r>
      <w:r w:rsidRPr="00B93775">
        <w:rPr>
          <w:rFonts w:hint="cs"/>
          <w:rtl/>
        </w:rPr>
        <w:t>نصب</w:t>
      </w:r>
      <w:r w:rsidR="00A21F0D">
        <w:rPr>
          <w:rFonts w:hint="cs"/>
          <w:rtl/>
        </w:rPr>
        <w:t xml:space="preserve"> (</w:t>
      </w:r>
      <w:r w:rsidRPr="00B93775">
        <w:t>exe</w:t>
      </w:r>
      <w:r w:rsidRPr="00B93775">
        <w:rPr>
          <w:rFonts w:hint="cs"/>
          <w:rtl/>
        </w:rPr>
        <w:t>ها</w:t>
      </w:r>
      <w:r w:rsidRPr="00B93775">
        <w:rPr>
          <w:rtl/>
        </w:rPr>
        <w:t xml:space="preserve"> </w:t>
      </w:r>
      <w:r w:rsidRPr="00B93775">
        <w:rPr>
          <w:rFonts w:hint="cs"/>
          <w:rtl/>
        </w:rPr>
        <w:t>یا</w:t>
      </w:r>
      <w:r w:rsidR="00A21F0D">
        <w:rPr>
          <w:rFonts w:hint="cs"/>
          <w:rtl/>
        </w:rPr>
        <w:t xml:space="preserve"> </w:t>
      </w:r>
      <w:r w:rsidRPr="00B93775">
        <w:t xml:space="preserve"> docker</w:t>
      </w:r>
      <w:r w:rsidRPr="00B93775">
        <w:rPr>
          <w:rFonts w:hint="cs"/>
          <w:rtl/>
        </w:rPr>
        <w:t>ها</w:t>
      </w:r>
      <w:r w:rsidR="00A21F0D">
        <w:rPr>
          <w:rFonts w:hint="cs"/>
          <w:rtl/>
        </w:rPr>
        <w:t xml:space="preserve"> </w:t>
      </w:r>
      <w:r w:rsidRPr="00B93775">
        <w:rPr>
          <w:rFonts w:hint="cs"/>
          <w:rtl/>
        </w:rPr>
        <w:t>و</w:t>
      </w:r>
      <w:r w:rsidRPr="00B93775">
        <w:rPr>
          <w:rtl/>
        </w:rPr>
        <w:t xml:space="preserve"> ...</w:t>
      </w:r>
      <w:r w:rsidR="00A21F0D">
        <w:rPr>
          <w:rFonts w:hint="cs"/>
          <w:rtl/>
        </w:rPr>
        <w:t>)</w:t>
      </w:r>
      <w:r w:rsidRPr="00B93775">
        <w:rPr>
          <w:rtl/>
        </w:rPr>
        <w:t xml:space="preserve"> </w:t>
      </w:r>
      <w:r w:rsidRPr="00B93775">
        <w:rPr>
          <w:rFonts w:hint="cs"/>
          <w:rtl/>
        </w:rPr>
        <w:t>باید</w:t>
      </w:r>
      <w:r w:rsidRPr="00B93775">
        <w:rPr>
          <w:rtl/>
        </w:rPr>
        <w:t xml:space="preserve"> </w:t>
      </w:r>
      <w:r w:rsidRPr="00B93775">
        <w:rPr>
          <w:rFonts w:hint="cs"/>
          <w:rtl/>
        </w:rPr>
        <w:t>غیر</w:t>
      </w:r>
      <w:r w:rsidRPr="00B93775">
        <w:rPr>
          <w:rtl/>
        </w:rPr>
        <w:t xml:space="preserve"> </w:t>
      </w:r>
      <w:r w:rsidRPr="00B93775">
        <w:rPr>
          <w:rFonts w:hint="cs"/>
          <w:rtl/>
        </w:rPr>
        <w:t>قابل</w:t>
      </w:r>
      <w:r w:rsidRPr="00B93775">
        <w:rPr>
          <w:rtl/>
        </w:rPr>
        <w:t xml:space="preserve"> </w:t>
      </w:r>
      <w:r w:rsidRPr="00B93775">
        <w:rPr>
          <w:rFonts w:hint="cs"/>
          <w:rtl/>
        </w:rPr>
        <w:t>تغییر</w:t>
      </w:r>
      <w:r w:rsidR="005A49E2">
        <w:rPr>
          <w:rFonts w:hint="cs"/>
          <w:rtl/>
        </w:rPr>
        <w:t xml:space="preserve"> </w:t>
      </w:r>
      <w:r w:rsidR="00A21F0D">
        <w:rPr>
          <w:rFonts w:hint="cs"/>
          <w:rtl/>
        </w:rPr>
        <w:t>(</w:t>
      </w:r>
      <w:r w:rsidRPr="00B93775">
        <w:t>immutable</w:t>
      </w:r>
      <w:r w:rsidR="00A21F0D">
        <w:rPr>
          <w:rFonts w:hint="cs"/>
          <w:rtl/>
        </w:rPr>
        <w:t>)</w:t>
      </w:r>
      <w:r w:rsidRPr="00B93775">
        <w:t xml:space="preserve"> </w:t>
      </w:r>
      <w:r w:rsidRPr="00B93775">
        <w:rPr>
          <w:rFonts w:hint="cs"/>
          <w:rtl/>
        </w:rPr>
        <w:t>باشند</w:t>
      </w:r>
      <w:r w:rsidRPr="00B93775">
        <w:rPr>
          <w:rtl/>
        </w:rPr>
        <w:t xml:space="preserve">. </w:t>
      </w:r>
      <w:r w:rsidRPr="00B93775">
        <w:rPr>
          <w:rFonts w:hint="cs"/>
          <w:rtl/>
        </w:rPr>
        <w:t>یعنی</w:t>
      </w:r>
      <w:r w:rsidRPr="00B93775">
        <w:rPr>
          <w:rtl/>
        </w:rPr>
        <w:t xml:space="preserve"> </w:t>
      </w:r>
      <w:r w:rsidRPr="00B93775">
        <w:rPr>
          <w:rFonts w:hint="cs"/>
          <w:rtl/>
        </w:rPr>
        <w:t>از</w:t>
      </w:r>
      <w:r w:rsidRPr="00B93775">
        <w:rPr>
          <w:rtl/>
        </w:rPr>
        <w:t xml:space="preserve"> </w:t>
      </w:r>
      <w:r w:rsidRPr="00B93775">
        <w:rPr>
          <w:rFonts w:hint="cs"/>
          <w:rtl/>
        </w:rPr>
        <w:t>یک</w:t>
      </w:r>
      <w:r w:rsidRPr="00B93775">
        <w:rPr>
          <w:rtl/>
        </w:rPr>
        <w:t xml:space="preserve"> </w:t>
      </w:r>
      <w:r w:rsidRPr="00B93775">
        <w:rPr>
          <w:rFonts w:hint="cs"/>
          <w:rtl/>
        </w:rPr>
        <w:t>نوع</w:t>
      </w:r>
      <w:r w:rsidRPr="00B93775">
        <w:rPr>
          <w:rtl/>
        </w:rPr>
        <w:t xml:space="preserve"> </w:t>
      </w:r>
      <w:r w:rsidRPr="00B93775">
        <w:rPr>
          <w:rFonts w:hint="cs"/>
          <w:rtl/>
        </w:rPr>
        <w:t>آرتیفکت</w:t>
      </w:r>
      <w:r w:rsidRPr="00B93775">
        <w:rPr>
          <w:rtl/>
        </w:rPr>
        <w:t xml:space="preserve"> </w:t>
      </w:r>
      <w:r w:rsidRPr="00B93775">
        <w:rPr>
          <w:rFonts w:hint="cs"/>
          <w:rtl/>
        </w:rPr>
        <w:t>با</w:t>
      </w:r>
      <w:r w:rsidRPr="00B93775">
        <w:rPr>
          <w:rtl/>
        </w:rPr>
        <w:t xml:space="preserve"> </w:t>
      </w:r>
      <w:r w:rsidRPr="00B93775">
        <w:rPr>
          <w:rFonts w:hint="cs"/>
          <w:rtl/>
        </w:rPr>
        <w:t>یک</w:t>
      </w:r>
      <w:r w:rsidRPr="00B93775">
        <w:rPr>
          <w:rtl/>
        </w:rPr>
        <w:t xml:space="preserve"> </w:t>
      </w:r>
      <w:r w:rsidRPr="00B93775">
        <w:rPr>
          <w:rFonts w:hint="cs"/>
          <w:rtl/>
        </w:rPr>
        <w:t>شماره</w:t>
      </w:r>
      <w:r w:rsidRPr="00B93775">
        <w:rPr>
          <w:rtl/>
        </w:rPr>
        <w:t xml:space="preserve"> </w:t>
      </w:r>
      <w:r w:rsidRPr="00B93775">
        <w:rPr>
          <w:rFonts w:hint="cs"/>
          <w:rtl/>
        </w:rPr>
        <w:t>نسخه</w:t>
      </w:r>
      <w:r w:rsidRPr="00B93775">
        <w:rPr>
          <w:rtl/>
        </w:rPr>
        <w:t xml:space="preserve"> </w:t>
      </w:r>
      <w:r w:rsidRPr="00B93775">
        <w:rPr>
          <w:rFonts w:hint="cs"/>
          <w:rtl/>
        </w:rPr>
        <w:t>دو</w:t>
      </w:r>
      <w:r w:rsidRPr="00B93775">
        <w:rPr>
          <w:rtl/>
        </w:rPr>
        <w:t xml:space="preserve"> </w:t>
      </w:r>
      <w:r w:rsidRPr="00B93775">
        <w:rPr>
          <w:rFonts w:hint="cs"/>
          <w:rtl/>
        </w:rPr>
        <w:t>آرتیفکت</w:t>
      </w:r>
      <w:r w:rsidRPr="00B93775">
        <w:rPr>
          <w:rtl/>
        </w:rPr>
        <w:t xml:space="preserve"> </w:t>
      </w:r>
      <w:r w:rsidRPr="00B93775">
        <w:rPr>
          <w:rFonts w:hint="cs"/>
          <w:rtl/>
        </w:rPr>
        <w:t>متفاوت</w:t>
      </w:r>
      <w:r w:rsidRPr="00B93775">
        <w:rPr>
          <w:rtl/>
        </w:rPr>
        <w:t xml:space="preserve"> </w:t>
      </w:r>
      <w:r w:rsidRPr="00B93775">
        <w:rPr>
          <w:rFonts w:hint="cs"/>
          <w:rtl/>
        </w:rPr>
        <w:t>وجود</w:t>
      </w:r>
      <w:r w:rsidRPr="00B93775">
        <w:rPr>
          <w:rtl/>
        </w:rPr>
        <w:t xml:space="preserve"> </w:t>
      </w:r>
      <w:r w:rsidRPr="00B93775">
        <w:rPr>
          <w:rFonts w:hint="cs"/>
          <w:rtl/>
        </w:rPr>
        <w:t>نداشته</w:t>
      </w:r>
      <w:r w:rsidRPr="00B93775">
        <w:rPr>
          <w:rtl/>
        </w:rPr>
        <w:t xml:space="preserve"> </w:t>
      </w:r>
      <w:r w:rsidRPr="00B93775">
        <w:rPr>
          <w:rFonts w:hint="cs"/>
          <w:rtl/>
        </w:rPr>
        <w:t>باشد</w:t>
      </w:r>
      <w:r w:rsidRPr="00B93775">
        <w:rPr>
          <w:rtl/>
        </w:rPr>
        <w:t xml:space="preserve">. </w:t>
      </w:r>
      <w:r w:rsidRPr="00B93775">
        <w:rPr>
          <w:rFonts w:hint="cs"/>
          <w:rtl/>
        </w:rPr>
        <w:t>با</w:t>
      </w:r>
      <w:r w:rsidRPr="00B93775">
        <w:rPr>
          <w:rtl/>
        </w:rPr>
        <w:t xml:space="preserve"> </w:t>
      </w:r>
      <w:r w:rsidRPr="00B93775">
        <w:rPr>
          <w:rFonts w:hint="cs"/>
          <w:rtl/>
        </w:rPr>
        <w:t>کمترین</w:t>
      </w:r>
      <w:r w:rsidRPr="00B93775">
        <w:rPr>
          <w:rtl/>
        </w:rPr>
        <w:t xml:space="preserve"> </w:t>
      </w:r>
      <w:r w:rsidRPr="00B93775">
        <w:rPr>
          <w:rFonts w:hint="cs"/>
          <w:rtl/>
        </w:rPr>
        <w:t>تغییر</w:t>
      </w:r>
      <w:r w:rsidRPr="00B93775">
        <w:rPr>
          <w:rtl/>
        </w:rPr>
        <w:t xml:space="preserve"> </w:t>
      </w:r>
      <w:r w:rsidRPr="00B93775">
        <w:rPr>
          <w:rFonts w:hint="cs"/>
          <w:rtl/>
        </w:rPr>
        <w:t>باید</w:t>
      </w:r>
      <w:r w:rsidRPr="00B93775">
        <w:rPr>
          <w:rtl/>
        </w:rPr>
        <w:t xml:space="preserve"> </w:t>
      </w:r>
      <w:r w:rsidRPr="00B93775">
        <w:rPr>
          <w:rFonts w:hint="cs"/>
          <w:rtl/>
        </w:rPr>
        <w:t>نسخه</w:t>
      </w:r>
      <w:r w:rsidRPr="00B93775">
        <w:rPr>
          <w:rtl/>
        </w:rPr>
        <w:t xml:space="preserve"> </w:t>
      </w:r>
      <w:r w:rsidRPr="00B93775">
        <w:rPr>
          <w:rFonts w:hint="cs"/>
          <w:rtl/>
        </w:rPr>
        <w:t>آرتیفکت</w:t>
      </w:r>
      <w:r w:rsidRPr="00B93775">
        <w:rPr>
          <w:rtl/>
        </w:rPr>
        <w:t xml:space="preserve"> </w:t>
      </w:r>
      <w:r w:rsidRPr="00B93775">
        <w:rPr>
          <w:rFonts w:hint="cs"/>
          <w:rtl/>
        </w:rPr>
        <w:t>تغییر</w:t>
      </w:r>
      <w:r w:rsidRPr="00B93775">
        <w:rPr>
          <w:rtl/>
        </w:rPr>
        <w:t xml:space="preserve"> </w:t>
      </w:r>
      <w:r w:rsidRPr="00B93775">
        <w:rPr>
          <w:rFonts w:hint="cs"/>
          <w:rtl/>
        </w:rPr>
        <w:t>نماید</w:t>
      </w:r>
      <w:r w:rsidR="005A49E2">
        <w:rPr>
          <w:rFonts w:hint="cs"/>
          <w:rtl/>
        </w:rPr>
        <w:t>.</w:t>
      </w:r>
    </w:p>
    <w:p w14:paraId="7551D9E7" w14:textId="6FFC34C9" w:rsidR="00E65980" w:rsidRPr="00B93775" w:rsidRDefault="00E65980" w:rsidP="00F40827">
      <w:pPr>
        <w:pStyle w:val="ListParagraph"/>
        <w:numPr>
          <w:ilvl w:val="1"/>
          <w:numId w:val="7"/>
        </w:numPr>
        <w:spacing w:before="0" w:after="160" w:line="259" w:lineRule="auto"/>
        <w:ind w:left="1080"/>
        <w:jc w:val="left"/>
      </w:pPr>
      <w:r w:rsidRPr="00B93775">
        <w:rPr>
          <w:rFonts w:hint="cs"/>
          <w:rtl/>
        </w:rPr>
        <w:t>در</w:t>
      </w:r>
      <w:r w:rsidRPr="00B93775">
        <w:rPr>
          <w:rtl/>
        </w:rPr>
        <w:t xml:space="preserve"> </w:t>
      </w:r>
      <w:r w:rsidRPr="00B93775">
        <w:rPr>
          <w:rFonts w:hint="cs"/>
          <w:rtl/>
        </w:rPr>
        <w:t>محیط</w:t>
      </w:r>
      <w:r w:rsidRPr="00B93775">
        <w:rPr>
          <w:rtl/>
        </w:rPr>
        <w:t xml:space="preserve"> </w:t>
      </w:r>
      <w:r w:rsidRPr="00B93775">
        <w:rPr>
          <w:rFonts w:hint="cs"/>
          <w:rtl/>
        </w:rPr>
        <w:t>عملیات</w:t>
      </w:r>
      <w:r w:rsidRPr="00B93775">
        <w:rPr>
          <w:rtl/>
        </w:rPr>
        <w:t xml:space="preserve"> </w:t>
      </w:r>
      <w:r w:rsidRPr="004976B9">
        <w:rPr>
          <w:rFonts w:hint="cs"/>
          <w:rtl/>
        </w:rPr>
        <w:t>آرتیفکت</w:t>
      </w:r>
      <w:r w:rsidR="004976B9">
        <w:rPr>
          <w:rFonts w:hint="cs"/>
          <w:rtl/>
        </w:rPr>
        <w:t>‌</w:t>
      </w:r>
      <w:r w:rsidRPr="004976B9">
        <w:rPr>
          <w:rFonts w:hint="cs"/>
          <w:rtl/>
        </w:rPr>
        <w:t>های</w:t>
      </w:r>
      <w:r w:rsidRPr="00B93775">
        <w:rPr>
          <w:rtl/>
        </w:rPr>
        <w:t xml:space="preserve"> </w:t>
      </w:r>
      <w:r w:rsidRPr="00B93775">
        <w:rPr>
          <w:rFonts w:hint="cs"/>
          <w:rtl/>
        </w:rPr>
        <w:t>قابل</w:t>
      </w:r>
      <w:r w:rsidRPr="00B93775">
        <w:rPr>
          <w:rtl/>
        </w:rPr>
        <w:t xml:space="preserve"> </w:t>
      </w:r>
      <w:r w:rsidRPr="00B93775">
        <w:rPr>
          <w:rFonts w:hint="cs"/>
          <w:rtl/>
        </w:rPr>
        <w:t>نصب</w:t>
      </w:r>
      <w:r w:rsidRPr="00B93775">
        <w:rPr>
          <w:rtl/>
        </w:rPr>
        <w:t xml:space="preserve"> </w:t>
      </w:r>
      <w:r w:rsidRPr="00B93775">
        <w:rPr>
          <w:rFonts w:hint="cs"/>
          <w:rtl/>
        </w:rPr>
        <w:t>باید</w:t>
      </w:r>
      <w:r w:rsidRPr="00B93775">
        <w:rPr>
          <w:rtl/>
        </w:rPr>
        <w:t xml:space="preserve"> </w:t>
      </w:r>
      <w:r w:rsidRPr="00B93775">
        <w:rPr>
          <w:rFonts w:hint="cs"/>
          <w:rtl/>
        </w:rPr>
        <w:t>روی</w:t>
      </w:r>
      <w:r w:rsidRPr="00B93775">
        <w:rPr>
          <w:rtl/>
        </w:rPr>
        <w:t xml:space="preserve"> </w:t>
      </w:r>
      <w:r w:rsidRPr="00B93775">
        <w:rPr>
          <w:rFonts w:hint="cs"/>
          <w:rtl/>
        </w:rPr>
        <w:t>یک</w:t>
      </w:r>
      <w:r w:rsidRPr="00B93775">
        <w:rPr>
          <w:rtl/>
        </w:rPr>
        <w:t xml:space="preserve"> </w:t>
      </w:r>
      <w:r w:rsidRPr="00B93775">
        <w:rPr>
          <w:rFonts w:hint="cs"/>
          <w:rtl/>
        </w:rPr>
        <w:t>مخزن</w:t>
      </w:r>
      <w:r w:rsidRPr="00B93775">
        <w:rPr>
          <w:rtl/>
        </w:rPr>
        <w:t xml:space="preserve"> </w:t>
      </w:r>
      <w:r w:rsidRPr="00B93775">
        <w:rPr>
          <w:rFonts w:hint="cs"/>
          <w:rtl/>
        </w:rPr>
        <w:t>باینری</w:t>
      </w:r>
      <w:r w:rsidRPr="00B93775">
        <w:rPr>
          <w:rtl/>
        </w:rPr>
        <w:t xml:space="preserve"> </w:t>
      </w:r>
      <w:r w:rsidRPr="00B93775">
        <w:rPr>
          <w:rFonts w:hint="cs"/>
          <w:rtl/>
        </w:rPr>
        <w:t>مثل</w:t>
      </w:r>
      <w:r w:rsidRPr="00B93775">
        <w:t xml:space="preserve"> Nexus </w:t>
      </w:r>
      <w:r w:rsidRPr="00B93775">
        <w:rPr>
          <w:rFonts w:hint="cs"/>
          <w:rtl/>
        </w:rPr>
        <w:t>یا</w:t>
      </w:r>
      <w:r w:rsidRPr="00B93775">
        <w:t xml:space="preserve"> Artifactory </w:t>
      </w:r>
      <w:r w:rsidR="005A49E2">
        <w:rPr>
          <w:rFonts w:hint="cs"/>
          <w:rtl/>
        </w:rPr>
        <w:t xml:space="preserve"> </w:t>
      </w:r>
      <w:r w:rsidRPr="00B93775">
        <w:rPr>
          <w:rFonts w:hint="cs"/>
          <w:rtl/>
        </w:rPr>
        <w:t>نگهداری</w:t>
      </w:r>
      <w:r w:rsidRPr="00B93775">
        <w:rPr>
          <w:rtl/>
        </w:rPr>
        <w:t xml:space="preserve"> </w:t>
      </w:r>
      <w:r w:rsidRPr="00B93775">
        <w:rPr>
          <w:rFonts w:hint="cs"/>
          <w:rtl/>
        </w:rPr>
        <w:t>شوند</w:t>
      </w:r>
      <w:r w:rsidRPr="00B93775">
        <w:rPr>
          <w:rtl/>
        </w:rPr>
        <w:t xml:space="preserve">. </w:t>
      </w:r>
      <w:r w:rsidRPr="00B93775">
        <w:rPr>
          <w:rFonts w:hint="cs"/>
          <w:rtl/>
        </w:rPr>
        <w:t>این</w:t>
      </w:r>
      <w:r w:rsidRPr="00B93775">
        <w:rPr>
          <w:rtl/>
        </w:rPr>
        <w:t xml:space="preserve"> </w:t>
      </w:r>
      <w:r w:rsidRPr="00B93775">
        <w:rPr>
          <w:rFonts w:hint="cs"/>
          <w:rtl/>
        </w:rPr>
        <w:t>مخزن</w:t>
      </w:r>
      <w:r w:rsidRPr="00B93775">
        <w:rPr>
          <w:rtl/>
        </w:rPr>
        <w:t xml:space="preserve"> </w:t>
      </w:r>
      <w:r w:rsidRPr="00B93775">
        <w:rPr>
          <w:rFonts w:hint="cs"/>
          <w:rtl/>
        </w:rPr>
        <w:t>آرتیفکت</w:t>
      </w:r>
      <w:r w:rsidR="004976B9">
        <w:rPr>
          <w:rFonts w:hint="cs"/>
          <w:rtl/>
        </w:rPr>
        <w:t>‌</w:t>
      </w:r>
      <w:r w:rsidRPr="00B93775">
        <w:rPr>
          <w:rFonts w:hint="cs"/>
          <w:rtl/>
        </w:rPr>
        <w:t>های</w:t>
      </w:r>
      <w:r w:rsidRPr="00B93775">
        <w:rPr>
          <w:rtl/>
        </w:rPr>
        <w:t xml:space="preserve"> </w:t>
      </w:r>
      <w:r w:rsidRPr="00B93775">
        <w:rPr>
          <w:rFonts w:hint="cs"/>
          <w:rtl/>
        </w:rPr>
        <w:t>خارجی</w:t>
      </w:r>
      <w:r w:rsidRPr="00B93775">
        <w:rPr>
          <w:rtl/>
        </w:rPr>
        <w:t xml:space="preserve"> </w:t>
      </w:r>
      <w:r w:rsidRPr="00B93775">
        <w:rPr>
          <w:rFonts w:hint="cs"/>
          <w:rtl/>
        </w:rPr>
        <w:t>مورد</w:t>
      </w:r>
      <w:r w:rsidRPr="00B93775">
        <w:rPr>
          <w:rtl/>
        </w:rPr>
        <w:t xml:space="preserve"> </w:t>
      </w:r>
      <w:r w:rsidRPr="00B93775">
        <w:rPr>
          <w:rFonts w:hint="cs"/>
          <w:rtl/>
        </w:rPr>
        <w:t>نیاز</w:t>
      </w:r>
      <w:r w:rsidRPr="00B93775">
        <w:rPr>
          <w:rtl/>
        </w:rPr>
        <w:t xml:space="preserve"> </w:t>
      </w:r>
      <w:r w:rsidRPr="00B93775">
        <w:rPr>
          <w:rFonts w:hint="cs"/>
          <w:rtl/>
        </w:rPr>
        <w:t>را</w:t>
      </w:r>
      <w:r w:rsidRPr="00B93775">
        <w:rPr>
          <w:rtl/>
        </w:rPr>
        <w:t xml:space="preserve"> </w:t>
      </w:r>
      <w:r w:rsidRPr="00B93775">
        <w:rPr>
          <w:rFonts w:hint="cs"/>
          <w:rtl/>
        </w:rPr>
        <w:t>نیز</w:t>
      </w:r>
      <w:r w:rsidRPr="00B93775">
        <w:rPr>
          <w:rtl/>
        </w:rPr>
        <w:t xml:space="preserve"> </w:t>
      </w:r>
      <w:r w:rsidRPr="00B93775">
        <w:rPr>
          <w:rFonts w:hint="cs"/>
          <w:rtl/>
        </w:rPr>
        <w:t>کش</w:t>
      </w:r>
      <w:r w:rsidRPr="00B93775">
        <w:rPr>
          <w:rtl/>
        </w:rPr>
        <w:t xml:space="preserve"> </w:t>
      </w:r>
      <w:r w:rsidRPr="00B93775">
        <w:rPr>
          <w:rFonts w:hint="cs"/>
          <w:rtl/>
        </w:rPr>
        <w:t>می‌کند</w:t>
      </w:r>
      <w:r w:rsidRPr="00B93775">
        <w:t>.</w:t>
      </w:r>
    </w:p>
    <w:p w14:paraId="60216508" w14:textId="5C94B9F7" w:rsidR="00E65980" w:rsidRPr="00B93775" w:rsidRDefault="00E65980" w:rsidP="00F40827">
      <w:pPr>
        <w:pStyle w:val="ListParagraph"/>
        <w:numPr>
          <w:ilvl w:val="1"/>
          <w:numId w:val="7"/>
        </w:numPr>
        <w:spacing w:before="0" w:after="160" w:line="259" w:lineRule="auto"/>
        <w:ind w:left="1080"/>
        <w:jc w:val="left"/>
      </w:pPr>
      <w:r w:rsidRPr="00B93775">
        <w:rPr>
          <w:rFonts w:hint="cs"/>
          <w:rtl/>
        </w:rPr>
        <w:t>ابزار</w:t>
      </w:r>
      <w:r w:rsidRPr="00B93775">
        <w:rPr>
          <w:rtl/>
        </w:rPr>
        <w:t xml:space="preserve"> </w:t>
      </w:r>
      <w:r w:rsidRPr="00B93775">
        <w:rPr>
          <w:rFonts w:hint="cs"/>
          <w:rtl/>
        </w:rPr>
        <w:t>مناسب</w:t>
      </w:r>
      <w:r w:rsidRPr="00B93775">
        <w:t xml:space="preserve"> CI/CD </w:t>
      </w:r>
      <w:r w:rsidRPr="00B93775">
        <w:rPr>
          <w:rFonts w:hint="cs"/>
          <w:rtl/>
        </w:rPr>
        <w:t>استفاده</w:t>
      </w:r>
      <w:r w:rsidRPr="00B93775">
        <w:rPr>
          <w:rtl/>
        </w:rPr>
        <w:t xml:space="preserve"> </w:t>
      </w:r>
      <w:r w:rsidRPr="00B93775">
        <w:rPr>
          <w:rFonts w:hint="cs"/>
          <w:rtl/>
        </w:rPr>
        <w:t>می‌شود</w:t>
      </w:r>
      <w:r w:rsidRPr="00B93775">
        <w:rPr>
          <w:rtl/>
        </w:rPr>
        <w:t xml:space="preserve"> </w:t>
      </w:r>
      <w:r w:rsidRPr="00B93775">
        <w:rPr>
          <w:rFonts w:hint="cs"/>
          <w:rtl/>
        </w:rPr>
        <w:t>و</w:t>
      </w:r>
      <w:r w:rsidRPr="00B93775">
        <w:rPr>
          <w:rtl/>
        </w:rPr>
        <w:t xml:space="preserve"> </w:t>
      </w:r>
      <w:r w:rsidRPr="00B93775">
        <w:rPr>
          <w:rFonts w:hint="cs"/>
          <w:rtl/>
        </w:rPr>
        <w:t>پایپلاین</w:t>
      </w:r>
      <w:r w:rsidRPr="00B93775">
        <w:rPr>
          <w:rtl/>
        </w:rPr>
        <w:t xml:space="preserve"> </w:t>
      </w:r>
      <w:r w:rsidRPr="00B93775">
        <w:rPr>
          <w:rFonts w:hint="cs"/>
          <w:rtl/>
        </w:rPr>
        <w:t>شامل</w:t>
      </w:r>
      <w:r w:rsidRPr="00B93775">
        <w:rPr>
          <w:rtl/>
        </w:rPr>
        <w:t xml:space="preserve"> </w:t>
      </w:r>
      <w:r w:rsidRPr="00B93775">
        <w:rPr>
          <w:rFonts w:hint="cs"/>
          <w:rtl/>
        </w:rPr>
        <w:t>مراحل</w:t>
      </w:r>
      <w:r w:rsidRPr="00B93775">
        <w:rPr>
          <w:rtl/>
        </w:rPr>
        <w:t xml:space="preserve"> </w:t>
      </w:r>
      <w:r w:rsidRPr="00B93775">
        <w:rPr>
          <w:rFonts w:hint="cs"/>
          <w:rtl/>
        </w:rPr>
        <w:t>متنوع</w:t>
      </w:r>
      <w:r w:rsidRPr="00B93775">
        <w:t xml:space="preserve"> Unit Test, Integration Test, Load Test, Static Code Analysis </w:t>
      </w:r>
      <w:r w:rsidR="005A49E2">
        <w:rPr>
          <w:rFonts w:hint="cs"/>
          <w:rtl/>
        </w:rPr>
        <w:t xml:space="preserve"> </w:t>
      </w:r>
      <w:r w:rsidRPr="00B93775">
        <w:rPr>
          <w:rFonts w:hint="cs"/>
          <w:rtl/>
        </w:rPr>
        <w:t>است</w:t>
      </w:r>
      <w:r w:rsidRPr="00B93775">
        <w:t>.</w:t>
      </w:r>
    </w:p>
    <w:p w14:paraId="7C2DD652" w14:textId="77777777" w:rsidR="00E65980" w:rsidRPr="00ED16A0" w:rsidRDefault="00E65980" w:rsidP="00F40827">
      <w:pPr>
        <w:pStyle w:val="ListParagraph"/>
        <w:numPr>
          <w:ilvl w:val="0"/>
          <w:numId w:val="7"/>
        </w:numPr>
        <w:spacing w:before="0" w:after="160" w:line="259" w:lineRule="auto"/>
        <w:ind w:left="360"/>
        <w:jc w:val="left"/>
        <w:rPr>
          <w:b/>
          <w:bCs/>
        </w:rPr>
      </w:pPr>
      <w:r w:rsidRPr="00ED16A0">
        <w:rPr>
          <w:rFonts w:hint="eastAsia"/>
          <w:b/>
          <w:bCs/>
          <w:rtl/>
        </w:rPr>
        <w:t>مد</w:t>
      </w:r>
      <w:r w:rsidRPr="00ED16A0">
        <w:rPr>
          <w:rFonts w:hint="cs"/>
          <w:b/>
          <w:bCs/>
          <w:rtl/>
        </w:rPr>
        <w:t>ی</w:t>
      </w:r>
      <w:r w:rsidRPr="00ED16A0">
        <w:rPr>
          <w:rFonts w:hint="eastAsia"/>
          <w:b/>
          <w:bCs/>
          <w:rtl/>
        </w:rPr>
        <w:t>ر</w:t>
      </w:r>
      <w:r w:rsidRPr="00ED16A0">
        <w:rPr>
          <w:rFonts w:hint="cs"/>
          <w:b/>
          <w:bCs/>
          <w:rtl/>
        </w:rPr>
        <w:t>ی</w:t>
      </w:r>
      <w:r w:rsidRPr="00ED16A0">
        <w:rPr>
          <w:rFonts w:hint="eastAsia"/>
          <w:b/>
          <w:bCs/>
          <w:rtl/>
        </w:rPr>
        <w:t>ت</w:t>
      </w:r>
      <w:r w:rsidRPr="00ED16A0">
        <w:rPr>
          <w:b/>
          <w:bCs/>
          <w:rtl/>
        </w:rPr>
        <w:t xml:space="preserve"> </w:t>
      </w:r>
      <w:r w:rsidRPr="00ED16A0">
        <w:rPr>
          <w:rFonts w:hint="eastAsia"/>
          <w:b/>
          <w:bCs/>
          <w:rtl/>
        </w:rPr>
        <w:t>دانش</w:t>
      </w:r>
      <w:r w:rsidRPr="00ED16A0">
        <w:rPr>
          <w:b/>
          <w:bCs/>
          <w:rtl/>
        </w:rPr>
        <w:t xml:space="preserve"> </w:t>
      </w:r>
      <w:r w:rsidRPr="00ED16A0">
        <w:rPr>
          <w:rFonts w:hint="eastAsia"/>
          <w:b/>
          <w:bCs/>
          <w:rtl/>
        </w:rPr>
        <w:t>و</w:t>
      </w:r>
      <w:r w:rsidRPr="00ED16A0">
        <w:rPr>
          <w:b/>
          <w:bCs/>
          <w:rtl/>
        </w:rPr>
        <w:t xml:space="preserve"> </w:t>
      </w:r>
      <w:r w:rsidRPr="00ED16A0">
        <w:rPr>
          <w:rFonts w:hint="eastAsia"/>
          <w:b/>
          <w:bCs/>
          <w:rtl/>
        </w:rPr>
        <w:t>مستندات</w:t>
      </w:r>
    </w:p>
    <w:p w14:paraId="0583EFA5" w14:textId="1DF50B55" w:rsidR="00E65980" w:rsidRPr="00B93775" w:rsidRDefault="00E65980" w:rsidP="00F40827">
      <w:pPr>
        <w:pStyle w:val="ListParagraph"/>
        <w:numPr>
          <w:ilvl w:val="1"/>
          <w:numId w:val="7"/>
        </w:numPr>
        <w:spacing w:before="0" w:after="160" w:line="259" w:lineRule="auto"/>
        <w:ind w:left="1080"/>
        <w:jc w:val="left"/>
      </w:pPr>
      <w:r w:rsidRPr="00B93775">
        <w:rPr>
          <w:rFonts w:hint="cs"/>
          <w:rtl/>
        </w:rPr>
        <w:t>مستندسازی</w:t>
      </w:r>
      <w:r w:rsidRPr="00B93775">
        <w:rPr>
          <w:rtl/>
        </w:rPr>
        <w:t xml:space="preserve"> </w:t>
      </w:r>
      <w:r w:rsidRPr="00B93775">
        <w:rPr>
          <w:rFonts w:hint="cs"/>
          <w:rtl/>
        </w:rPr>
        <w:t>سیستم</w:t>
      </w:r>
      <w:r w:rsidRPr="00B93775">
        <w:rPr>
          <w:rtl/>
        </w:rPr>
        <w:t xml:space="preserve"> </w:t>
      </w:r>
      <w:r w:rsidRPr="00B93775">
        <w:rPr>
          <w:rFonts w:hint="cs"/>
          <w:rtl/>
        </w:rPr>
        <w:t>به</w:t>
      </w:r>
      <w:r w:rsidRPr="00B93775">
        <w:rPr>
          <w:rtl/>
        </w:rPr>
        <w:t xml:space="preserve"> </w:t>
      </w:r>
      <w:r w:rsidRPr="00B93775">
        <w:rPr>
          <w:rFonts w:hint="cs"/>
          <w:rtl/>
        </w:rPr>
        <w:t>صورت</w:t>
      </w:r>
      <w:r w:rsidRPr="00B93775">
        <w:rPr>
          <w:rtl/>
        </w:rPr>
        <w:t xml:space="preserve"> </w:t>
      </w:r>
      <w:r w:rsidRPr="00B93775">
        <w:rPr>
          <w:rFonts w:hint="cs"/>
          <w:rtl/>
        </w:rPr>
        <w:t>کامل</w:t>
      </w:r>
      <w:r w:rsidRPr="00B93775">
        <w:rPr>
          <w:rtl/>
        </w:rPr>
        <w:t xml:space="preserve"> </w:t>
      </w:r>
      <w:r w:rsidRPr="00B93775">
        <w:rPr>
          <w:rFonts w:hint="cs"/>
          <w:rtl/>
        </w:rPr>
        <w:t>روی</w:t>
      </w:r>
      <w:r w:rsidRPr="00B93775">
        <w:rPr>
          <w:rtl/>
        </w:rPr>
        <w:t xml:space="preserve"> </w:t>
      </w:r>
      <w:r w:rsidRPr="00B93775">
        <w:rPr>
          <w:rFonts w:hint="cs"/>
          <w:rtl/>
        </w:rPr>
        <w:t>دانشنامه</w:t>
      </w:r>
      <w:r w:rsidRPr="00B93775">
        <w:rPr>
          <w:rtl/>
        </w:rPr>
        <w:t xml:space="preserve"> </w:t>
      </w:r>
      <w:r w:rsidRPr="00B93775">
        <w:rPr>
          <w:rFonts w:hint="cs"/>
          <w:rtl/>
        </w:rPr>
        <w:t>مبتنی</w:t>
      </w:r>
      <w:r w:rsidRPr="00B93775">
        <w:rPr>
          <w:rtl/>
        </w:rPr>
        <w:t xml:space="preserve"> </w:t>
      </w:r>
      <w:r w:rsidRPr="00B93775">
        <w:rPr>
          <w:rFonts w:hint="cs"/>
          <w:rtl/>
        </w:rPr>
        <w:t>بر</w:t>
      </w:r>
      <w:r w:rsidRPr="00B93775">
        <w:rPr>
          <w:rtl/>
        </w:rPr>
        <w:t xml:space="preserve"> </w:t>
      </w:r>
      <w:r w:rsidRPr="00B93775">
        <w:rPr>
          <w:rFonts w:hint="cs"/>
          <w:rtl/>
        </w:rPr>
        <w:t>ویکی</w:t>
      </w:r>
      <w:r w:rsidRPr="00B93775">
        <w:rPr>
          <w:rtl/>
        </w:rPr>
        <w:t xml:space="preserve"> </w:t>
      </w:r>
      <w:r w:rsidR="00A21F0D">
        <w:rPr>
          <w:rFonts w:hint="cs"/>
          <w:rtl/>
        </w:rPr>
        <w:t>(</w:t>
      </w:r>
      <w:r w:rsidRPr="00B93775">
        <w:rPr>
          <w:rFonts w:hint="cs"/>
          <w:rtl/>
        </w:rPr>
        <w:t>مثل</w:t>
      </w:r>
      <w:r w:rsidRPr="00B93775">
        <w:t xml:space="preserve"> confluence</w:t>
      </w:r>
      <w:r w:rsidR="00A21F0D">
        <w:rPr>
          <w:rFonts w:hint="cs"/>
          <w:rtl/>
        </w:rPr>
        <w:t>)</w:t>
      </w:r>
      <w:r w:rsidRPr="00B93775">
        <w:t xml:space="preserve"> </w:t>
      </w:r>
      <w:r w:rsidRPr="00B93775">
        <w:rPr>
          <w:rFonts w:hint="cs"/>
          <w:rtl/>
        </w:rPr>
        <w:t>انجام</w:t>
      </w:r>
      <w:r w:rsidRPr="00B93775">
        <w:rPr>
          <w:rtl/>
        </w:rPr>
        <w:t xml:space="preserve"> </w:t>
      </w:r>
      <w:r w:rsidRPr="00B93775">
        <w:rPr>
          <w:rFonts w:hint="cs"/>
          <w:rtl/>
        </w:rPr>
        <w:t>پذیرد</w:t>
      </w:r>
      <w:r w:rsidRPr="00B93775">
        <w:t>.</w:t>
      </w:r>
    </w:p>
    <w:p w14:paraId="318D3721" w14:textId="77777777" w:rsidR="00E65980" w:rsidRPr="00B93775" w:rsidRDefault="00E65980" w:rsidP="00F40827">
      <w:pPr>
        <w:pStyle w:val="ListParagraph"/>
        <w:numPr>
          <w:ilvl w:val="1"/>
          <w:numId w:val="7"/>
        </w:numPr>
        <w:spacing w:before="0" w:after="160" w:line="259" w:lineRule="auto"/>
        <w:ind w:left="1080"/>
        <w:jc w:val="left"/>
      </w:pPr>
      <w:r w:rsidRPr="00B93775">
        <w:rPr>
          <w:rFonts w:hint="cs"/>
          <w:rtl/>
        </w:rPr>
        <w:t>رفتار</w:t>
      </w:r>
      <w:r w:rsidRPr="00B93775">
        <w:rPr>
          <w:rtl/>
        </w:rPr>
        <w:t xml:space="preserve"> </w:t>
      </w:r>
      <w:r w:rsidRPr="00B93775">
        <w:rPr>
          <w:rFonts w:hint="cs"/>
          <w:rtl/>
        </w:rPr>
        <w:t>سیستم</w:t>
      </w:r>
      <w:r w:rsidRPr="00B93775">
        <w:rPr>
          <w:rtl/>
        </w:rPr>
        <w:t xml:space="preserve"> (</w:t>
      </w:r>
      <w:r w:rsidRPr="00B93775">
        <w:rPr>
          <w:rFonts w:hint="cs"/>
          <w:rtl/>
        </w:rPr>
        <w:t>به</w:t>
      </w:r>
      <w:r w:rsidRPr="00B93775">
        <w:rPr>
          <w:rtl/>
        </w:rPr>
        <w:t xml:space="preserve"> </w:t>
      </w:r>
      <w:r w:rsidRPr="00B93775">
        <w:rPr>
          <w:rFonts w:hint="cs"/>
          <w:rtl/>
        </w:rPr>
        <w:t>ویژه</w:t>
      </w:r>
      <w:r w:rsidRPr="00B93775">
        <w:rPr>
          <w:rtl/>
        </w:rPr>
        <w:t xml:space="preserve"> </w:t>
      </w:r>
      <w:r w:rsidRPr="00B93775">
        <w:rPr>
          <w:rFonts w:hint="cs"/>
          <w:rtl/>
        </w:rPr>
        <w:t>اکتورها،</w:t>
      </w:r>
      <w:r w:rsidRPr="00B93775">
        <w:rPr>
          <w:rtl/>
        </w:rPr>
        <w:t xml:space="preserve"> </w:t>
      </w:r>
      <w:r w:rsidRPr="00B93775">
        <w:rPr>
          <w:rFonts w:hint="cs"/>
          <w:rtl/>
        </w:rPr>
        <w:t>فرمها،</w:t>
      </w:r>
      <w:r w:rsidRPr="00B93775">
        <w:rPr>
          <w:rtl/>
        </w:rPr>
        <w:t xml:space="preserve"> </w:t>
      </w:r>
      <w:r w:rsidRPr="00B93775">
        <w:rPr>
          <w:rFonts w:hint="cs"/>
          <w:rtl/>
        </w:rPr>
        <w:t>سرویسها،</w:t>
      </w:r>
      <w:r w:rsidRPr="00B93775">
        <w:rPr>
          <w:rtl/>
        </w:rPr>
        <w:t xml:space="preserve"> </w:t>
      </w:r>
      <w:r w:rsidRPr="00B93775">
        <w:rPr>
          <w:rFonts w:hint="cs"/>
          <w:rtl/>
        </w:rPr>
        <w:t>فرایندها</w:t>
      </w:r>
      <w:r w:rsidRPr="00B93775">
        <w:rPr>
          <w:rtl/>
        </w:rPr>
        <w:t xml:space="preserve">) </w:t>
      </w:r>
      <w:r w:rsidRPr="00B93775">
        <w:rPr>
          <w:rFonts w:hint="cs"/>
          <w:rtl/>
        </w:rPr>
        <w:t>به</w:t>
      </w:r>
      <w:r w:rsidRPr="00B93775">
        <w:rPr>
          <w:rtl/>
        </w:rPr>
        <w:t xml:space="preserve"> </w:t>
      </w:r>
      <w:r w:rsidRPr="00B93775">
        <w:rPr>
          <w:rFonts w:hint="cs"/>
          <w:rtl/>
        </w:rPr>
        <w:t>شکل</w:t>
      </w:r>
      <w:r w:rsidRPr="00B93775">
        <w:rPr>
          <w:rtl/>
        </w:rPr>
        <w:t xml:space="preserve"> </w:t>
      </w:r>
      <w:r w:rsidRPr="00B93775">
        <w:rPr>
          <w:rFonts w:hint="cs"/>
          <w:rtl/>
        </w:rPr>
        <w:t>شایسته‌ای</w:t>
      </w:r>
      <w:r w:rsidRPr="00B93775">
        <w:rPr>
          <w:rtl/>
        </w:rPr>
        <w:t xml:space="preserve"> </w:t>
      </w:r>
      <w:r w:rsidRPr="00B93775">
        <w:rPr>
          <w:rFonts w:hint="cs"/>
          <w:rtl/>
        </w:rPr>
        <w:t>در</w:t>
      </w:r>
      <w:r w:rsidRPr="00B93775">
        <w:rPr>
          <w:rtl/>
        </w:rPr>
        <w:t xml:space="preserve"> </w:t>
      </w:r>
      <w:r w:rsidRPr="00B93775">
        <w:rPr>
          <w:rFonts w:hint="cs"/>
          <w:rtl/>
        </w:rPr>
        <w:t>دانشنامه</w:t>
      </w:r>
      <w:r w:rsidRPr="00B93775">
        <w:rPr>
          <w:rtl/>
        </w:rPr>
        <w:t xml:space="preserve"> </w:t>
      </w:r>
      <w:r w:rsidRPr="00B93775">
        <w:rPr>
          <w:rFonts w:hint="cs"/>
          <w:rtl/>
        </w:rPr>
        <w:t>مستند</w:t>
      </w:r>
      <w:r w:rsidRPr="00B93775">
        <w:rPr>
          <w:rtl/>
        </w:rPr>
        <w:t xml:space="preserve"> </w:t>
      </w:r>
      <w:r w:rsidRPr="00B93775">
        <w:rPr>
          <w:rFonts w:hint="cs"/>
          <w:rtl/>
        </w:rPr>
        <w:t>گردد</w:t>
      </w:r>
      <w:r w:rsidRPr="00B93775">
        <w:t>.</w:t>
      </w:r>
    </w:p>
    <w:p w14:paraId="1188AA95" w14:textId="77777777" w:rsidR="00E65980" w:rsidRPr="00B93775" w:rsidRDefault="00E65980" w:rsidP="00F40827">
      <w:pPr>
        <w:pStyle w:val="ListParagraph"/>
        <w:numPr>
          <w:ilvl w:val="1"/>
          <w:numId w:val="7"/>
        </w:numPr>
        <w:spacing w:before="0" w:after="160" w:line="259" w:lineRule="auto"/>
        <w:ind w:left="1080"/>
        <w:jc w:val="left"/>
      </w:pPr>
      <w:r w:rsidRPr="00B93775">
        <w:rPr>
          <w:rFonts w:hint="cs"/>
          <w:rtl/>
        </w:rPr>
        <w:t>ساختار</w:t>
      </w:r>
      <w:r w:rsidRPr="00B93775">
        <w:rPr>
          <w:rtl/>
        </w:rPr>
        <w:t xml:space="preserve"> </w:t>
      </w:r>
      <w:r w:rsidRPr="00B93775">
        <w:rPr>
          <w:rFonts w:hint="cs"/>
          <w:rtl/>
        </w:rPr>
        <w:t>سیستم</w:t>
      </w:r>
      <w:r w:rsidRPr="00B93775">
        <w:rPr>
          <w:rtl/>
        </w:rPr>
        <w:t xml:space="preserve"> (</w:t>
      </w:r>
      <w:r w:rsidRPr="00B93775">
        <w:rPr>
          <w:rFonts w:hint="cs"/>
          <w:rtl/>
        </w:rPr>
        <w:t>نمودار</w:t>
      </w:r>
      <w:r w:rsidRPr="00B93775">
        <w:rPr>
          <w:rtl/>
        </w:rPr>
        <w:t xml:space="preserve"> </w:t>
      </w:r>
      <w:r w:rsidRPr="00B93775">
        <w:rPr>
          <w:rFonts w:hint="cs"/>
          <w:rtl/>
        </w:rPr>
        <w:t>مولفه‌ها،</w:t>
      </w:r>
      <w:r w:rsidRPr="00B93775">
        <w:rPr>
          <w:rtl/>
        </w:rPr>
        <w:t xml:space="preserve"> </w:t>
      </w:r>
      <w:r w:rsidRPr="00B93775">
        <w:rPr>
          <w:rFonts w:hint="cs"/>
          <w:rtl/>
        </w:rPr>
        <w:t>نمای</w:t>
      </w:r>
      <w:r w:rsidRPr="00B93775">
        <w:rPr>
          <w:rtl/>
        </w:rPr>
        <w:t xml:space="preserve"> </w:t>
      </w:r>
      <w:r w:rsidRPr="00B93775">
        <w:rPr>
          <w:rFonts w:hint="cs"/>
          <w:rtl/>
        </w:rPr>
        <w:t>استقرار،</w:t>
      </w:r>
      <w:r w:rsidRPr="00B93775">
        <w:rPr>
          <w:rtl/>
        </w:rPr>
        <w:t xml:space="preserve"> </w:t>
      </w:r>
      <w:r w:rsidRPr="00B93775">
        <w:rPr>
          <w:rFonts w:hint="cs"/>
          <w:rtl/>
        </w:rPr>
        <w:t>ساختار</w:t>
      </w:r>
      <w:r w:rsidRPr="00B93775">
        <w:rPr>
          <w:rtl/>
        </w:rPr>
        <w:t xml:space="preserve"> </w:t>
      </w:r>
      <w:r w:rsidRPr="00B93775">
        <w:rPr>
          <w:rFonts w:hint="cs"/>
          <w:rtl/>
        </w:rPr>
        <w:t>کد</w:t>
      </w:r>
      <w:r w:rsidRPr="00B93775">
        <w:rPr>
          <w:rtl/>
        </w:rPr>
        <w:t xml:space="preserve"> </w:t>
      </w:r>
      <w:r w:rsidRPr="00B93775">
        <w:rPr>
          <w:rFonts w:hint="cs"/>
          <w:rtl/>
        </w:rPr>
        <w:t>و</w:t>
      </w:r>
      <w:r w:rsidRPr="00B93775">
        <w:rPr>
          <w:rtl/>
        </w:rPr>
        <w:t xml:space="preserve"> ....) </w:t>
      </w:r>
      <w:r w:rsidRPr="00B93775">
        <w:rPr>
          <w:rFonts w:hint="cs"/>
          <w:rtl/>
        </w:rPr>
        <w:t>به</w:t>
      </w:r>
      <w:r w:rsidRPr="00B93775">
        <w:rPr>
          <w:rtl/>
        </w:rPr>
        <w:t xml:space="preserve"> </w:t>
      </w:r>
      <w:r w:rsidRPr="00B93775">
        <w:rPr>
          <w:rFonts w:hint="cs"/>
          <w:rtl/>
        </w:rPr>
        <w:t>شکل</w:t>
      </w:r>
      <w:r w:rsidRPr="00B93775">
        <w:rPr>
          <w:rtl/>
        </w:rPr>
        <w:t xml:space="preserve"> </w:t>
      </w:r>
      <w:r w:rsidRPr="00B93775">
        <w:rPr>
          <w:rFonts w:hint="cs"/>
          <w:rtl/>
        </w:rPr>
        <w:t>شایسته‌ای</w:t>
      </w:r>
      <w:r w:rsidRPr="00B93775">
        <w:rPr>
          <w:rtl/>
        </w:rPr>
        <w:t xml:space="preserve"> </w:t>
      </w:r>
      <w:r w:rsidRPr="00B93775">
        <w:rPr>
          <w:rFonts w:hint="cs"/>
          <w:rtl/>
        </w:rPr>
        <w:t>در</w:t>
      </w:r>
      <w:r w:rsidRPr="00B93775">
        <w:rPr>
          <w:rtl/>
        </w:rPr>
        <w:t xml:space="preserve"> </w:t>
      </w:r>
      <w:r w:rsidRPr="00B93775">
        <w:rPr>
          <w:rFonts w:hint="cs"/>
          <w:rtl/>
        </w:rPr>
        <w:t>دانشنامه</w:t>
      </w:r>
      <w:r w:rsidRPr="00B93775">
        <w:rPr>
          <w:rtl/>
        </w:rPr>
        <w:t xml:space="preserve"> </w:t>
      </w:r>
      <w:r w:rsidRPr="00B93775">
        <w:rPr>
          <w:rFonts w:hint="cs"/>
          <w:rtl/>
        </w:rPr>
        <w:t>مستند</w:t>
      </w:r>
      <w:r w:rsidRPr="00B93775">
        <w:rPr>
          <w:rtl/>
        </w:rPr>
        <w:t xml:space="preserve"> </w:t>
      </w:r>
      <w:r w:rsidRPr="00B93775">
        <w:rPr>
          <w:rFonts w:hint="cs"/>
          <w:rtl/>
        </w:rPr>
        <w:t>گردد</w:t>
      </w:r>
      <w:r w:rsidRPr="00B93775">
        <w:t>.</w:t>
      </w:r>
    </w:p>
    <w:p w14:paraId="4304D572" w14:textId="09303195" w:rsidR="00E65980" w:rsidRPr="00B93775" w:rsidRDefault="00E65980" w:rsidP="00F40827">
      <w:pPr>
        <w:pStyle w:val="ListParagraph"/>
        <w:numPr>
          <w:ilvl w:val="1"/>
          <w:numId w:val="7"/>
        </w:numPr>
        <w:spacing w:before="0" w:after="160" w:line="259" w:lineRule="auto"/>
        <w:ind w:left="1080"/>
        <w:jc w:val="left"/>
      </w:pPr>
      <w:r w:rsidRPr="00B93775">
        <w:rPr>
          <w:rFonts w:hint="cs"/>
          <w:rtl/>
        </w:rPr>
        <w:t>سند</w:t>
      </w:r>
      <w:r w:rsidRPr="00B93775">
        <w:rPr>
          <w:rtl/>
        </w:rPr>
        <w:t xml:space="preserve"> </w:t>
      </w:r>
      <w:r w:rsidRPr="00B93775">
        <w:rPr>
          <w:rFonts w:hint="cs"/>
          <w:rtl/>
        </w:rPr>
        <w:t>توصیف</w:t>
      </w:r>
      <w:r w:rsidRPr="00B93775">
        <w:rPr>
          <w:rtl/>
        </w:rPr>
        <w:t xml:space="preserve"> </w:t>
      </w:r>
      <w:r w:rsidRPr="00B93775">
        <w:rPr>
          <w:rFonts w:hint="cs"/>
          <w:rtl/>
        </w:rPr>
        <w:t>پایگاه‌داده</w:t>
      </w:r>
      <w:r w:rsidRPr="00B93775">
        <w:rPr>
          <w:rtl/>
        </w:rPr>
        <w:t xml:space="preserve"> (</w:t>
      </w:r>
      <w:r w:rsidRPr="00B93775">
        <w:rPr>
          <w:rFonts w:hint="cs"/>
          <w:rtl/>
        </w:rPr>
        <w:t>شامل</w:t>
      </w:r>
      <w:r w:rsidRPr="00B93775">
        <w:rPr>
          <w:rtl/>
        </w:rPr>
        <w:t xml:space="preserve"> </w:t>
      </w:r>
      <w:r w:rsidRPr="00B93775">
        <w:rPr>
          <w:rFonts w:hint="cs"/>
          <w:rtl/>
        </w:rPr>
        <w:t>دیاگرام‌های</w:t>
      </w:r>
      <w:r w:rsidRPr="00B93775">
        <w:rPr>
          <w:rtl/>
        </w:rPr>
        <w:t xml:space="preserve"> </w:t>
      </w:r>
      <w:r w:rsidRPr="00B93775">
        <w:rPr>
          <w:rFonts w:hint="cs"/>
          <w:rtl/>
        </w:rPr>
        <w:t>پایگاه</w:t>
      </w:r>
      <w:r w:rsidRPr="00B93775">
        <w:rPr>
          <w:rtl/>
        </w:rPr>
        <w:t xml:space="preserve"> </w:t>
      </w:r>
      <w:r w:rsidRPr="00B93775">
        <w:rPr>
          <w:rFonts w:hint="cs"/>
          <w:rtl/>
        </w:rPr>
        <w:t>داده،</w:t>
      </w:r>
      <w:r w:rsidRPr="00B93775">
        <w:rPr>
          <w:rtl/>
        </w:rPr>
        <w:t xml:space="preserve"> </w:t>
      </w:r>
      <w:r w:rsidRPr="00B93775">
        <w:rPr>
          <w:rFonts w:hint="cs"/>
          <w:rtl/>
        </w:rPr>
        <w:t>شرح</w:t>
      </w:r>
      <w:r w:rsidRPr="00B93775">
        <w:rPr>
          <w:rtl/>
        </w:rPr>
        <w:t xml:space="preserve"> </w:t>
      </w:r>
      <w:r w:rsidRPr="00B93775">
        <w:rPr>
          <w:rFonts w:hint="cs"/>
          <w:rtl/>
        </w:rPr>
        <w:t>جداول‌،</w:t>
      </w:r>
      <w:r w:rsidRPr="00B93775">
        <w:rPr>
          <w:rtl/>
        </w:rPr>
        <w:t xml:space="preserve"> </w:t>
      </w:r>
      <w:r w:rsidRPr="00B93775">
        <w:rPr>
          <w:rFonts w:hint="cs"/>
          <w:rtl/>
        </w:rPr>
        <w:t>شرح</w:t>
      </w:r>
      <w:r w:rsidRPr="00B93775">
        <w:rPr>
          <w:rtl/>
        </w:rPr>
        <w:t xml:space="preserve"> </w:t>
      </w:r>
      <w:r w:rsidRPr="00B93775">
        <w:rPr>
          <w:rFonts w:hint="cs"/>
          <w:rtl/>
        </w:rPr>
        <w:t>مختصر</w:t>
      </w:r>
      <w:r w:rsidRPr="00B93775">
        <w:rPr>
          <w:rtl/>
        </w:rPr>
        <w:t xml:space="preserve"> </w:t>
      </w:r>
      <w:r w:rsidRPr="00B93775">
        <w:rPr>
          <w:rFonts w:hint="cs"/>
          <w:rtl/>
        </w:rPr>
        <w:t>فیلدهای</w:t>
      </w:r>
      <w:r w:rsidRPr="00B93775">
        <w:rPr>
          <w:rtl/>
        </w:rPr>
        <w:t xml:space="preserve"> </w:t>
      </w:r>
      <w:r w:rsidRPr="00B93775">
        <w:rPr>
          <w:rFonts w:hint="cs"/>
          <w:rtl/>
        </w:rPr>
        <w:t>جداول،</w:t>
      </w:r>
      <w:r w:rsidRPr="00B93775">
        <w:rPr>
          <w:rtl/>
        </w:rPr>
        <w:t xml:space="preserve"> </w:t>
      </w:r>
      <w:r w:rsidRPr="00B93775">
        <w:rPr>
          <w:rFonts w:hint="cs"/>
          <w:rtl/>
        </w:rPr>
        <w:t>شرح</w:t>
      </w:r>
      <w:r w:rsidRPr="00B93775">
        <w:t xml:space="preserve"> View</w:t>
      </w:r>
      <w:r w:rsidRPr="00B93775">
        <w:rPr>
          <w:rFonts w:hint="cs"/>
          <w:rtl/>
        </w:rPr>
        <w:t>ها</w:t>
      </w:r>
      <w:r w:rsidRPr="00B93775">
        <w:rPr>
          <w:rtl/>
        </w:rPr>
        <w:t xml:space="preserve"> (</w:t>
      </w:r>
      <w:r w:rsidRPr="00B93775">
        <w:rPr>
          <w:rFonts w:hint="cs"/>
          <w:rtl/>
        </w:rPr>
        <w:t>در</w:t>
      </w:r>
      <w:r w:rsidRPr="00B93775">
        <w:rPr>
          <w:rtl/>
        </w:rPr>
        <w:t xml:space="preserve"> </w:t>
      </w:r>
      <w:r w:rsidRPr="00B93775">
        <w:rPr>
          <w:rFonts w:hint="cs"/>
          <w:rtl/>
        </w:rPr>
        <w:t>صورت</w:t>
      </w:r>
      <w:r w:rsidRPr="00B93775">
        <w:rPr>
          <w:rtl/>
        </w:rPr>
        <w:t xml:space="preserve"> </w:t>
      </w:r>
      <w:r w:rsidRPr="00B93775">
        <w:rPr>
          <w:rFonts w:hint="cs"/>
          <w:rtl/>
        </w:rPr>
        <w:t>وجود</w:t>
      </w:r>
      <w:r w:rsidRPr="00B93775">
        <w:rPr>
          <w:rtl/>
        </w:rPr>
        <w:t>)</w:t>
      </w:r>
      <w:r w:rsidRPr="00B93775">
        <w:rPr>
          <w:rFonts w:hint="cs"/>
          <w:rtl/>
        </w:rPr>
        <w:t>،</w:t>
      </w:r>
      <w:r w:rsidRPr="00B93775">
        <w:rPr>
          <w:rtl/>
        </w:rPr>
        <w:t xml:space="preserve"> </w:t>
      </w:r>
      <w:r w:rsidRPr="00B93775">
        <w:rPr>
          <w:rFonts w:hint="cs"/>
          <w:rtl/>
        </w:rPr>
        <w:t>شرح</w:t>
      </w:r>
      <w:r w:rsidR="006E60EF">
        <w:rPr>
          <w:rFonts w:hint="cs"/>
          <w:rtl/>
        </w:rPr>
        <w:t xml:space="preserve"> </w:t>
      </w:r>
      <w:r w:rsidRPr="00B93775">
        <w:t xml:space="preserve"> Trigger</w:t>
      </w:r>
      <w:r w:rsidRPr="00B93775">
        <w:rPr>
          <w:rFonts w:hint="cs"/>
          <w:rtl/>
        </w:rPr>
        <w:t>ها</w:t>
      </w:r>
      <w:r w:rsidRPr="00B93775">
        <w:rPr>
          <w:rtl/>
        </w:rPr>
        <w:t xml:space="preserve"> (</w:t>
      </w:r>
      <w:r w:rsidRPr="00B93775">
        <w:rPr>
          <w:rFonts w:hint="cs"/>
          <w:rtl/>
        </w:rPr>
        <w:t>در</w:t>
      </w:r>
      <w:r w:rsidRPr="00B93775">
        <w:rPr>
          <w:rtl/>
        </w:rPr>
        <w:t xml:space="preserve"> </w:t>
      </w:r>
      <w:r w:rsidRPr="00B93775">
        <w:rPr>
          <w:rFonts w:hint="cs"/>
          <w:rtl/>
        </w:rPr>
        <w:t>صورت</w:t>
      </w:r>
      <w:r w:rsidRPr="00B93775">
        <w:rPr>
          <w:rtl/>
        </w:rPr>
        <w:t xml:space="preserve"> </w:t>
      </w:r>
      <w:r w:rsidRPr="00B93775">
        <w:rPr>
          <w:rFonts w:hint="cs"/>
          <w:rtl/>
        </w:rPr>
        <w:t>وجود</w:t>
      </w:r>
      <w:r w:rsidRPr="00B93775">
        <w:rPr>
          <w:rtl/>
        </w:rPr>
        <w:t>)</w:t>
      </w:r>
      <w:r w:rsidRPr="00B93775">
        <w:rPr>
          <w:rFonts w:hint="cs"/>
          <w:rtl/>
        </w:rPr>
        <w:t>،</w:t>
      </w:r>
      <w:r w:rsidRPr="00B93775">
        <w:rPr>
          <w:rtl/>
        </w:rPr>
        <w:t xml:space="preserve"> </w:t>
      </w:r>
      <w:r w:rsidRPr="00B93775">
        <w:rPr>
          <w:rFonts w:hint="cs"/>
          <w:rtl/>
        </w:rPr>
        <w:t>شرح</w:t>
      </w:r>
      <w:r w:rsidRPr="00B93775">
        <w:rPr>
          <w:rtl/>
        </w:rPr>
        <w:t xml:space="preserve"> </w:t>
      </w:r>
      <w:r w:rsidRPr="00B93775">
        <w:rPr>
          <w:rFonts w:hint="cs"/>
          <w:rtl/>
        </w:rPr>
        <w:t>وظیفه</w:t>
      </w:r>
      <w:r w:rsidRPr="00B93775">
        <w:t xml:space="preserve"> Stored Procedure</w:t>
      </w:r>
      <w:r w:rsidRPr="00B93775">
        <w:rPr>
          <w:rFonts w:hint="cs"/>
          <w:rtl/>
        </w:rPr>
        <w:t>ها</w:t>
      </w:r>
      <w:r w:rsidRPr="00B93775">
        <w:rPr>
          <w:rtl/>
        </w:rPr>
        <w:t xml:space="preserve"> (</w:t>
      </w:r>
      <w:r w:rsidRPr="00B93775">
        <w:rPr>
          <w:rFonts w:hint="cs"/>
          <w:rtl/>
        </w:rPr>
        <w:t>در</w:t>
      </w:r>
      <w:r w:rsidRPr="00B93775">
        <w:rPr>
          <w:rtl/>
        </w:rPr>
        <w:t xml:space="preserve"> </w:t>
      </w:r>
      <w:r w:rsidRPr="00B93775">
        <w:rPr>
          <w:rFonts w:hint="cs"/>
          <w:rtl/>
        </w:rPr>
        <w:t>صورت</w:t>
      </w:r>
      <w:r w:rsidRPr="00B93775">
        <w:rPr>
          <w:rtl/>
        </w:rPr>
        <w:t xml:space="preserve"> </w:t>
      </w:r>
      <w:r w:rsidRPr="00B93775">
        <w:rPr>
          <w:rFonts w:hint="cs"/>
          <w:rtl/>
        </w:rPr>
        <w:t>وجود</w:t>
      </w:r>
      <w:r w:rsidRPr="00B93775">
        <w:rPr>
          <w:rtl/>
        </w:rPr>
        <w:t>)</w:t>
      </w:r>
      <w:r w:rsidRPr="00B93775">
        <w:rPr>
          <w:rFonts w:hint="cs"/>
          <w:rtl/>
        </w:rPr>
        <w:t>،</w:t>
      </w:r>
      <w:r w:rsidRPr="00B93775">
        <w:rPr>
          <w:rtl/>
        </w:rPr>
        <w:t xml:space="preserve"> </w:t>
      </w:r>
      <w:r w:rsidRPr="00B93775">
        <w:rPr>
          <w:rFonts w:hint="cs"/>
          <w:rtl/>
        </w:rPr>
        <w:t>شرح</w:t>
      </w:r>
      <w:r w:rsidRPr="00B93775">
        <w:rPr>
          <w:rtl/>
        </w:rPr>
        <w:t xml:space="preserve"> </w:t>
      </w:r>
      <w:r w:rsidRPr="00B93775">
        <w:rPr>
          <w:rFonts w:hint="cs"/>
          <w:rtl/>
        </w:rPr>
        <w:t>وظیفه</w:t>
      </w:r>
      <w:r w:rsidRPr="00B93775">
        <w:t xml:space="preserve"> Function</w:t>
      </w:r>
      <w:r w:rsidRPr="00B93775">
        <w:rPr>
          <w:rFonts w:hint="cs"/>
          <w:rtl/>
        </w:rPr>
        <w:t>ها</w:t>
      </w:r>
      <w:r w:rsidRPr="00B93775">
        <w:rPr>
          <w:rtl/>
        </w:rPr>
        <w:t xml:space="preserve"> (</w:t>
      </w:r>
      <w:r w:rsidRPr="00B93775">
        <w:rPr>
          <w:rFonts w:hint="cs"/>
          <w:rtl/>
        </w:rPr>
        <w:t>در</w:t>
      </w:r>
      <w:r w:rsidRPr="00B93775">
        <w:rPr>
          <w:rtl/>
        </w:rPr>
        <w:t xml:space="preserve"> </w:t>
      </w:r>
      <w:r w:rsidRPr="00B93775">
        <w:rPr>
          <w:rFonts w:hint="cs"/>
          <w:rtl/>
        </w:rPr>
        <w:t>صورت</w:t>
      </w:r>
      <w:r w:rsidRPr="00B93775">
        <w:rPr>
          <w:rtl/>
        </w:rPr>
        <w:t xml:space="preserve"> </w:t>
      </w:r>
      <w:r w:rsidRPr="00B93775">
        <w:rPr>
          <w:rFonts w:hint="cs"/>
          <w:rtl/>
        </w:rPr>
        <w:t>وجود</w:t>
      </w:r>
      <w:r>
        <w:rPr>
          <w:rFonts w:hint="cs"/>
          <w:rtl/>
        </w:rPr>
        <w:t>)</w:t>
      </w:r>
    </w:p>
    <w:p w14:paraId="2B7D3C8C" w14:textId="217F941D" w:rsidR="00E65980" w:rsidRPr="00B93775" w:rsidRDefault="00E65980" w:rsidP="00F40827">
      <w:pPr>
        <w:pStyle w:val="ListParagraph"/>
        <w:numPr>
          <w:ilvl w:val="1"/>
          <w:numId w:val="7"/>
        </w:numPr>
        <w:spacing w:before="0" w:after="160" w:line="259" w:lineRule="auto"/>
        <w:ind w:left="1080"/>
        <w:jc w:val="left"/>
      </w:pPr>
      <w:r w:rsidRPr="00B93775">
        <w:rPr>
          <w:rFonts w:hint="cs"/>
          <w:rtl/>
        </w:rPr>
        <w:t>مستند</w:t>
      </w:r>
      <w:r w:rsidRPr="00B93775">
        <w:t xml:space="preserve"> API </w:t>
      </w:r>
      <w:r w:rsidRPr="00B93775">
        <w:rPr>
          <w:rFonts w:hint="cs"/>
          <w:rtl/>
        </w:rPr>
        <w:t>های</w:t>
      </w:r>
      <w:r w:rsidRPr="00B93775">
        <w:rPr>
          <w:rtl/>
        </w:rPr>
        <w:t xml:space="preserve"> </w:t>
      </w:r>
      <w:r w:rsidRPr="00B93775">
        <w:rPr>
          <w:rFonts w:hint="cs"/>
          <w:rtl/>
        </w:rPr>
        <w:t>سامانه</w:t>
      </w:r>
      <w:r w:rsidRPr="00B93775">
        <w:rPr>
          <w:rtl/>
        </w:rPr>
        <w:t xml:space="preserve"> </w:t>
      </w:r>
      <w:r w:rsidRPr="00B93775">
        <w:rPr>
          <w:rFonts w:hint="cs"/>
          <w:rtl/>
        </w:rPr>
        <w:t>تهیه</w:t>
      </w:r>
      <w:r w:rsidRPr="00B93775">
        <w:rPr>
          <w:rtl/>
        </w:rPr>
        <w:t xml:space="preserve"> </w:t>
      </w:r>
      <w:r w:rsidRPr="00B93775">
        <w:rPr>
          <w:rFonts w:hint="cs"/>
          <w:rtl/>
        </w:rPr>
        <w:t>و</w:t>
      </w:r>
      <w:r w:rsidRPr="00B93775">
        <w:rPr>
          <w:rtl/>
        </w:rPr>
        <w:t xml:space="preserve"> </w:t>
      </w:r>
      <w:r w:rsidRPr="00B93775">
        <w:rPr>
          <w:rFonts w:hint="cs"/>
          <w:rtl/>
        </w:rPr>
        <w:t>همواره</w:t>
      </w:r>
      <w:r w:rsidRPr="00B93775">
        <w:rPr>
          <w:rtl/>
        </w:rPr>
        <w:t xml:space="preserve"> </w:t>
      </w:r>
      <w:r w:rsidRPr="00B93775">
        <w:rPr>
          <w:rFonts w:hint="cs"/>
          <w:rtl/>
        </w:rPr>
        <w:t>به‌روز</w:t>
      </w:r>
      <w:r w:rsidRPr="00B93775">
        <w:rPr>
          <w:rtl/>
        </w:rPr>
        <w:t xml:space="preserve"> </w:t>
      </w:r>
      <w:r w:rsidRPr="00B93775">
        <w:rPr>
          <w:rFonts w:hint="cs"/>
          <w:rtl/>
        </w:rPr>
        <w:t>گردد</w:t>
      </w:r>
      <w:r w:rsidR="005A49E2">
        <w:rPr>
          <w:rFonts w:hint="cs"/>
          <w:rtl/>
        </w:rPr>
        <w:t>.</w:t>
      </w:r>
    </w:p>
    <w:p w14:paraId="7E88A14B" w14:textId="1286E099" w:rsidR="00E65980" w:rsidRPr="00B93775" w:rsidRDefault="00E65980" w:rsidP="00F40827">
      <w:pPr>
        <w:pStyle w:val="ListParagraph"/>
        <w:numPr>
          <w:ilvl w:val="1"/>
          <w:numId w:val="7"/>
        </w:numPr>
        <w:spacing w:before="0" w:after="160" w:line="259" w:lineRule="auto"/>
        <w:ind w:left="1080"/>
        <w:jc w:val="left"/>
      </w:pPr>
      <w:r w:rsidRPr="00B93775">
        <w:rPr>
          <w:rFonts w:hint="cs"/>
          <w:rtl/>
        </w:rPr>
        <w:t>سرویس‌های</w:t>
      </w:r>
      <w:r w:rsidRPr="00B93775">
        <w:t xml:space="preserve"> REST </w:t>
      </w:r>
      <w:r w:rsidRPr="00B93775">
        <w:rPr>
          <w:rFonts w:hint="cs"/>
          <w:rtl/>
        </w:rPr>
        <w:t>ای</w:t>
      </w:r>
      <w:r w:rsidRPr="00B93775">
        <w:rPr>
          <w:rtl/>
        </w:rPr>
        <w:t xml:space="preserve"> </w:t>
      </w:r>
      <w:r w:rsidRPr="00B93775">
        <w:rPr>
          <w:rFonts w:hint="cs"/>
          <w:rtl/>
        </w:rPr>
        <w:t>که</w:t>
      </w:r>
      <w:r w:rsidRPr="00B93775">
        <w:rPr>
          <w:rtl/>
        </w:rPr>
        <w:t xml:space="preserve"> </w:t>
      </w:r>
      <w:r w:rsidRPr="00B93775">
        <w:rPr>
          <w:rFonts w:hint="cs"/>
          <w:rtl/>
        </w:rPr>
        <w:t>سامانه</w:t>
      </w:r>
      <w:r w:rsidRPr="00B93775">
        <w:rPr>
          <w:rtl/>
        </w:rPr>
        <w:t xml:space="preserve"> </w:t>
      </w:r>
      <w:r w:rsidRPr="00B93775">
        <w:rPr>
          <w:rFonts w:hint="cs"/>
          <w:rtl/>
        </w:rPr>
        <w:t>ارائه</w:t>
      </w:r>
      <w:r w:rsidRPr="00B93775">
        <w:rPr>
          <w:rtl/>
        </w:rPr>
        <w:t xml:space="preserve"> </w:t>
      </w:r>
      <w:r w:rsidRPr="00B93775">
        <w:rPr>
          <w:rFonts w:hint="cs"/>
          <w:rtl/>
        </w:rPr>
        <w:t>می‌کند</w:t>
      </w:r>
      <w:r w:rsidRPr="00B93775">
        <w:rPr>
          <w:rtl/>
        </w:rPr>
        <w:t xml:space="preserve"> </w:t>
      </w:r>
      <w:r w:rsidRPr="00B93775">
        <w:rPr>
          <w:rFonts w:hint="cs"/>
          <w:rtl/>
        </w:rPr>
        <w:t>در</w:t>
      </w:r>
      <w:r w:rsidRPr="00B93775">
        <w:rPr>
          <w:rtl/>
        </w:rPr>
        <w:t xml:space="preserve"> </w:t>
      </w:r>
      <w:r w:rsidRPr="00B93775">
        <w:rPr>
          <w:rFonts w:hint="cs"/>
          <w:rtl/>
        </w:rPr>
        <w:t>فرمت</w:t>
      </w:r>
      <w:r w:rsidRPr="00B93775">
        <w:t xml:space="preserve"> Swagger </w:t>
      </w:r>
      <w:r w:rsidRPr="00B93775">
        <w:rPr>
          <w:rFonts w:hint="cs"/>
          <w:rtl/>
        </w:rPr>
        <w:t>مستند</w:t>
      </w:r>
      <w:r w:rsidRPr="00B93775">
        <w:rPr>
          <w:rtl/>
        </w:rPr>
        <w:t xml:space="preserve"> </w:t>
      </w:r>
      <w:r w:rsidRPr="00B93775">
        <w:rPr>
          <w:rFonts w:hint="cs"/>
          <w:rtl/>
        </w:rPr>
        <w:t>گردد</w:t>
      </w:r>
      <w:r w:rsidR="005A49E2">
        <w:rPr>
          <w:rFonts w:hint="cs"/>
          <w:rtl/>
        </w:rPr>
        <w:t>.</w:t>
      </w:r>
    </w:p>
    <w:p w14:paraId="5AA0C3AA" w14:textId="77777777" w:rsidR="00E65980" w:rsidRPr="00B93775" w:rsidRDefault="00E65980" w:rsidP="00F40827">
      <w:pPr>
        <w:pStyle w:val="ListParagraph"/>
        <w:numPr>
          <w:ilvl w:val="1"/>
          <w:numId w:val="7"/>
        </w:numPr>
        <w:spacing w:before="0" w:after="160" w:line="259" w:lineRule="auto"/>
        <w:ind w:left="1080"/>
        <w:jc w:val="left"/>
      </w:pPr>
      <w:r w:rsidRPr="00B93775">
        <w:rPr>
          <w:rFonts w:hint="cs"/>
          <w:rtl/>
        </w:rPr>
        <w:t>سند</w:t>
      </w:r>
      <w:r w:rsidRPr="00B93775">
        <w:rPr>
          <w:rtl/>
        </w:rPr>
        <w:t xml:space="preserve"> </w:t>
      </w:r>
      <w:r w:rsidRPr="00B93775">
        <w:rPr>
          <w:rFonts w:hint="cs"/>
          <w:rtl/>
        </w:rPr>
        <w:t>شناسنامه</w:t>
      </w:r>
      <w:r w:rsidRPr="00B93775">
        <w:rPr>
          <w:rtl/>
        </w:rPr>
        <w:t xml:space="preserve"> </w:t>
      </w:r>
      <w:r w:rsidRPr="00B93775">
        <w:rPr>
          <w:rFonts w:hint="cs"/>
          <w:rtl/>
        </w:rPr>
        <w:t>و</w:t>
      </w:r>
      <w:r w:rsidRPr="00B93775">
        <w:rPr>
          <w:rtl/>
        </w:rPr>
        <w:t xml:space="preserve"> </w:t>
      </w:r>
      <w:r w:rsidRPr="00B93775">
        <w:rPr>
          <w:rFonts w:hint="cs"/>
          <w:rtl/>
        </w:rPr>
        <w:t>ارتباطات</w:t>
      </w:r>
      <w:r w:rsidRPr="00B93775">
        <w:rPr>
          <w:rtl/>
        </w:rPr>
        <w:t xml:space="preserve"> (</w:t>
      </w:r>
      <w:r w:rsidRPr="00B93775">
        <w:rPr>
          <w:rFonts w:hint="cs"/>
          <w:rtl/>
        </w:rPr>
        <w:t>شامل</w:t>
      </w:r>
      <w:r w:rsidRPr="00B93775">
        <w:rPr>
          <w:rtl/>
        </w:rPr>
        <w:t xml:space="preserve"> </w:t>
      </w:r>
      <w:r w:rsidRPr="00B93775">
        <w:rPr>
          <w:rFonts w:hint="cs"/>
          <w:rtl/>
        </w:rPr>
        <w:t>شناسنامه</w:t>
      </w:r>
      <w:r w:rsidRPr="00B93775">
        <w:rPr>
          <w:rtl/>
        </w:rPr>
        <w:t xml:space="preserve"> </w:t>
      </w:r>
      <w:r w:rsidRPr="00B93775">
        <w:rPr>
          <w:rFonts w:hint="cs"/>
          <w:rtl/>
        </w:rPr>
        <w:t>سامانه</w:t>
      </w:r>
      <w:r w:rsidRPr="00B93775">
        <w:rPr>
          <w:rtl/>
        </w:rPr>
        <w:t xml:space="preserve"> </w:t>
      </w:r>
      <w:r w:rsidRPr="00B93775">
        <w:rPr>
          <w:rFonts w:hint="cs"/>
          <w:rtl/>
        </w:rPr>
        <w:t>و</w:t>
      </w:r>
      <w:r w:rsidRPr="00B93775">
        <w:rPr>
          <w:rtl/>
        </w:rPr>
        <w:t xml:space="preserve"> </w:t>
      </w:r>
      <w:r w:rsidRPr="00B93775">
        <w:rPr>
          <w:rFonts w:hint="cs"/>
          <w:rtl/>
        </w:rPr>
        <w:t>شرح</w:t>
      </w:r>
      <w:r w:rsidRPr="00B93775">
        <w:rPr>
          <w:rtl/>
        </w:rPr>
        <w:t xml:space="preserve"> </w:t>
      </w:r>
      <w:r w:rsidRPr="00B93775">
        <w:rPr>
          <w:rFonts w:hint="cs"/>
          <w:rtl/>
        </w:rPr>
        <w:t>ارتباطات</w:t>
      </w:r>
      <w:r w:rsidRPr="00B93775">
        <w:rPr>
          <w:rtl/>
        </w:rPr>
        <w:t xml:space="preserve"> </w:t>
      </w:r>
      <w:r w:rsidRPr="00B93775">
        <w:rPr>
          <w:rFonts w:hint="cs"/>
          <w:rtl/>
        </w:rPr>
        <w:t>سامانه</w:t>
      </w:r>
      <w:r w:rsidRPr="00B93775">
        <w:rPr>
          <w:rtl/>
        </w:rPr>
        <w:t xml:space="preserve"> </w:t>
      </w:r>
      <w:r w:rsidRPr="00B93775">
        <w:rPr>
          <w:rFonts w:hint="cs"/>
          <w:rtl/>
        </w:rPr>
        <w:t>با</w:t>
      </w:r>
      <w:r w:rsidRPr="00B93775">
        <w:rPr>
          <w:rtl/>
        </w:rPr>
        <w:t xml:space="preserve"> </w:t>
      </w:r>
      <w:r w:rsidRPr="00B93775">
        <w:rPr>
          <w:rFonts w:hint="cs"/>
          <w:rtl/>
        </w:rPr>
        <w:t>سامانه‌های</w:t>
      </w:r>
      <w:r w:rsidRPr="00B93775">
        <w:rPr>
          <w:rtl/>
        </w:rPr>
        <w:t xml:space="preserve"> </w:t>
      </w:r>
      <w:r w:rsidRPr="00B93775">
        <w:rPr>
          <w:rFonts w:hint="cs"/>
          <w:rtl/>
        </w:rPr>
        <w:t>دیگر</w:t>
      </w:r>
      <w:r>
        <w:rPr>
          <w:rFonts w:hint="cs"/>
          <w:rtl/>
        </w:rPr>
        <w:t xml:space="preserve">) تدوین گردد. </w:t>
      </w:r>
    </w:p>
    <w:p w14:paraId="647F2FB1" w14:textId="77777777" w:rsidR="00E65980" w:rsidRPr="00B93775" w:rsidRDefault="00E65980" w:rsidP="00F40827">
      <w:pPr>
        <w:pStyle w:val="ListParagraph"/>
        <w:numPr>
          <w:ilvl w:val="1"/>
          <w:numId w:val="7"/>
        </w:numPr>
        <w:spacing w:before="0" w:after="160" w:line="259" w:lineRule="auto"/>
        <w:ind w:left="1080"/>
        <w:jc w:val="left"/>
      </w:pPr>
      <w:r w:rsidRPr="00B93775">
        <w:rPr>
          <w:rFonts w:hint="cs"/>
          <w:rtl/>
        </w:rPr>
        <w:lastRenderedPageBreak/>
        <w:t>معماری</w:t>
      </w:r>
      <w:r w:rsidRPr="00B93775">
        <w:rPr>
          <w:rtl/>
        </w:rPr>
        <w:t xml:space="preserve"> </w:t>
      </w:r>
      <w:r w:rsidRPr="00B93775">
        <w:rPr>
          <w:rFonts w:hint="cs"/>
          <w:rtl/>
        </w:rPr>
        <w:t>نرم‌افزار</w:t>
      </w:r>
      <w:r w:rsidRPr="00B93775">
        <w:rPr>
          <w:rtl/>
        </w:rPr>
        <w:t xml:space="preserve"> </w:t>
      </w:r>
      <w:r w:rsidRPr="00B93775">
        <w:rPr>
          <w:rFonts w:hint="cs"/>
          <w:rtl/>
        </w:rPr>
        <w:t>به</w:t>
      </w:r>
      <w:r w:rsidRPr="00B93775">
        <w:rPr>
          <w:rtl/>
        </w:rPr>
        <w:t xml:space="preserve"> </w:t>
      </w:r>
      <w:r w:rsidRPr="00B93775">
        <w:rPr>
          <w:rFonts w:hint="cs"/>
          <w:rtl/>
        </w:rPr>
        <w:t>شکل</w:t>
      </w:r>
      <w:r w:rsidRPr="00B93775">
        <w:rPr>
          <w:rtl/>
        </w:rPr>
        <w:t xml:space="preserve"> </w:t>
      </w:r>
      <w:r w:rsidRPr="00B93775">
        <w:rPr>
          <w:rFonts w:hint="cs"/>
          <w:rtl/>
        </w:rPr>
        <w:t>مناسب</w:t>
      </w:r>
      <w:r w:rsidRPr="00B93775">
        <w:rPr>
          <w:rtl/>
        </w:rPr>
        <w:t xml:space="preserve"> </w:t>
      </w:r>
      <w:r w:rsidRPr="00B93775">
        <w:rPr>
          <w:rFonts w:hint="cs"/>
          <w:rtl/>
        </w:rPr>
        <w:t>و</w:t>
      </w:r>
      <w:r w:rsidRPr="00B93775">
        <w:rPr>
          <w:rtl/>
        </w:rPr>
        <w:t xml:space="preserve"> </w:t>
      </w:r>
      <w:r w:rsidRPr="00B93775">
        <w:rPr>
          <w:rFonts w:hint="cs"/>
          <w:rtl/>
        </w:rPr>
        <w:t>در</w:t>
      </w:r>
      <w:r w:rsidRPr="00B93775">
        <w:rPr>
          <w:rtl/>
        </w:rPr>
        <w:t xml:space="preserve"> </w:t>
      </w:r>
      <w:r w:rsidRPr="00B93775">
        <w:rPr>
          <w:rFonts w:hint="cs"/>
          <w:rtl/>
        </w:rPr>
        <w:t>قالب</w:t>
      </w:r>
      <w:r w:rsidRPr="00B93775">
        <w:rPr>
          <w:rtl/>
        </w:rPr>
        <w:t xml:space="preserve"> </w:t>
      </w:r>
      <w:r w:rsidRPr="00B93775">
        <w:rPr>
          <w:rFonts w:hint="cs"/>
          <w:rtl/>
        </w:rPr>
        <w:t>مورد</w:t>
      </w:r>
      <w:r w:rsidRPr="00B93775">
        <w:rPr>
          <w:rtl/>
        </w:rPr>
        <w:t xml:space="preserve"> </w:t>
      </w:r>
      <w:r w:rsidRPr="00B93775">
        <w:rPr>
          <w:rFonts w:hint="cs"/>
          <w:rtl/>
        </w:rPr>
        <w:t>نظر</w:t>
      </w:r>
      <w:r w:rsidRPr="00B93775">
        <w:rPr>
          <w:rtl/>
        </w:rPr>
        <w:t xml:space="preserve"> </w:t>
      </w:r>
      <w:r w:rsidRPr="00B93775">
        <w:rPr>
          <w:rFonts w:hint="cs"/>
          <w:rtl/>
        </w:rPr>
        <w:t>سازمان</w:t>
      </w:r>
      <w:r w:rsidRPr="00B93775">
        <w:rPr>
          <w:rtl/>
        </w:rPr>
        <w:t xml:space="preserve"> </w:t>
      </w:r>
      <w:r w:rsidRPr="00B93775">
        <w:rPr>
          <w:rFonts w:hint="cs"/>
          <w:rtl/>
        </w:rPr>
        <w:t>روی</w:t>
      </w:r>
      <w:r w:rsidRPr="00B93775">
        <w:rPr>
          <w:rtl/>
        </w:rPr>
        <w:t xml:space="preserve"> </w:t>
      </w:r>
      <w:r w:rsidRPr="00B93775">
        <w:rPr>
          <w:rFonts w:hint="cs"/>
          <w:rtl/>
        </w:rPr>
        <w:t>دانشنامه</w:t>
      </w:r>
      <w:r w:rsidRPr="00B93775">
        <w:rPr>
          <w:rtl/>
        </w:rPr>
        <w:t xml:space="preserve"> </w:t>
      </w:r>
      <w:r w:rsidRPr="00B93775">
        <w:rPr>
          <w:rFonts w:hint="cs"/>
          <w:rtl/>
        </w:rPr>
        <w:t>مستند</w:t>
      </w:r>
      <w:r w:rsidRPr="00B93775">
        <w:rPr>
          <w:rtl/>
        </w:rPr>
        <w:t xml:space="preserve"> </w:t>
      </w:r>
      <w:r w:rsidRPr="00B93775">
        <w:rPr>
          <w:rFonts w:hint="cs"/>
          <w:rtl/>
        </w:rPr>
        <w:t>شده</w:t>
      </w:r>
      <w:r w:rsidRPr="00B93775">
        <w:rPr>
          <w:rtl/>
        </w:rPr>
        <w:t xml:space="preserve"> </w:t>
      </w:r>
      <w:r w:rsidRPr="00B93775">
        <w:rPr>
          <w:rFonts w:hint="cs"/>
          <w:rtl/>
        </w:rPr>
        <w:t>و</w:t>
      </w:r>
      <w:r w:rsidRPr="00B93775">
        <w:rPr>
          <w:rtl/>
        </w:rPr>
        <w:t xml:space="preserve"> </w:t>
      </w:r>
      <w:r w:rsidRPr="00B93775">
        <w:rPr>
          <w:rFonts w:hint="cs"/>
          <w:rtl/>
        </w:rPr>
        <w:t>همواره</w:t>
      </w:r>
      <w:r w:rsidRPr="00B93775">
        <w:rPr>
          <w:rtl/>
        </w:rPr>
        <w:t xml:space="preserve"> </w:t>
      </w:r>
      <w:r w:rsidRPr="00B93775">
        <w:rPr>
          <w:rFonts w:hint="cs"/>
          <w:rtl/>
        </w:rPr>
        <w:t>به‌روز</w:t>
      </w:r>
      <w:r w:rsidRPr="00B93775">
        <w:rPr>
          <w:rtl/>
        </w:rPr>
        <w:t xml:space="preserve"> </w:t>
      </w:r>
      <w:r w:rsidRPr="00B93775">
        <w:rPr>
          <w:rFonts w:hint="cs"/>
          <w:rtl/>
        </w:rPr>
        <w:t>شود</w:t>
      </w:r>
      <w:r w:rsidRPr="00B93775">
        <w:t>.</w:t>
      </w:r>
    </w:p>
    <w:p w14:paraId="7E557875" w14:textId="77777777" w:rsidR="00E65980" w:rsidRPr="00B93775" w:rsidRDefault="00E65980" w:rsidP="00F40827">
      <w:pPr>
        <w:pStyle w:val="ListParagraph"/>
        <w:numPr>
          <w:ilvl w:val="1"/>
          <w:numId w:val="7"/>
        </w:numPr>
        <w:spacing w:before="0" w:after="160" w:line="259" w:lineRule="auto"/>
        <w:ind w:left="1080"/>
        <w:jc w:val="left"/>
      </w:pPr>
      <w:r w:rsidRPr="00B93775">
        <w:rPr>
          <w:rFonts w:hint="cs"/>
          <w:rtl/>
        </w:rPr>
        <w:t>تصمیمات</w:t>
      </w:r>
      <w:r w:rsidRPr="00B93775">
        <w:rPr>
          <w:rtl/>
        </w:rPr>
        <w:t xml:space="preserve"> </w:t>
      </w:r>
      <w:r w:rsidRPr="00B93775">
        <w:rPr>
          <w:rFonts w:hint="cs"/>
          <w:rtl/>
        </w:rPr>
        <w:t>معماری</w:t>
      </w:r>
      <w:r w:rsidRPr="00B93775">
        <w:rPr>
          <w:rtl/>
        </w:rPr>
        <w:t xml:space="preserve"> </w:t>
      </w:r>
      <w:r w:rsidRPr="00B93775">
        <w:rPr>
          <w:rFonts w:hint="cs"/>
          <w:rtl/>
        </w:rPr>
        <w:t>باید</w:t>
      </w:r>
      <w:r w:rsidRPr="00B93775">
        <w:rPr>
          <w:rtl/>
        </w:rPr>
        <w:t xml:space="preserve"> </w:t>
      </w:r>
      <w:r w:rsidRPr="00B93775">
        <w:rPr>
          <w:rFonts w:hint="cs"/>
          <w:rtl/>
        </w:rPr>
        <w:t>در</w:t>
      </w:r>
      <w:r w:rsidRPr="00B93775">
        <w:rPr>
          <w:rtl/>
        </w:rPr>
        <w:t xml:space="preserve"> </w:t>
      </w:r>
      <w:r w:rsidRPr="00B93775">
        <w:rPr>
          <w:rFonts w:hint="cs"/>
          <w:rtl/>
        </w:rPr>
        <w:t>دانشنامه</w:t>
      </w:r>
      <w:r w:rsidRPr="00B93775">
        <w:rPr>
          <w:rtl/>
        </w:rPr>
        <w:t xml:space="preserve"> </w:t>
      </w:r>
      <w:r w:rsidRPr="00B93775">
        <w:rPr>
          <w:rFonts w:hint="cs"/>
          <w:rtl/>
        </w:rPr>
        <w:t>ثبت</w:t>
      </w:r>
      <w:r w:rsidRPr="00B93775">
        <w:rPr>
          <w:rtl/>
        </w:rPr>
        <w:t xml:space="preserve"> </w:t>
      </w:r>
      <w:r w:rsidRPr="00B93775">
        <w:rPr>
          <w:rFonts w:hint="cs"/>
          <w:rtl/>
        </w:rPr>
        <w:t>شود</w:t>
      </w:r>
      <w:r w:rsidRPr="00B93775">
        <w:rPr>
          <w:rtl/>
        </w:rPr>
        <w:t xml:space="preserve"> </w:t>
      </w:r>
      <w:r w:rsidRPr="00B93775">
        <w:rPr>
          <w:rFonts w:hint="cs"/>
          <w:rtl/>
        </w:rPr>
        <w:t>به</w:t>
      </w:r>
      <w:r w:rsidRPr="00B93775">
        <w:rPr>
          <w:rtl/>
        </w:rPr>
        <w:t xml:space="preserve"> </w:t>
      </w:r>
      <w:r w:rsidRPr="00B93775">
        <w:rPr>
          <w:rFonts w:hint="cs"/>
          <w:rtl/>
        </w:rPr>
        <w:t>گونه‌ای</w:t>
      </w:r>
      <w:r w:rsidRPr="00B93775">
        <w:rPr>
          <w:rtl/>
        </w:rPr>
        <w:t xml:space="preserve"> </w:t>
      </w:r>
      <w:r w:rsidRPr="00B93775">
        <w:rPr>
          <w:rFonts w:hint="cs"/>
          <w:rtl/>
        </w:rPr>
        <w:t>که</w:t>
      </w:r>
      <w:r w:rsidRPr="00B93775">
        <w:rPr>
          <w:rtl/>
        </w:rPr>
        <w:t xml:space="preserve"> </w:t>
      </w:r>
      <w:r w:rsidRPr="00B93775">
        <w:rPr>
          <w:rFonts w:hint="cs"/>
          <w:rtl/>
        </w:rPr>
        <w:t>راجع</w:t>
      </w:r>
      <w:r w:rsidRPr="00B93775">
        <w:rPr>
          <w:rtl/>
        </w:rPr>
        <w:t xml:space="preserve"> </w:t>
      </w:r>
      <w:r w:rsidRPr="00B93775">
        <w:rPr>
          <w:rFonts w:hint="cs"/>
          <w:rtl/>
        </w:rPr>
        <w:t>به</w:t>
      </w:r>
      <w:r w:rsidRPr="00B93775">
        <w:rPr>
          <w:rtl/>
        </w:rPr>
        <w:t xml:space="preserve"> </w:t>
      </w:r>
      <w:r w:rsidRPr="00B93775">
        <w:rPr>
          <w:rFonts w:hint="cs"/>
          <w:rtl/>
        </w:rPr>
        <w:t>هر</w:t>
      </w:r>
      <w:r w:rsidRPr="00B93775">
        <w:rPr>
          <w:rtl/>
        </w:rPr>
        <w:t xml:space="preserve"> </w:t>
      </w:r>
      <w:r w:rsidRPr="00B93775">
        <w:rPr>
          <w:rFonts w:hint="cs"/>
          <w:rtl/>
        </w:rPr>
        <w:t>تصمیم</w:t>
      </w:r>
      <w:r w:rsidRPr="00B93775">
        <w:rPr>
          <w:rtl/>
        </w:rPr>
        <w:t xml:space="preserve"> </w:t>
      </w:r>
      <w:r w:rsidRPr="00B93775">
        <w:rPr>
          <w:rFonts w:hint="cs"/>
          <w:rtl/>
        </w:rPr>
        <w:t>عنوان</w:t>
      </w:r>
      <w:r w:rsidRPr="00B93775">
        <w:rPr>
          <w:rtl/>
        </w:rPr>
        <w:t xml:space="preserve"> </w:t>
      </w:r>
      <w:r w:rsidRPr="00B93775">
        <w:rPr>
          <w:rFonts w:hint="cs"/>
          <w:rtl/>
        </w:rPr>
        <w:t>و</w:t>
      </w:r>
      <w:r w:rsidRPr="00B93775">
        <w:rPr>
          <w:rtl/>
        </w:rPr>
        <w:t xml:space="preserve"> </w:t>
      </w:r>
      <w:r w:rsidRPr="00B93775">
        <w:rPr>
          <w:rFonts w:hint="cs"/>
          <w:rtl/>
        </w:rPr>
        <w:t>موضوع</w:t>
      </w:r>
      <w:r w:rsidRPr="00B93775">
        <w:rPr>
          <w:rtl/>
        </w:rPr>
        <w:t xml:space="preserve"> </w:t>
      </w:r>
      <w:r w:rsidRPr="00B93775">
        <w:rPr>
          <w:rFonts w:hint="cs"/>
          <w:rtl/>
        </w:rPr>
        <w:t>تصمیم‌گیری،</w:t>
      </w:r>
      <w:r w:rsidRPr="00B93775">
        <w:rPr>
          <w:rtl/>
        </w:rPr>
        <w:t xml:space="preserve"> </w:t>
      </w:r>
      <w:r w:rsidRPr="00B93775">
        <w:rPr>
          <w:rFonts w:hint="cs"/>
          <w:rtl/>
        </w:rPr>
        <w:t>معیارها</w:t>
      </w:r>
      <w:r w:rsidRPr="00B93775">
        <w:rPr>
          <w:rtl/>
        </w:rPr>
        <w:t xml:space="preserve"> </w:t>
      </w:r>
      <w:r w:rsidRPr="00B93775">
        <w:rPr>
          <w:rFonts w:hint="cs"/>
          <w:rtl/>
        </w:rPr>
        <w:t>و</w:t>
      </w:r>
      <w:r w:rsidRPr="00B93775">
        <w:rPr>
          <w:rtl/>
        </w:rPr>
        <w:t xml:space="preserve"> </w:t>
      </w:r>
      <w:r w:rsidRPr="00B93775">
        <w:rPr>
          <w:rFonts w:hint="cs"/>
          <w:rtl/>
        </w:rPr>
        <w:t>گزینه‌ها</w:t>
      </w:r>
      <w:r w:rsidRPr="00B93775">
        <w:rPr>
          <w:rtl/>
        </w:rPr>
        <w:t xml:space="preserve"> </w:t>
      </w:r>
      <w:r w:rsidRPr="00B93775">
        <w:rPr>
          <w:rFonts w:hint="cs"/>
          <w:rtl/>
        </w:rPr>
        <w:t>و</w:t>
      </w:r>
      <w:r w:rsidRPr="00B93775">
        <w:rPr>
          <w:rtl/>
        </w:rPr>
        <w:t xml:space="preserve"> </w:t>
      </w:r>
      <w:r w:rsidRPr="00B93775">
        <w:rPr>
          <w:rFonts w:hint="cs"/>
          <w:rtl/>
        </w:rPr>
        <w:t>روند</w:t>
      </w:r>
      <w:r w:rsidRPr="00B93775">
        <w:rPr>
          <w:rtl/>
        </w:rPr>
        <w:t xml:space="preserve"> </w:t>
      </w:r>
      <w:r w:rsidRPr="00B93775">
        <w:rPr>
          <w:rFonts w:hint="cs"/>
          <w:rtl/>
        </w:rPr>
        <w:t>تصمیم‌گیری</w:t>
      </w:r>
      <w:r w:rsidRPr="00B93775">
        <w:rPr>
          <w:rtl/>
        </w:rPr>
        <w:t xml:space="preserve"> </w:t>
      </w:r>
      <w:r w:rsidRPr="00B93775">
        <w:rPr>
          <w:rFonts w:hint="cs"/>
          <w:rtl/>
        </w:rPr>
        <w:t>شفاف</w:t>
      </w:r>
      <w:r w:rsidRPr="00B93775">
        <w:rPr>
          <w:rtl/>
        </w:rPr>
        <w:t xml:space="preserve"> </w:t>
      </w:r>
      <w:r w:rsidRPr="00B93775">
        <w:rPr>
          <w:rFonts w:hint="cs"/>
          <w:rtl/>
        </w:rPr>
        <w:t>باشد</w:t>
      </w:r>
      <w:r w:rsidRPr="00B93775">
        <w:t xml:space="preserve">. </w:t>
      </w:r>
    </w:p>
    <w:p w14:paraId="2FFB1492" w14:textId="77777777" w:rsidR="00E65980" w:rsidRPr="00B93775" w:rsidRDefault="00E65980" w:rsidP="00F40827">
      <w:pPr>
        <w:pStyle w:val="ListParagraph"/>
        <w:numPr>
          <w:ilvl w:val="1"/>
          <w:numId w:val="7"/>
        </w:numPr>
        <w:spacing w:before="0" w:after="160" w:line="259" w:lineRule="auto"/>
        <w:ind w:left="1080"/>
        <w:jc w:val="left"/>
      </w:pPr>
      <w:r w:rsidRPr="00B93775">
        <w:rPr>
          <w:rFonts w:hint="cs"/>
          <w:rtl/>
        </w:rPr>
        <w:t>طرح</w:t>
      </w:r>
      <w:r w:rsidRPr="00B93775">
        <w:rPr>
          <w:rtl/>
        </w:rPr>
        <w:t xml:space="preserve"> </w:t>
      </w:r>
      <w:r w:rsidRPr="00B93775">
        <w:rPr>
          <w:rFonts w:hint="cs"/>
          <w:rtl/>
        </w:rPr>
        <w:t>تضمین</w:t>
      </w:r>
      <w:r w:rsidRPr="00B93775">
        <w:rPr>
          <w:rtl/>
        </w:rPr>
        <w:t xml:space="preserve"> </w:t>
      </w:r>
      <w:r w:rsidRPr="00B93775">
        <w:rPr>
          <w:rFonts w:hint="cs"/>
          <w:rtl/>
        </w:rPr>
        <w:t>کیفیت</w:t>
      </w:r>
      <w:r w:rsidRPr="00B93775">
        <w:rPr>
          <w:rtl/>
        </w:rPr>
        <w:t xml:space="preserve"> </w:t>
      </w:r>
      <w:r w:rsidRPr="00B93775">
        <w:rPr>
          <w:rFonts w:hint="cs"/>
          <w:rtl/>
        </w:rPr>
        <w:t>در</w:t>
      </w:r>
      <w:r w:rsidRPr="00B93775">
        <w:rPr>
          <w:rtl/>
        </w:rPr>
        <w:t xml:space="preserve"> </w:t>
      </w:r>
      <w:r w:rsidRPr="00B93775">
        <w:rPr>
          <w:rFonts w:hint="cs"/>
          <w:rtl/>
        </w:rPr>
        <w:t>قالب</w:t>
      </w:r>
      <w:r w:rsidRPr="00B93775">
        <w:rPr>
          <w:rtl/>
        </w:rPr>
        <w:t xml:space="preserve"> </w:t>
      </w:r>
      <w:r w:rsidRPr="00B93775">
        <w:rPr>
          <w:rFonts w:hint="cs"/>
          <w:rtl/>
        </w:rPr>
        <w:t>موردنظر</w:t>
      </w:r>
      <w:r w:rsidRPr="00B93775">
        <w:rPr>
          <w:rtl/>
        </w:rPr>
        <w:t xml:space="preserve"> </w:t>
      </w:r>
      <w:r w:rsidRPr="00B93775">
        <w:rPr>
          <w:rFonts w:hint="cs"/>
          <w:rtl/>
        </w:rPr>
        <w:t>کارفرما</w:t>
      </w:r>
      <w:r w:rsidRPr="00B93775">
        <w:rPr>
          <w:rtl/>
        </w:rPr>
        <w:t xml:space="preserve"> </w:t>
      </w:r>
      <w:r w:rsidRPr="00B93775">
        <w:rPr>
          <w:rFonts w:hint="cs"/>
          <w:rtl/>
        </w:rPr>
        <w:t>روی</w:t>
      </w:r>
      <w:r w:rsidRPr="00B93775">
        <w:rPr>
          <w:rtl/>
        </w:rPr>
        <w:t xml:space="preserve"> </w:t>
      </w:r>
      <w:r w:rsidRPr="00B93775">
        <w:rPr>
          <w:rFonts w:hint="cs"/>
          <w:rtl/>
        </w:rPr>
        <w:t>دانشنامه</w:t>
      </w:r>
      <w:r w:rsidRPr="00B93775">
        <w:rPr>
          <w:rtl/>
        </w:rPr>
        <w:t xml:space="preserve"> </w:t>
      </w:r>
      <w:r w:rsidRPr="00B93775">
        <w:rPr>
          <w:rFonts w:hint="cs"/>
          <w:rtl/>
        </w:rPr>
        <w:t>مستند</w:t>
      </w:r>
      <w:r w:rsidRPr="00B93775">
        <w:rPr>
          <w:rtl/>
        </w:rPr>
        <w:t xml:space="preserve"> </w:t>
      </w:r>
      <w:r w:rsidRPr="00B93775">
        <w:rPr>
          <w:rFonts w:hint="cs"/>
          <w:rtl/>
        </w:rPr>
        <w:t>شده</w:t>
      </w:r>
      <w:r w:rsidRPr="00B93775">
        <w:rPr>
          <w:rtl/>
        </w:rPr>
        <w:t xml:space="preserve"> </w:t>
      </w:r>
      <w:r w:rsidRPr="00B93775">
        <w:rPr>
          <w:rFonts w:hint="cs"/>
          <w:rtl/>
        </w:rPr>
        <w:t>و</w:t>
      </w:r>
      <w:r w:rsidRPr="00B93775">
        <w:rPr>
          <w:rtl/>
        </w:rPr>
        <w:t xml:space="preserve"> </w:t>
      </w:r>
      <w:r w:rsidRPr="00B93775">
        <w:rPr>
          <w:rFonts w:hint="cs"/>
          <w:rtl/>
        </w:rPr>
        <w:t>همواره</w:t>
      </w:r>
      <w:r w:rsidRPr="00B93775">
        <w:rPr>
          <w:rtl/>
        </w:rPr>
        <w:t xml:space="preserve"> </w:t>
      </w:r>
      <w:r w:rsidRPr="00B93775">
        <w:rPr>
          <w:rFonts w:hint="cs"/>
          <w:rtl/>
        </w:rPr>
        <w:t>به‌روز</w:t>
      </w:r>
      <w:r w:rsidRPr="00B93775">
        <w:rPr>
          <w:rtl/>
        </w:rPr>
        <w:t xml:space="preserve"> </w:t>
      </w:r>
      <w:r w:rsidRPr="00B93775">
        <w:rPr>
          <w:rFonts w:hint="cs"/>
          <w:rtl/>
        </w:rPr>
        <w:t>شود</w:t>
      </w:r>
      <w:r w:rsidRPr="00B93775">
        <w:t>.</w:t>
      </w:r>
    </w:p>
    <w:p w14:paraId="4E50E673" w14:textId="77777777" w:rsidR="00E65980" w:rsidRPr="00B93775" w:rsidRDefault="00E65980" w:rsidP="00F40827">
      <w:pPr>
        <w:pStyle w:val="ListParagraph"/>
        <w:numPr>
          <w:ilvl w:val="1"/>
          <w:numId w:val="7"/>
        </w:numPr>
        <w:spacing w:before="0" w:after="160" w:line="259" w:lineRule="auto"/>
        <w:ind w:left="1080"/>
        <w:jc w:val="left"/>
      </w:pPr>
      <w:r w:rsidRPr="00B93775">
        <w:rPr>
          <w:rFonts w:hint="cs"/>
          <w:rtl/>
        </w:rPr>
        <w:t>راهنمای</w:t>
      </w:r>
      <w:r w:rsidRPr="00B93775">
        <w:rPr>
          <w:rtl/>
        </w:rPr>
        <w:t xml:space="preserve"> </w:t>
      </w:r>
      <w:r w:rsidRPr="00B93775">
        <w:rPr>
          <w:rFonts w:hint="cs"/>
          <w:rtl/>
        </w:rPr>
        <w:t>نصب،</w:t>
      </w:r>
      <w:r w:rsidRPr="00B93775">
        <w:rPr>
          <w:rtl/>
        </w:rPr>
        <w:t xml:space="preserve"> </w:t>
      </w:r>
      <w:r w:rsidRPr="00B93775">
        <w:rPr>
          <w:rFonts w:hint="cs"/>
          <w:rtl/>
        </w:rPr>
        <w:t>راه‌اندازی</w:t>
      </w:r>
      <w:r w:rsidRPr="00B93775">
        <w:rPr>
          <w:rtl/>
        </w:rPr>
        <w:t xml:space="preserve"> </w:t>
      </w:r>
      <w:r w:rsidRPr="00B93775">
        <w:rPr>
          <w:rFonts w:hint="cs"/>
          <w:rtl/>
        </w:rPr>
        <w:t>و</w:t>
      </w:r>
      <w:r w:rsidRPr="00B93775">
        <w:rPr>
          <w:rtl/>
        </w:rPr>
        <w:t xml:space="preserve"> </w:t>
      </w:r>
      <w:r w:rsidRPr="00B93775">
        <w:rPr>
          <w:rFonts w:hint="cs"/>
          <w:rtl/>
        </w:rPr>
        <w:t>بروزرسانی</w:t>
      </w:r>
      <w:r w:rsidRPr="00B93775">
        <w:rPr>
          <w:rtl/>
        </w:rPr>
        <w:t xml:space="preserve"> (</w:t>
      </w:r>
      <w:r w:rsidRPr="00B93775">
        <w:rPr>
          <w:rFonts w:hint="cs"/>
          <w:rtl/>
        </w:rPr>
        <w:t>شامل</w:t>
      </w:r>
      <w:r w:rsidRPr="00B93775">
        <w:rPr>
          <w:rtl/>
        </w:rPr>
        <w:t xml:space="preserve"> </w:t>
      </w:r>
      <w:r w:rsidRPr="00B93775">
        <w:rPr>
          <w:rFonts w:hint="cs"/>
          <w:rtl/>
        </w:rPr>
        <w:t>روال</w:t>
      </w:r>
      <w:r w:rsidRPr="00B93775">
        <w:rPr>
          <w:rtl/>
        </w:rPr>
        <w:t xml:space="preserve"> </w:t>
      </w:r>
      <w:r w:rsidRPr="00B93775">
        <w:rPr>
          <w:rFonts w:hint="cs"/>
          <w:rtl/>
        </w:rPr>
        <w:t>نصب</w:t>
      </w:r>
      <w:r w:rsidRPr="00B93775">
        <w:rPr>
          <w:rtl/>
        </w:rPr>
        <w:t xml:space="preserve"> </w:t>
      </w:r>
      <w:r w:rsidRPr="00B93775">
        <w:rPr>
          <w:rFonts w:hint="cs"/>
          <w:rtl/>
        </w:rPr>
        <w:t>پروژه،</w:t>
      </w:r>
      <w:r w:rsidRPr="00B93775">
        <w:rPr>
          <w:rtl/>
        </w:rPr>
        <w:t xml:space="preserve"> </w:t>
      </w:r>
      <w:r w:rsidRPr="00B93775">
        <w:rPr>
          <w:rFonts w:hint="cs"/>
          <w:rtl/>
        </w:rPr>
        <w:t>روال</w:t>
      </w:r>
      <w:r w:rsidRPr="00B93775">
        <w:rPr>
          <w:rtl/>
        </w:rPr>
        <w:t xml:space="preserve"> </w:t>
      </w:r>
      <w:r w:rsidRPr="00B93775">
        <w:rPr>
          <w:rFonts w:hint="cs"/>
          <w:rtl/>
        </w:rPr>
        <w:t>دقیق</w:t>
      </w:r>
      <w:r w:rsidRPr="00B93775">
        <w:rPr>
          <w:rtl/>
        </w:rPr>
        <w:t xml:space="preserve"> </w:t>
      </w:r>
      <w:r w:rsidRPr="00B93775">
        <w:rPr>
          <w:rFonts w:hint="cs"/>
          <w:rtl/>
        </w:rPr>
        <w:t>نصب</w:t>
      </w:r>
      <w:r w:rsidRPr="00B93775">
        <w:rPr>
          <w:rtl/>
        </w:rPr>
        <w:t xml:space="preserve"> </w:t>
      </w:r>
      <w:r w:rsidRPr="00B93775">
        <w:rPr>
          <w:rFonts w:hint="cs"/>
          <w:rtl/>
        </w:rPr>
        <w:t>از</w:t>
      </w:r>
      <w:r w:rsidRPr="00B93775">
        <w:rPr>
          <w:rtl/>
        </w:rPr>
        <w:t xml:space="preserve"> </w:t>
      </w:r>
      <w:r w:rsidRPr="00B93775">
        <w:rPr>
          <w:rFonts w:hint="cs"/>
          <w:rtl/>
        </w:rPr>
        <w:t>صفر</w:t>
      </w:r>
      <w:r w:rsidRPr="00B93775">
        <w:rPr>
          <w:rtl/>
        </w:rPr>
        <w:t xml:space="preserve"> </w:t>
      </w:r>
      <w:r w:rsidRPr="00B93775">
        <w:rPr>
          <w:rFonts w:hint="cs"/>
          <w:rtl/>
        </w:rPr>
        <w:t>،</w:t>
      </w:r>
      <w:r w:rsidRPr="00B93775">
        <w:rPr>
          <w:rtl/>
        </w:rPr>
        <w:t xml:space="preserve"> </w:t>
      </w:r>
      <w:r w:rsidRPr="00B93775">
        <w:rPr>
          <w:rFonts w:hint="cs"/>
          <w:rtl/>
        </w:rPr>
        <w:t>روال</w:t>
      </w:r>
      <w:r w:rsidRPr="00B93775">
        <w:rPr>
          <w:rtl/>
        </w:rPr>
        <w:t xml:space="preserve"> </w:t>
      </w:r>
      <w:r w:rsidRPr="00B93775">
        <w:rPr>
          <w:rFonts w:hint="cs"/>
          <w:rtl/>
        </w:rPr>
        <w:t>بازگشت</w:t>
      </w:r>
      <w:r w:rsidRPr="00B93775">
        <w:rPr>
          <w:rtl/>
        </w:rPr>
        <w:t xml:space="preserve"> </w:t>
      </w:r>
      <w:r w:rsidRPr="00B93775">
        <w:rPr>
          <w:rFonts w:hint="cs"/>
          <w:rtl/>
        </w:rPr>
        <w:t>به</w:t>
      </w:r>
      <w:r w:rsidRPr="00B93775">
        <w:rPr>
          <w:rtl/>
        </w:rPr>
        <w:t xml:space="preserve"> </w:t>
      </w:r>
      <w:r w:rsidRPr="00B93775">
        <w:rPr>
          <w:rFonts w:hint="cs"/>
          <w:rtl/>
        </w:rPr>
        <w:t>نسخه</w:t>
      </w:r>
      <w:r w:rsidRPr="00B93775">
        <w:rPr>
          <w:rtl/>
        </w:rPr>
        <w:t xml:space="preserve"> </w:t>
      </w:r>
      <w:r w:rsidRPr="00B93775">
        <w:rPr>
          <w:rFonts w:hint="cs"/>
          <w:rtl/>
        </w:rPr>
        <w:t>قبلی</w:t>
      </w:r>
      <w:r w:rsidRPr="00B93775">
        <w:rPr>
          <w:rtl/>
        </w:rPr>
        <w:t xml:space="preserve">) </w:t>
      </w:r>
      <w:r w:rsidRPr="00B93775">
        <w:rPr>
          <w:rFonts w:hint="cs"/>
          <w:rtl/>
        </w:rPr>
        <w:t>روی</w:t>
      </w:r>
      <w:r w:rsidRPr="00B93775">
        <w:rPr>
          <w:rtl/>
        </w:rPr>
        <w:t xml:space="preserve"> </w:t>
      </w:r>
      <w:r w:rsidRPr="00B93775">
        <w:rPr>
          <w:rFonts w:hint="cs"/>
          <w:rtl/>
        </w:rPr>
        <w:t>دانشنامه</w:t>
      </w:r>
      <w:r w:rsidRPr="00B93775">
        <w:rPr>
          <w:rtl/>
        </w:rPr>
        <w:t xml:space="preserve"> </w:t>
      </w:r>
      <w:r w:rsidRPr="00B93775">
        <w:rPr>
          <w:rFonts w:hint="cs"/>
          <w:rtl/>
        </w:rPr>
        <w:t>قرار</w:t>
      </w:r>
      <w:r w:rsidRPr="00B93775">
        <w:rPr>
          <w:rtl/>
        </w:rPr>
        <w:t xml:space="preserve"> </w:t>
      </w:r>
      <w:r w:rsidRPr="00B93775">
        <w:rPr>
          <w:rFonts w:hint="cs"/>
          <w:rtl/>
        </w:rPr>
        <w:t>گیرد</w:t>
      </w:r>
      <w:r w:rsidRPr="00B93775">
        <w:t xml:space="preserve">. </w:t>
      </w:r>
    </w:p>
    <w:p w14:paraId="10A5B993" w14:textId="04A37CAA" w:rsidR="00E65980" w:rsidRPr="00B93775" w:rsidRDefault="00E65980" w:rsidP="00F40827">
      <w:pPr>
        <w:pStyle w:val="ListParagraph"/>
        <w:numPr>
          <w:ilvl w:val="1"/>
          <w:numId w:val="7"/>
        </w:numPr>
        <w:spacing w:before="0" w:after="160" w:line="259" w:lineRule="auto"/>
        <w:ind w:left="1080"/>
        <w:jc w:val="left"/>
      </w:pPr>
      <w:r w:rsidRPr="00B93775">
        <w:rPr>
          <w:rFonts w:hint="cs"/>
          <w:rtl/>
        </w:rPr>
        <w:t>راهنمای</w:t>
      </w:r>
      <w:r w:rsidRPr="00B93775">
        <w:rPr>
          <w:rtl/>
        </w:rPr>
        <w:t xml:space="preserve"> </w:t>
      </w:r>
      <w:r w:rsidRPr="00B93775">
        <w:rPr>
          <w:rFonts w:hint="cs"/>
          <w:rtl/>
        </w:rPr>
        <w:t>کاربری</w:t>
      </w:r>
      <w:r w:rsidRPr="00B93775">
        <w:rPr>
          <w:rtl/>
        </w:rPr>
        <w:t xml:space="preserve"> </w:t>
      </w:r>
      <w:r w:rsidRPr="00B93775">
        <w:rPr>
          <w:rFonts w:hint="cs"/>
          <w:rtl/>
        </w:rPr>
        <w:t>تدوین</w:t>
      </w:r>
      <w:r w:rsidRPr="00B93775">
        <w:rPr>
          <w:rtl/>
        </w:rPr>
        <w:t xml:space="preserve"> </w:t>
      </w:r>
      <w:r w:rsidRPr="00B93775">
        <w:rPr>
          <w:rFonts w:hint="cs"/>
          <w:rtl/>
        </w:rPr>
        <w:t>و</w:t>
      </w:r>
      <w:r w:rsidRPr="00B93775">
        <w:rPr>
          <w:rtl/>
        </w:rPr>
        <w:t xml:space="preserve"> </w:t>
      </w:r>
      <w:r w:rsidRPr="00B93775">
        <w:rPr>
          <w:rFonts w:hint="cs"/>
          <w:rtl/>
        </w:rPr>
        <w:t>همواره</w:t>
      </w:r>
      <w:r w:rsidRPr="00B93775">
        <w:rPr>
          <w:rtl/>
        </w:rPr>
        <w:t xml:space="preserve"> </w:t>
      </w:r>
      <w:r w:rsidRPr="00B93775">
        <w:rPr>
          <w:rFonts w:hint="cs"/>
          <w:rtl/>
        </w:rPr>
        <w:t>به‌روز</w:t>
      </w:r>
      <w:r w:rsidRPr="00B93775">
        <w:rPr>
          <w:rtl/>
        </w:rPr>
        <w:t xml:space="preserve"> </w:t>
      </w:r>
      <w:r w:rsidRPr="00B93775">
        <w:rPr>
          <w:rFonts w:hint="cs"/>
          <w:rtl/>
        </w:rPr>
        <w:t>شود</w:t>
      </w:r>
      <w:r w:rsidR="005A49E2">
        <w:rPr>
          <w:rFonts w:hint="cs"/>
          <w:rtl/>
        </w:rPr>
        <w:t>.</w:t>
      </w:r>
    </w:p>
    <w:p w14:paraId="1126DBE5" w14:textId="10E583C5" w:rsidR="00E65980" w:rsidRPr="00B93775" w:rsidRDefault="00E65980" w:rsidP="00F40827">
      <w:pPr>
        <w:pStyle w:val="ListParagraph"/>
        <w:numPr>
          <w:ilvl w:val="1"/>
          <w:numId w:val="7"/>
        </w:numPr>
        <w:spacing w:before="0" w:after="160" w:line="259" w:lineRule="auto"/>
        <w:ind w:left="1080"/>
        <w:jc w:val="left"/>
      </w:pPr>
      <w:r w:rsidRPr="00B93775">
        <w:rPr>
          <w:rFonts w:hint="cs"/>
          <w:rtl/>
        </w:rPr>
        <w:t>برنامه</w:t>
      </w:r>
      <w:r w:rsidRPr="00B93775">
        <w:rPr>
          <w:rtl/>
        </w:rPr>
        <w:t xml:space="preserve"> </w:t>
      </w:r>
      <w:r w:rsidRPr="00B93775">
        <w:rPr>
          <w:rFonts w:hint="cs"/>
          <w:rtl/>
        </w:rPr>
        <w:t>آزمون</w:t>
      </w:r>
      <w:r w:rsidRPr="00B93775">
        <w:rPr>
          <w:rtl/>
        </w:rPr>
        <w:t xml:space="preserve"> </w:t>
      </w:r>
      <w:r w:rsidRPr="00B93775">
        <w:rPr>
          <w:rFonts w:hint="cs"/>
          <w:rtl/>
        </w:rPr>
        <w:t>شامل</w:t>
      </w:r>
      <w:r w:rsidRPr="00B93775">
        <w:rPr>
          <w:rtl/>
        </w:rPr>
        <w:t xml:space="preserve"> </w:t>
      </w:r>
      <w:r w:rsidRPr="00B93775">
        <w:rPr>
          <w:rFonts w:hint="cs"/>
          <w:rtl/>
        </w:rPr>
        <w:t>برنامه</w:t>
      </w:r>
      <w:r w:rsidRPr="00B93775">
        <w:rPr>
          <w:rtl/>
        </w:rPr>
        <w:t xml:space="preserve"> </w:t>
      </w:r>
      <w:r w:rsidRPr="00B93775">
        <w:rPr>
          <w:rFonts w:hint="cs"/>
          <w:rtl/>
        </w:rPr>
        <w:t>تست،</w:t>
      </w:r>
      <w:r w:rsidRPr="00B93775">
        <w:rPr>
          <w:rtl/>
        </w:rPr>
        <w:t xml:space="preserve"> </w:t>
      </w:r>
      <w:r w:rsidRPr="00B93775">
        <w:rPr>
          <w:rFonts w:hint="cs"/>
          <w:rtl/>
        </w:rPr>
        <w:t>ابزارهای</w:t>
      </w:r>
      <w:r w:rsidRPr="00B93775">
        <w:rPr>
          <w:rtl/>
        </w:rPr>
        <w:t xml:space="preserve"> </w:t>
      </w:r>
      <w:r w:rsidRPr="00B93775">
        <w:rPr>
          <w:rFonts w:hint="cs"/>
          <w:rtl/>
        </w:rPr>
        <w:t>تست،</w:t>
      </w:r>
      <w:r w:rsidRPr="00B93775">
        <w:rPr>
          <w:rtl/>
        </w:rPr>
        <w:t xml:space="preserve"> </w:t>
      </w:r>
      <w:r w:rsidRPr="00B93775">
        <w:rPr>
          <w:rFonts w:hint="cs"/>
          <w:rtl/>
        </w:rPr>
        <w:t>روالهای</w:t>
      </w:r>
      <w:r w:rsidRPr="00B93775">
        <w:rPr>
          <w:rtl/>
        </w:rPr>
        <w:t xml:space="preserve"> </w:t>
      </w:r>
      <w:r w:rsidRPr="00B93775">
        <w:rPr>
          <w:rFonts w:hint="cs"/>
          <w:rtl/>
        </w:rPr>
        <w:t>تست،</w:t>
      </w:r>
      <w:r w:rsidRPr="00B93775">
        <w:rPr>
          <w:rtl/>
        </w:rPr>
        <w:t xml:space="preserve"> </w:t>
      </w:r>
      <w:r w:rsidRPr="00B93775">
        <w:rPr>
          <w:rFonts w:hint="cs"/>
          <w:rtl/>
        </w:rPr>
        <w:t>توصیف</w:t>
      </w:r>
      <w:r w:rsidRPr="00B93775">
        <w:rPr>
          <w:rtl/>
        </w:rPr>
        <w:t xml:space="preserve"> </w:t>
      </w:r>
      <w:r w:rsidRPr="00B93775">
        <w:rPr>
          <w:rFonts w:hint="cs"/>
          <w:rtl/>
        </w:rPr>
        <w:t>روند</w:t>
      </w:r>
      <w:r w:rsidRPr="00B93775">
        <w:rPr>
          <w:rtl/>
        </w:rPr>
        <w:t xml:space="preserve"> </w:t>
      </w:r>
      <w:r w:rsidRPr="00B93775">
        <w:rPr>
          <w:rFonts w:hint="cs"/>
          <w:rtl/>
        </w:rPr>
        <w:t>تست‌های</w:t>
      </w:r>
      <w:r w:rsidRPr="00B93775">
        <w:rPr>
          <w:rtl/>
        </w:rPr>
        <w:t xml:space="preserve"> </w:t>
      </w:r>
      <w:r w:rsidRPr="00B93775">
        <w:rPr>
          <w:rFonts w:hint="cs"/>
          <w:rtl/>
        </w:rPr>
        <w:t>خودکار</w:t>
      </w:r>
      <w:r w:rsidRPr="00B93775">
        <w:rPr>
          <w:rtl/>
        </w:rPr>
        <w:t xml:space="preserve"> </w:t>
      </w:r>
      <w:r w:rsidRPr="00B93775">
        <w:rPr>
          <w:rFonts w:hint="cs"/>
          <w:rtl/>
        </w:rPr>
        <w:t>و</w:t>
      </w:r>
      <w:r w:rsidRPr="00B93775">
        <w:rPr>
          <w:rtl/>
        </w:rPr>
        <w:t xml:space="preserve"> </w:t>
      </w:r>
      <w:r w:rsidRPr="00B93775">
        <w:rPr>
          <w:rFonts w:hint="cs"/>
          <w:rtl/>
        </w:rPr>
        <w:t>دستی،</w:t>
      </w:r>
      <w:r w:rsidRPr="00B93775">
        <w:rPr>
          <w:rtl/>
        </w:rPr>
        <w:t xml:space="preserve"> </w:t>
      </w:r>
      <w:r w:rsidRPr="00B93775">
        <w:rPr>
          <w:rFonts w:hint="cs"/>
          <w:rtl/>
        </w:rPr>
        <w:t>جایگاه</w:t>
      </w:r>
      <w:r w:rsidRPr="00B93775">
        <w:rPr>
          <w:rtl/>
        </w:rPr>
        <w:t xml:space="preserve"> </w:t>
      </w:r>
      <w:r w:rsidRPr="00B93775">
        <w:rPr>
          <w:rFonts w:hint="cs"/>
          <w:rtl/>
        </w:rPr>
        <w:t>تست</w:t>
      </w:r>
      <w:r w:rsidRPr="00B93775">
        <w:rPr>
          <w:rtl/>
        </w:rPr>
        <w:t xml:space="preserve"> </w:t>
      </w:r>
      <w:r w:rsidRPr="00B93775">
        <w:rPr>
          <w:rFonts w:hint="cs"/>
          <w:rtl/>
        </w:rPr>
        <w:t>در</w:t>
      </w:r>
      <w:r w:rsidRPr="00B93775">
        <w:rPr>
          <w:rtl/>
        </w:rPr>
        <w:t xml:space="preserve"> </w:t>
      </w:r>
      <w:r w:rsidRPr="00B93775">
        <w:rPr>
          <w:rFonts w:hint="cs"/>
          <w:rtl/>
        </w:rPr>
        <w:t>فرایند</w:t>
      </w:r>
      <w:r w:rsidRPr="00B93775">
        <w:t xml:space="preserve"> CI/CD </w:t>
      </w:r>
      <w:r w:rsidRPr="00B93775">
        <w:rPr>
          <w:rFonts w:hint="cs"/>
          <w:rtl/>
        </w:rPr>
        <w:t>،</w:t>
      </w:r>
      <w:r w:rsidRPr="00B93775">
        <w:rPr>
          <w:rtl/>
        </w:rPr>
        <w:t xml:space="preserve"> </w:t>
      </w:r>
      <w:r w:rsidRPr="00B93775">
        <w:rPr>
          <w:rFonts w:hint="cs"/>
          <w:rtl/>
        </w:rPr>
        <w:t>نقش‌ها</w:t>
      </w:r>
      <w:r w:rsidRPr="00B93775">
        <w:rPr>
          <w:rtl/>
        </w:rPr>
        <w:t xml:space="preserve"> </w:t>
      </w:r>
      <w:r w:rsidRPr="00B93775">
        <w:rPr>
          <w:rFonts w:hint="cs"/>
          <w:rtl/>
        </w:rPr>
        <w:t>و</w:t>
      </w:r>
      <w:r w:rsidRPr="00B93775">
        <w:rPr>
          <w:rtl/>
        </w:rPr>
        <w:t xml:space="preserve"> </w:t>
      </w:r>
      <w:r w:rsidRPr="00B93775">
        <w:rPr>
          <w:rFonts w:hint="cs"/>
          <w:rtl/>
        </w:rPr>
        <w:t>افراد</w:t>
      </w:r>
      <w:r w:rsidRPr="00B93775">
        <w:rPr>
          <w:rtl/>
        </w:rPr>
        <w:t xml:space="preserve"> </w:t>
      </w:r>
      <w:r w:rsidRPr="00B93775">
        <w:rPr>
          <w:rFonts w:hint="cs"/>
          <w:rtl/>
        </w:rPr>
        <w:t>مؤثر</w:t>
      </w:r>
      <w:r w:rsidRPr="00B93775">
        <w:rPr>
          <w:rtl/>
        </w:rPr>
        <w:t xml:space="preserve"> </w:t>
      </w:r>
      <w:r w:rsidRPr="00B93775">
        <w:rPr>
          <w:rFonts w:hint="cs"/>
          <w:rtl/>
        </w:rPr>
        <w:t>در</w:t>
      </w:r>
      <w:r w:rsidRPr="00B93775">
        <w:rPr>
          <w:rtl/>
        </w:rPr>
        <w:t xml:space="preserve"> </w:t>
      </w:r>
      <w:r w:rsidRPr="00B93775">
        <w:rPr>
          <w:rFonts w:hint="cs"/>
          <w:rtl/>
        </w:rPr>
        <w:t>تست</w:t>
      </w:r>
      <w:r w:rsidRPr="00B93775">
        <w:rPr>
          <w:rtl/>
        </w:rPr>
        <w:t xml:space="preserve"> </w:t>
      </w:r>
      <w:r w:rsidRPr="00B93775">
        <w:rPr>
          <w:rFonts w:hint="cs"/>
          <w:rtl/>
        </w:rPr>
        <w:t>تدوین</w:t>
      </w:r>
      <w:r w:rsidRPr="00B93775">
        <w:rPr>
          <w:rtl/>
        </w:rPr>
        <w:t xml:space="preserve"> </w:t>
      </w:r>
      <w:r w:rsidRPr="00B93775">
        <w:rPr>
          <w:rFonts w:hint="cs"/>
          <w:rtl/>
        </w:rPr>
        <w:t>گردد</w:t>
      </w:r>
      <w:r w:rsidR="005A49E2">
        <w:rPr>
          <w:rFonts w:hint="cs"/>
          <w:rtl/>
        </w:rPr>
        <w:t>.</w:t>
      </w:r>
    </w:p>
    <w:p w14:paraId="1ACEA919" w14:textId="09F660E3" w:rsidR="00E65980" w:rsidRPr="00B93775" w:rsidRDefault="00E65980" w:rsidP="00F40827">
      <w:pPr>
        <w:pStyle w:val="ListParagraph"/>
        <w:numPr>
          <w:ilvl w:val="1"/>
          <w:numId w:val="7"/>
        </w:numPr>
        <w:spacing w:before="0" w:after="160" w:line="259" w:lineRule="auto"/>
        <w:ind w:left="1080"/>
        <w:jc w:val="left"/>
      </w:pPr>
      <w:r w:rsidRPr="00B93775">
        <w:rPr>
          <w:rFonts w:hint="cs"/>
          <w:rtl/>
        </w:rPr>
        <w:t>لیست</w:t>
      </w:r>
      <w:r w:rsidRPr="00B93775">
        <w:rPr>
          <w:rtl/>
        </w:rPr>
        <w:t xml:space="preserve"> </w:t>
      </w:r>
      <w:r w:rsidRPr="00B93775">
        <w:rPr>
          <w:rFonts w:hint="cs"/>
          <w:rtl/>
        </w:rPr>
        <w:t>نیازمندی‌های</w:t>
      </w:r>
      <w:r w:rsidRPr="00B93775">
        <w:rPr>
          <w:rtl/>
        </w:rPr>
        <w:t xml:space="preserve"> </w:t>
      </w:r>
      <w:r w:rsidRPr="00B93775">
        <w:rPr>
          <w:rFonts w:hint="cs"/>
          <w:rtl/>
        </w:rPr>
        <w:t>سخت‌افزاری</w:t>
      </w:r>
      <w:r w:rsidRPr="00B93775">
        <w:rPr>
          <w:rtl/>
        </w:rPr>
        <w:t xml:space="preserve"> </w:t>
      </w:r>
      <w:r w:rsidRPr="00B93775">
        <w:rPr>
          <w:rFonts w:hint="cs"/>
          <w:rtl/>
        </w:rPr>
        <w:t>و</w:t>
      </w:r>
      <w:r w:rsidRPr="00B93775">
        <w:rPr>
          <w:rtl/>
        </w:rPr>
        <w:t xml:space="preserve"> </w:t>
      </w:r>
      <w:r w:rsidR="00F948CC">
        <w:rPr>
          <w:rFonts w:hint="cs"/>
          <w:rtl/>
        </w:rPr>
        <w:t>نرم‌افزار</w:t>
      </w:r>
      <w:r w:rsidRPr="00B93775">
        <w:rPr>
          <w:rFonts w:hint="cs"/>
          <w:rtl/>
        </w:rPr>
        <w:t>ی</w:t>
      </w:r>
      <w:r w:rsidRPr="00B93775">
        <w:rPr>
          <w:rtl/>
        </w:rPr>
        <w:t xml:space="preserve"> </w:t>
      </w:r>
      <w:r w:rsidRPr="00B93775">
        <w:rPr>
          <w:rFonts w:hint="cs"/>
          <w:rtl/>
        </w:rPr>
        <w:t>توسط</w:t>
      </w:r>
      <w:r w:rsidRPr="00B93775">
        <w:rPr>
          <w:rtl/>
        </w:rPr>
        <w:t xml:space="preserve"> </w:t>
      </w:r>
      <w:r w:rsidRPr="00B93775">
        <w:rPr>
          <w:rFonts w:hint="cs"/>
          <w:rtl/>
        </w:rPr>
        <w:t>پیمانکار</w:t>
      </w:r>
      <w:r w:rsidRPr="00B93775">
        <w:rPr>
          <w:rtl/>
        </w:rPr>
        <w:t xml:space="preserve"> </w:t>
      </w:r>
      <w:r w:rsidRPr="00B93775">
        <w:rPr>
          <w:rFonts w:hint="cs"/>
          <w:rtl/>
        </w:rPr>
        <w:t>پیش</w:t>
      </w:r>
      <w:r w:rsidRPr="00B93775">
        <w:rPr>
          <w:rtl/>
        </w:rPr>
        <w:t xml:space="preserve"> </w:t>
      </w:r>
      <w:r w:rsidRPr="00B93775">
        <w:rPr>
          <w:rFonts w:hint="cs"/>
          <w:rtl/>
        </w:rPr>
        <w:t>از</w:t>
      </w:r>
      <w:r w:rsidRPr="00B93775">
        <w:rPr>
          <w:rtl/>
        </w:rPr>
        <w:t xml:space="preserve"> </w:t>
      </w:r>
      <w:r w:rsidRPr="00B93775">
        <w:rPr>
          <w:rFonts w:hint="cs"/>
          <w:rtl/>
        </w:rPr>
        <w:t>نصب</w:t>
      </w:r>
      <w:r w:rsidRPr="00B93775">
        <w:rPr>
          <w:rtl/>
        </w:rPr>
        <w:t xml:space="preserve"> </w:t>
      </w:r>
      <w:r w:rsidRPr="00B93775">
        <w:rPr>
          <w:rFonts w:hint="cs"/>
          <w:rtl/>
        </w:rPr>
        <w:t>آزمایشی</w:t>
      </w:r>
      <w:r w:rsidRPr="00B93775">
        <w:rPr>
          <w:rtl/>
        </w:rPr>
        <w:t xml:space="preserve"> </w:t>
      </w:r>
      <w:r w:rsidRPr="00B93775">
        <w:rPr>
          <w:rFonts w:hint="cs"/>
          <w:rtl/>
        </w:rPr>
        <w:t>ارائه</w:t>
      </w:r>
      <w:r w:rsidRPr="00B93775">
        <w:rPr>
          <w:rtl/>
        </w:rPr>
        <w:t xml:space="preserve"> </w:t>
      </w:r>
      <w:r w:rsidRPr="00B93775">
        <w:rPr>
          <w:rFonts w:hint="cs"/>
          <w:rtl/>
        </w:rPr>
        <w:t>خواهد</w:t>
      </w:r>
      <w:r w:rsidRPr="00B93775">
        <w:rPr>
          <w:rtl/>
        </w:rPr>
        <w:t xml:space="preserve"> </w:t>
      </w:r>
      <w:r w:rsidRPr="00B93775">
        <w:rPr>
          <w:rFonts w:hint="cs"/>
          <w:rtl/>
        </w:rPr>
        <w:t>شد</w:t>
      </w:r>
      <w:r w:rsidRPr="00B93775">
        <w:rPr>
          <w:rtl/>
        </w:rPr>
        <w:t xml:space="preserve"> </w:t>
      </w:r>
      <w:r w:rsidRPr="00B93775">
        <w:rPr>
          <w:rFonts w:hint="cs"/>
          <w:rtl/>
        </w:rPr>
        <w:t>و</w:t>
      </w:r>
      <w:r w:rsidRPr="00B93775">
        <w:rPr>
          <w:rtl/>
        </w:rPr>
        <w:t xml:space="preserve"> </w:t>
      </w:r>
      <w:r w:rsidRPr="00B93775">
        <w:rPr>
          <w:rFonts w:hint="cs"/>
          <w:rtl/>
        </w:rPr>
        <w:t>به</w:t>
      </w:r>
      <w:r w:rsidRPr="00B93775">
        <w:rPr>
          <w:rtl/>
        </w:rPr>
        <w:t xml:space="preserve"> </w:t>
      </w:r>
      <w:r w:rsidRPr="00B93775">
        <w:rPr>
          <w:rFonts w:hint="cs"/>
          <w:rtl/>
        </w:rPr>
        <w:t>تایید</w:t>
      </w:r>
      <w:r w:rsidRPr="00B93775">
        <w:rPr>
          <w:rtl/>
        </w:rPr>
        <w:t xml:space="preserve"> </w:t>
      </w:r>
      <w:r w:rsidRPr="00B93775">
        <w:rPr>
          <w:rFonts w:hint="cs"/>
          <w:rtl/>
        </w:rPr>
        <w:t>کارفرما</w:t>
      </w:r>
      <w:r w:rsidRPr="00B93775">
        <w:rPr>
          <w:rtl/>
        </w:rPr>
        <w:t xml:space="preserve"> </w:t>
      </w:r>
      <w:r w:rsidRPr="00B93775">
        <w:rPr>
          <w:rFonts w:hint="cs"/>
          <w:rtl/>
        </w:rPr>
        <w:t>خواهد</w:t>
      </w:r>
      <w:r w:rsidRPr="00B93775">
        <w:rPr>
          <w:rtl/>
        </w:rPr>
        <w:t xml:space="preserve"> </w:t>
      </w:r>
      <w:r w:rsidRPr="00B93775">
        <w:rPr>
          <w:rFonts w:hint="cs"/>
          <w:rtl/>
        </w:rPr>
        <w:t>رسید</w:t>
      </w:r>
      <w:r w:rsidRPr="00B93775">
        <w:t>.</w:t>
      </w:r>
    </w:p>
    <w:p w14:paraId="0539F3CF" w14:textId="77777777" w:rsidR="00E65980" w:rsidRPr="00B93775" w:rsidRDefault="00E65980" w:rsidP="00F40827">
      <w:pPr>
        <w:pStyle w:val="ListParagraph"/>
        <w:numPr>
          <w:ilvl w:val="0"/>
          <w:numId w:val="7"/>
        </w:numPr>
        <w:spacing w:before="0" w:after="160" w:line="259" w:lineRule="auto"/>
        <w:ind w:left="360"/>
        <w:jc w:val="left"/>
      </w:pPr>
      <w:r w:rsidRPr="00B93775">
        <w:rPr>
          <w:rFonts w:hint="cs"/>
          <w:rtl/>
        </w:rPr>
        <w:t>الزامات</w:t>
      </w:r>
      <w:r w:rsidRPr="00B93775">
        <w:rPr>
          <w:rtl/>
        </w:rPr>
        <w:t xml:space="preserve"> </w:t>
      </w:r>
      <w:r w:rsidRPr="00B93775">
        <w:rPr>
          <w:rFonts w:hint="cs"/>
          <w:rtl/>
        </w:rPr>
        <w:t>یکپارچه‌سازی</w:t>
      </w:r>
    </w:p>
    <w:p w14:paraId="1B4B09DE" w14:textId="77777777" w:rsidR="00E65980" w:rsidRPr="00B93775" w:rsidRDefault="00E65980" w:rsidP="00F40827">
      <w:pPr>
        <w:pStyle w:val="ListParagraph"/>
        <w:numPr>
          <w:ilvl w:val="1"/>
          <w:numId w:val="7"/>
        </w:numPr>
        <w:spacing w:before="0" w:after="160" w:line="259" w:lineRule="auto"/>
        <w:ind w:left="1080"/>
        <w:jc w:val="left"/>
      </w:pPr>
      <w:r w:rsidRPr="00B93775">
        <w:rPr>
          <w:rFonts w:hint="cs"/>
          <w:rtl/>
        </w:rPr>
        <w:t>استفاده</w:t>
      </w:r>
      <w:r w:rsidRPr="00B93775">
        <w:rPr>
          <w:rtl/>
        </w:rPr>
        <w:t xml:space="preserve"> </w:t>
      </w:r>
      <w:r w:rsidRPr="00B93775">
        <w:rPr>
          <w:rFonts w:hint="cs"/>
          <w:rtl/>
        </w:rPr>
        <w:t>از</w:t>
      </w:r>
      <w:r w:rsidRPr="00B93775">
        <w:rPr>
          <w:rtl/>
        </w:rPr>
        <w:t xml:space="preserve"> </w:t>
      </w:r>
      <w:r w:rsidRPr="00B93775">
        <w:rPr>
          <w:rFonts w:hint="cs"/>
          <w:rtl/>
        </w:rPr>
        <w:t>پروتکل‌های</w:t>
      </w:r>
      <w:r w:rsidRPr="00B93775">
        <w:rPr>
          <w:rtl/>
        </w:rPr>
        <w:t xml:space="preserve"> </w:t>
      </w:r>
      <w:r w:rsidRPr="00B93775">
        <w:rPr>
          <w:rFonts w:hint="cs"/>
          <w:rtl/>
        </w:rPr>
        <w:t>ارتباطی</w:t>
      </w:r>
      <w:r w:rsidRPr="00B93775">
        <w:rPr>
          <w:rtl/>
        </w:rPr>
        <w:t xml:space="preserve"> </w:t>
      </w:r>
      <w:r w:rsidRPr="00B93775">
        <w:rPr>
          <w:rFonts w:hint="cs"/>
          <w:rtl/>
        </w:rPr>
        <w:t>استاندارد</w:t>
      </w:r>
      <w:r w:rsidRPr="00B93775">
        <w:rPr>
          <w:rtl/>
        </w:rPr>
        <w:t xml:space="preserve"> </w:t>
      </w:r>
      <w:r w:rsidRPr="00B93775">
        <w:rPr>
          <w:rFonts w:hint="cs"/>
          <w:rtl/>
        </w:rPr>
        <w:t>برای</w:t>
      </w:r>
      <w:r w:rsidRPr="00B93775">
        <w:rPr>
          <w:rtl/>
        </w:rPr>
        <w:t xml:space="preserve"> </w:t>
      </w:r>
      <w:r w:rsidRPr="00B93775">
        <w:rPr>
          <w:rFonts w:hint="cs"/>
          <w:rtl/>
        </w:rPr>
        <w:t>ارائه</w:t>
      </w:r>
      <w:r w:rsidRPr="00B93775">
        <w:rPr>
          <w:rtl/>
        </w:rPr>
        <w:t xml:space="preserve"> </w:t>
      </w:r>
      <w:r w:rsidRPr="00B93775">
        <w:rPr>
          <w:rFonts w:hint="cs"/>
          <w:rtl/>
        </w:rPr>
        <w:t>سرویس</w:t>
      </w:r>
      <w:r w:rsidRPr="00B93775">
        <w:rPr>
          <w:rtl/>
        </w:rPr>
        <w:t xml:space="preserve"> </w:t>
      </w:r>
      <w:r w:rsidRPr="00B93775">
        <w:rPr>
          <w:rFonts w:hint="cs"/>
          <w:rtl/>
        </w:rPr>
        <w:t>و</w:t>
      </w:r>
      <w:r w:rsidRPr="00B93775">
        <w:t xml:space="preserve"> API </w:t>
      </w:r>
      <w:r w:rsidRPr="00B93775">
        <w:rPr>
          <w:rFonts w:hint="cs"/>
          <w:rtl/>
        </w:rPr>
        <w:t>به</w:t>
      </w:r>
      <w:r w:rsidRPr="00B93775">
        <w:rPr>
          <w:rtl/>
        </w:rPr>
        <w:t xml:space="preserve"> </w:t>
      </w:r>
      <w:r w:rsidRPr="00B93775">
        <w:rPr>
          <w:rFonts w:hint="cs"/>
          <w:rtl/>
        </w:rPr>
        <w:t>سایر</w:t>
      </w:r>
      <w:r w:rsidRPr="00B93775">
        <w:rPr>
          <w:rtl/>
        </w:rPr>
        <w:t xml:space="preserve"> </w:t>
      </w:r>
      <w:r w:rsidRPr="00B93775">
        <w:rPr>
          <w:rFonts w:hint="cs"/>
          <w:rtl/>
        </w:rPr>
        <w:t>سامانه‌ها</w:t>
      </w:r>
    </w:p>
    <w:p w14:paraId="28C64FEF" w14:textId="77777777" w:rsidR="00E65980" w:rsidRPr="00B93775" w:rsidRDefault="00E65980" w:rsidP="00F40827">
      <w:pPr>
        <w:pStyle w:val="ListParagraph"/>
        <w:numPr>
          <w:ilvl w:val="1"/>
          <w:numId w:val="7"/>
        </w:numPr>
        <w:spacing w:before="0" w:after="160" w:line="259" w:lineRule="auto"/>
        <w:ind w:left="1080"/>
        <w:jc w:val="left"/>
      </w:pPr>
      <w:r w:rsidRPr="00B93775">
        <w:rPr>
          <w:rFonts w:hint="cs"/>
          <w:rtl/>
        </w:rPr>
        <w:t>یکپارچه‌سازی</w:t>
      </w:r>
      <w:r w:rsidRPr="00B93775">
        <w:rPr>
          <w:rtl/>
        </w:rPr>
        <w:t xml:space="preserve"> </w:t>
      </w:r>
      <w:r w:rsidRPr="00B93775">
        <w:rPr>
          <w:rFonts w:hint="cs"/>
          <w:rtl/>
        </w:rPr>
        <w:t>اطلاعات</w:t>
      </w:r>
      <w:r w:rsidRPr="00B93775">
        <w:rPr>
          <w:rtl/>
        </w:rPr>
        <w:t xml:space="preserve"> </w:t>
      </w:r>
      <w:r w:rsidRPr="00B93775">
        <w:rPr>
          <w:rFonts w:hint="cs"/>
          <w:rtl/>
        </w:rPr>
        <w:t>کاربران،</w:t>
      </w:r>
      <w:r w:rsidRPr="00B93775">
        <w:rPr>
          <w:rtl/>
        </w:rPr>
        <w:t xml:space="preserve"> </w:t>
      </w:r>
      <w:r w:rsidRPr="00B93775">
        <w:rPr>
          <w:rFonts w:hint="cs"/>
          <w:rtl/>
        </w:rPr>
        <w:t>ساختار</w:t>
      </w:r>
      <w:r w:rsidRPr="00B93775">
        <w:rPr>
          <w:rtl/>
        </w:rPr>
        <w:t xml:space="preserve"> </w:t>
      </w:r>
      <w:r w:rsidRPr="00B93775">
        <w:rPr>
          <w:rFonts w:hint="cs"/>
          <w:rtl/>
        </w:rPr>
        <w:t>سازمانی،</w:t>
      </w:r>
      <w:r w:rsidRPr="00B93775">
        <w:rPr>
          <w:rtl/>
        </w:rPr>
        <w:t xml:space="preserve"> </w:t>
      </w:r>
      <w:r w:rsidRPr="00B93775">
        <w:rPr>
          <w:rFonts w:hint="cs"/>
          <w:rtl/>
        </w:rPr>
        <w:t>نقش‌ها</w:t>
      </w:r>
      <w:r w:rsidRPr="00B93775">
        <w:rPr>
          <w:rtl/>
        </w:rPr>
        <w:t xml:space="preserve"> </w:t>
      </w:r>
      <w:r w:rsidRPr="00B93775">
        <w:rPr>
          <w:rFonts w:hint="cs"/>
          <w:rtl/>
        </w:rPr>
        <w:t>و</w:t>
      </w:r>
      <w:r w:rsidRPr="00B93775">
        <w:rPr>
          <w:rtl/>
        </w:rPr>
        <w:t xml:space="preserve"> </w:t>
      </w:r>
      <w:r w:rsidRPr="00B93775">
        <w:rPr>
          <w:rFonts w:hint="cs"/>
          <w:rtl/>
        </w:rPr>
        <w:t>سطوح</w:t>
      </w:r>
      <w:r w:rsidRPr="00B93775">
        <w:rPr>
          <w:rtl/>
        </w:rPr>
        <w:t xml:space="preserve"> </w:t>
      </w:r>
      <w:r w:rsidRPr="00B93775">
        <w:rPr>
          <w:rFonts w:hint="cs"/>
          <w:rtl/>
        </w:rPr>
        <w:t>دسترسی</w:t>
      </w:r>
      <w:r w:rsidRPr="00B93775">
        <w:rPr>
          <w:rtl/>
        </w:rPr>
        <w:t xml:space="preserve"> </w:t>
      </w:r>
      <w:r w:rsidRPr="00B93775">
        <w:rPr>
          <w:rFonts w:hint="cs"/>
          <w:rtl/>
        </w:rPr>
        <w:t>با</w:t>
      </w:r>
      <w:r w:rsidRPr="00B93775">
        <w:rPr>
          <w:rtl/>
        </w:rPr>
        <w:t xml:space="preserve"> </w:t>
      </w:r>
      <w:r w:rsidRPr="00B93775">
        <w:rPr>
          <w:rFonts w:hint="cs"/>
          <w:rtl/>
        </w:rPr>
        <w:t>ابزارها</w:t>
      </w:r>
      <w:r w:rsidRPr="00B93775">
        <w:rPr>
          <w:rtl/>
        </w:rPr>
        <w:t xml:space="preserve"> </w:t>
      </w:r>
      <w:r w:rsidRPr="00B93775">
        <w:rPr>
          <w:rFonts w:hint="cs"/>
          <w:rtl/>
        </w:rPr>
        <w:t>یا</w:t>
      </w:r>
      <w:r w:rsidRPr="00B93775">
        <w:rPr>
          <w:rtl/>
        </w:rPr>
        <w:t xml:space="preserve"> </w:t>
      </w:r>
      <w:r w:rsidRPr="00B93775">
        <w:rPr>
          <w:rFonts w:hint="cs"/>
          <w:rtl/>
        </w:rPr>
        <w:t>زیرساختهای</w:t>
      </w:r>
      <w:r w:rsidRPr="00B93775">
        <w:rPr>
          <w:rtl/>
        </w:rPr>
        <w:t xml:space="preserve"> </w:t>
      </w:r>
      <w:r w:rsidRPr="00B93775">
        <w:rPr>
          <w:rFonts w:hint="cs"/>
          <w:rtl/>
        </w:rPr>
        <w:t>موردنظر</w:t>
      </w:r>
      <w:r w:rsidRPr="00B93775">
        <w:rPr>
          <w:rtl/>
        </w:rPr>
        <w:t xml:space="preserve"> </w:t>
      </w:r>
      <w:r w:rsidRPr="00B93775">
        <w:rPr>
          <w:rFonts w:hint="cs"/>
          <w:rtl/>
        </w:rPr>
        <w:t>در</w:t>
      </w:r>
      <w:r w:rsidRPr="00B93775">
        <w:rPr>
          <w:rtl/>
        </w:rPr>
        <w:t xml:space="preserve"> </w:t>
      </w:r>
      <w:r w:rsidRPr="00B93775">
        <w:rPr>
          <w:rFonts w:hint="cs"/>
          <w:rtl/>
        </w:rPr>
        <w:t>سازمان</w:t>
      </w:r>
    </w:p>
    <w:p w14:paraId="5AF545D6" w14:textId="0D97DA0E" w:rsidR="00E65980" w:rsidRPr="00B93775" w:rsidRDefault="00E65980" w:rsidP="00F40827">
      <w:pPr>
        <w:pStyle w:val="ListParagraph"/>
        <w:numPr>
          <w:ilvl w:val="1"/>
          <w:numId w:val="7"/>
        </w:numPr>
        <w:spacing w:before="0" w:after="160" w:line="259" w:lineRule="auto"/>
        <w:ind w:left="1080"/>
        <w:jc w:val="left"/>
      </w:pPr>
      <w:r w:rsidRPr="00B93775">
        <w:rPr>
          <w:rFonts w:hint="cs"/>
          <w:rtl/>
        </w:rPr>
        <w:t>یکپارچه‌سازی</w:t>
      </w:r>
      <w:r w:rsidRPr="00B93775">
        <w:rPr>
          <w:rtl/>
        </w:rPr>
        <w:t xml:space="preserve"> </w:t>
      </w:r>
      <w:r w:rsidRPr="00B93775">
        <w:rPr>
          <w:rFonts w:hint="cs"/>
          <w:rtl/>
        </w:rPr>
        <w:t>با</w:t>
      </w:r>
      <w:r w:rsidRPr="00B93775">
        <w:rPr>
          <w:rtl/>
        </w:rPr>
        <w:t xml:space="preserve"> </w:t>
      </w:r>
      <w:r w:rsidRPr="00B93775">
        <w:rPr>
          <w:rFonts w:hint="cs"/>
          <w:rtl/>
        </w:rPr>
        <w:t>امکانات</w:t>
      </w:r>
      <w:r w:rsidRPr="00B93775">
        <w:rPr>
          <w:rtl/>
        </w:rPr>
        <w:t xml:space="preserve"> </w:t>
      </w:r>
      <w:r w:rsidRPr="00B93775">
        <w:rPr>
          <w:rFonts w:hint="cs"/>
          <w:rtl/>
        </w:rPr>
        <w:t>و</w:t>
      </w:r>
      <w:r w:rsidRPr="00B93775">
        <w:rPr>
          <w:rtl/>
        </w:rPr>
        <w:t xml:space="preserve"> </w:t>
      </w:r>
      <w:r w:rsidRPr="00B93775">
        <w:rPr>
          <w:rFonts w:hint="cs"/>
          <w:rtl/>
        </w:rPr>
        <w:t>زیرساختهای</w:t>
      </w:r>
      <w:r w:rsidRPr="00B93775">
        <w:t xml:space="preserve"> Single Sign In </w:t>
      </w:r>
      <w:r w:rsidRPr="00B93775">
        <w:rPr>
          <w:rFonts w:hint="cs"/>
          <w:rtl/>
        </w:rPr>
        <w:t>و</w:t>
      </w:r>
      <w:r w:rsidRPr="00B93775">
        <w:t xml:space="preserve"> Single Sign Out </w:t>
      </w:r>
      <w:r w:rsidRPr="00B93775">
        <w:rPr>
          <w:rFonts w:hint="cs"/>
          <w:rtl/>
        </w:rPr>
        <w:t>مورد</w:t>
      </w:r>
      <w:r w:rsidR="006E60EF">
        <w:rPr>
          <w:rFonts w:hint="cs"/>
          <w:rtl/>
        </w:rPr>
        <w:t xml:space="preserve"> </w:t>
      </w:r>
      <w:r w:rsidRPr="00B93775">
        <w:rPr>
          <w:rFonts w:hint="cs"/>
          <w:rtl/>
        </w:rPr>
        <w:t>نظر</w:t>
      </w:r>
      <w:r w:rsidRPr="00B93775">
        <w:rPr>
          <w:rtl/>
        </w:rPr>
        <w:t xml:space="preserve"> </w:t>
      </w:r>
      <w:r w:rsidRPr="00B93775">
        <w:rPr>
          <w:rFonts w:hint="cs"/>
          <w:rtl/>
        </w:rPr>
        <w:t>سازمان</w:t>
      </w:r>
    </w:p>
    <w:p w14:paraId="0E84FD8F" w14:textId="159515A4" w:rsidR="00E65980" w:rsidRPr="00B93775" w:rsidRDefault="00E65980" w:rsidP="00F40827">
      <w:pPr>
        <w:pStyle w:val="ListParagraph"/>
        <w:numPr>
          <w:ilvl w:val="1"/>
          <w:numId w:val="7"/>
        </w:numPr>
        <w:spacing w:before="0" w:after="160" w:line="259" w:lineRule="auto"/>
        <w:ind w:left="1080"/>
        <w:jc w:val="left"/>
      </w:pPr>
      <w:r w:rsidRPr="00B93775">
        <w:rPr>
          <w:rFonts w:hint="cs"/>
          <w:rtl/>
        </w:rPr>
        <w:t>یکپارچه‌سازی</w:t>
      </w:r>
      <w:r w:rsidRPr="00B93775">
        <w:rPr>
          <w:rtl/>
        </w:rPr>
        <w:t xml:space="preserve"> </w:t>
      </w:r>
      <w:r w:rsidRPr="00B93775">
        <w:rPr>
          <w:rFonts w:hint="cs"/>
          <w:rtl/>
        </w:rPr>
        <w:t>لاگ</w:t>
      </w:r>
      <w:r w:rsidRPr="00B93775">
        <w:rPr>
          <w:rtl/>
        </w:rPr>
        <w:t xml:space="preserve"> </w:t>
      </w:r>
      <w:r w:rsidRPr="00B93775">
        <w:rPr>
          <w:rFonts w:hint="cs"/>
          <w:rtl/>
        </w:rPr>
        <w:t>و</w:t>
      </w:r>
      <w:r w:rsidRPr="00B93775">
        <w:rPr>
          <w:rtl/>
        </w:rPr>
        <w:t xml:space="preserve"> </w:t>
      </w:r>
      <w:r w:rsidRPr="00B93775">
        <w:rPr>
          <w:rFonts w:hint="cs"/>
          <w:rtl/>
        </w:rPr>
        <w:t>مانیتورینگ</w:t>
      </w:r>
      <w:r w:rsidRPr="00B93775">
        <w:rPr>
          <w:rtl/>
        </w:rPr>
        <w:t xml:space="preserve"> </w:t>
      </w:r>
      <w:r w:rsidRPr="00B93775">
        <w:rPr>
          <w:rFonts w:hint="cs"/>
          <w:rtl/>
        </w:rPr>
        <w:t>با</w:t>
      </w:r>
      <w:r w:rsidRPr="00B93775">
        <w:rPr>
          <w:rtl/>
        </w:rPr>
        <w:t xml:space="preserve"> </w:t>
      </w:r>
      <w:r w:rsidRPr="00B93775">
        <w:rPr>
          <w:rFonts w:hint="cs"/>
          <w:rtl/>
        </w:rPr>
        <w:t>زیرساخت‌ها</w:t>
      </w:r>
      <w:r w:rsidRPr="00B93775">
        <w:rPr>
          <w:rtl/>
        </w:rPr>
        <w:t xml:space="preserve"> </w:t>
      </w:r>
      <w:r w:rsidRPr="00B93775">
        <w:rPr>
          <w:rFonts w:hint="cs"/>
          <w:rtl/>
        </w:rPr>
        <w:t>و</w:t>
      </w:r>
      <w:r w:rsidRPr="00B93775">
        <w:rPr>
          <w:rtl/>
        </w:rPr>
        <w:t xml:space="preserve"> </w:t>
      </w:r>
      <w:r w:rsidRPr="00B93775">
        <w:rPr>
          <w:rFonts w:hint="cs"/>
          <w:rtl/>
        </w:rPr>
        <w:t>ابزارهای</w:t>
      </w:r>
      <w:r w:rsidRPr="00B93775">
        <w:rPr>
          <w:rtl/>
        </w:rPr>
        <w:t xml:space="preserve"> </w:t>
      </w:r>
      <w:r w:rsidRPr="00B93775">
        <w:rPr>
          <w:rFonts w:hint="cs"/>
          <w:rtl/>
        </w:rPr>
        <w:t>مورد</w:t>
      </w:r>
      <w:r w:rsidR="006E60EF">
        <w:rPr>
          <w:rFonts w:hint="cs"/>
          <w:rtl/>
        </w:rPr>
        <w:t xml:space="preserve"> </w:t>
      </w:r>
      <w:r w:rsidRPr="00B93775">
        <w:rPr>
          <w:rFonts w:hint="cs"/>
          <w:rtl/>
        </w:rPr>
        <w:t>نظر</w:t>
      </w:r>
      <w:r w:rsidRPr="00B93775">
        <w:rPr>
          <w:rtl/>
        </w:rPr>
        <w:t xml:space="preserve"> </w:t>
      </w:r>
      <w:r w:rsidRPr="00B93775">
        <w:rPr>
          <w:rFonts w:hint="cs"/>
          <w:rtl/>
        </w:rPr>
        <w:t>سازمان</w:t>
      </w:r>
    </w:p>
    <w:p w14:paraId="1F00101F" w14:textId="6E9C0B17" w:rsidR="00E65980" w:rsidRPr="00B93775" w:rsidRDefault="00E65980" w:rsidP="00F40827">
      <w:pPr>
        <w:pStyle w:val="ListParagraph"/>
        <w:numPr>
          <w:ilvl w:val="1"/>
          <w:numId w:val="7"/>
        </w:numPr>
        <w:spacing w:before="0" w:after="160" w:line="259" w:lineRule="auto"/>
        <w:ind w:left="1080"/>
        <w:jc w:val="left"/>
      </w:pPr>
      <w:r w:rsidRPr="00B93775">
        <w:rPr>
          <w:rFonts w:hint="cs"/>
          <w:rtl/>
        </w:rPr>
        <w:t>ارائه</w:t>
      </w:r>
      <w:r w:rsidRPr="00B93775">
        <w:rPr>
          <w:rtl/>
        </w:rPr>
        <w:t xml:space="preserve"> </w:t>
      </w:r>
      <w:r w:rsidRPr="00B93775">
        <w:rPr>
          <w:rFonts w:hint="cs"/>
          <w:rtl/>
        </w:rPr>
        <w:t>سرویس</w:t>
      </w:r>
      <w:r w:rsidRPr="00B93775">
        <w:rPr>
          <w:rtl/>
        </w:rPr>
        <w:t xml:space="preserve"> </w:t>
      </w:r>
      <w:r w:rsidRPr="00B93775">
        <w:rPr>
          <w:rFonts w:hint="cs"/>
          <w:rtl/>
        </w:rPr>
        <w:t>و</w:t>
      </w:r>
      <w:r w:rsidRPr="00B93775">
        <w:rPr>
          <w:rtl/>
        </w:rPr>
        <w:t xml:space="preserve"> </w:t>
      </w:r>
      <w:r w:rsidRPr="00B93775">
        <w:rPr>
          <w:rFonts w:hint="cs"/>
          <w:rtl/>
        </w:rPr>
        <w:t>خدمات</w:t>
      </w:r>
      <w:r w:rsidRPr="00B93775">
        <w:rPr>
          <w:rtl/>
        </w:rPr>
        <w:t xml:space="preserve"> </w:t>
      </w:r>
      <w:r w:rsidRPr="00B93775">
        <w:rPr>
          <w:rFonts w:hint="cs"/>
          <w:rtl/>
        </w:rPr>
        <w:t>از</w:t>
      </w:r>
      <w:r w:rsidRPr="00B93775">
        <w:rPr>
          <w:rtl/>
        </w:rPr>
        <w:t xml:space="preserve"> </w:t>
      </w:r>
      <w:r w:rsidRPr="00B93775">
        <w:rPr>
          <w:rFonts w:hint="cs"/>
          <w:rtl/>
        </w:rPr>
        <w:t>طریق</w:t>
      </w:r>
      <w:r w:rsidRPr="00B93775">
        <w:rPr>
          <w:rtl/>
        </w:rPr>
        <w:t xml:space="preserve"> </w:t>
      </w:r>
      <w:r w:rsidRPr="00B93775">
        <w:rPr>
          <w:rFonts w:hint="cs"/>
          <w:rtl/>
        </w:rPr>
        <w:t>درگاههای</w:t>
      </w:r>
      <w:r w:rsidRPr="00B93775">
        <w:rPr>
          <w:rtl/>
        </w:rPr>
        <w:t xml:space="preserve"> </w:t>
      </w:r>
      <w:r w:rsidRPr="00B93775">
        <w:rPr>
          <w:rFonts w:hint="cs"/>
          <w:rtl/>
        </w:rPr>
        <w:t>موردنظر</w:t>
      </w:r>
      <w:r w:rsidRPr="00B93775">
        <w:rPr>
          <w:rtl/>
        </w:rPr>
        <w:t xml:space="preserve"> </w:t>
      </w:r>
      <w:r w:rsidRPr="00B93775">
        <w:rPr>
          <w:rFonts w:hint="cs"/>
          <w:rtl/>
        </w:rPr>
        <w:t>سازمان</w:t>
      </w:r>
      <w:r w:rsidRPr="00B93775">
        <w:rPr>
          <w:rtl/>
        </w:rPr>
        <w:t xml:space="preserve"> (</w:t>
      </w:r>
      <w:r w:rsidRPr="00B93775">
        <w:rPr>
          <w:rFonts w:hint="cs"/>
          <w:rtl/>
        </w:rPr>
        <w:t>مثل</w:t>
      </w:r>
      <w:r w:rsidRPr="00B93775">
        <w:t xml:space="preserve"> ESB </w:t>
      </w:r>
      <w:r w:rsidRPr="00B93775">
        <w:rPr>
          <w:rFonts w:hint="cs"/>
          <w:rtl/>
        </w:rPr>
        <w:t>،</w:t>
      </w:r>
      <w:r w:rsidRPr="00B93775">
        <w:rPr>
          <w:rtl/>
        </w:rPr>
        <w:t xml:space="preserve"> </w:t>
      </w:r>
      <w:r w:rsidRPr="00B93775">
        <w:t xml:space="preserve">API Manager </w:t>
      </w:r>
      <w:r w:rsidR="006E60EF">
        <w:rPr>
          <w:rFonts w:hint="cs"/>
          <w:rtl/>
        </w:rPr>
        <w:t xml:space="preserve"> یا امثال آنها</w:t>
      </w:r>
      <w:r>
        <w:rPr>
          <w:rFonts w:hint="cs"/>
          <w:rtl/>
        </w:rPr>
        <w:t>)</w:t>
      </w:r>
    </w:p>
    <w:p w14:paraId="60773F70" w14:textId="77777777" w:rsidR="00E65980" w:rsidRPr="00B93775" w:rsidRDefault="00E65980" w:rsidP="00F40827">
      <w:pPr>
        <w:pStyle w:val="ListParagraph"/>
        <w:numPr>
          <w:ilvl w:val="0"/>
          <w:numId w:val="7"/>
        </w:numPr>
        <w:spacing w:before="0" w:after="160" w:line="259" w:lineRule="auto"/>
        <w:ind w:left="360"/>
        <w:jc w:val="left"/>
      </w:pPr>
      <w:r w:rsidRPr="00B93775">
        <w:rPr>
          <w:rFonts w:hint="cs"/>
          <w:rtl/>
        </w:rPr>
        <w:t>پشتیبانی،</w:t>
      </w:r>
      <w:r w:rsidRPr="00B93775">
        <w:rPr>
          <w:rtl/>
        </w:rPr>
        <w:t xml:space="preserve"> </w:t>
      </w:r>
      <w:r w:rsidRPr="00B93775">
        <w:rPr>
          <w:rFonts w:hint="cs"/>
          <w:rtl/>
        </w:rPr>
        <w:t>پایش،</w:t>
      </w:r>
      <w:r w:rsidRPr="00B93775">
        <w:rPr>
          <w:rtl/>
        </w:rPr>
        <w:t xml:space="preserve"> </w:t>
      </w:r>
      <w:r w:rsidRPr="00B93775">
        <w:rPr>
          <w:rFonts w:hint="cs"/>
          <w:rtl/>
        </w:rPr>
        <w:t>مدیریت</w:t>
      </w:r>
      <w:r w:rsidRPr="00B93775">
        <w:rPr>
          <w:rtl/>
        </w:rPr>
        <w:t xml:space="preserve"> </w:t>
      </w:r>
      <w:r w:rsidRPr="00B93775">
        <w:rPr>
          <w:rFonts w:hint="cs"/>
          <w:rtl/>
        </w:rPr>
        <w:t>لاگ</w:t>
      </w:r>
    </w:p>
    <w:p w14:paraId="59C9A525" w14:textId="0AE88309" w:rsidR="00E65980" w:rsidRPr="00B93775" w:rsidRDefault="00E65980" w:rsidP="00F40827">
      <w:pPr>
        <w:pStyle w:val="ListParagraph"/>
        <w:numPr>
          <w:ilvl w:val="1"/>
          <w:numId w:val="7"/>
        </w:numPr>
        <w:spacing w:before="0" w:after="160" w:line="259" w:lineRule="auto"/>
        <w:ind w:left="1080"/>
        <w:jc w:val="left"/>
      </w:pPr>
      <w:r w:rsidRPr="00B93775">
        <w:rPr>
          <w:rFonts w:hint="cs"/>
          <w:rtl/>
        </w:rPr>
        <w:t>امکان</w:t>
      </w:r>
      <w:r w:rsidRPr="00B93775">
        <w:rPr>
          <w:rtl/>
        </w:rPr>
        <w:t xml:space="preserve"> </w:t>
      </w:r>
      <w:r w:rsidRPr="00B93775">
        <w:rPr>
          <w:rFonts w:hint="cs"/>
          <w:rtl/>
        </w:rPr>
        <w:t>پایش</w:t>
      </w:r>
      <w:r w:rsidRPr="00B93775">
        <w:rPr>
          <w:rtl/>
        </w:rPr>
        <w:t xml:space="preserve"> </w:t>
      </w:r>
      <w:r w:rsidRPr="00B93775">
        <w:rPr>
          <w:rFonts w:hint="cs"/>
          <w:rtl/>
        </w:rPr>
        <w:t>وضعیت</w:t>
      </w:r>
      <w:r w:rsidRPr="00B93775">
        <w:rPr>
          <w:rtl/>
        </w:rPr>
        <w:t xml:space="preserve"> </w:t>
      </w:r>
      <w:r w:rsidRPr="00B93775">
        <w:rPr>
          <w:rFonts w:hint="cs"/>
          <w:rtl/>
        </w:rPr>
        <w:t>اجزای</w:t>
      </w:r>
      <w:r w:rsidRPr="00B93775">
        <w:rPr>
          <w:rtl/>
        </w:rPr>
        <w:t xml:space="preserve"> </w:t>
      </w:r>
      <w:r w:rsidRPr="00B93775">
        <w:rPr>
          <w:rFonts w:hint="cs"/>
          <w:rtl/>
        </w:rPr>
        <w:t>سرویس</w:t>
      </w:r>
      <w:r w:rsidRPr="00B93775">
        <w:rPr>
          <w:rtl/>
        </w:rPr>
        <w:t xml:space="preserve"> </w:t>
      </w:r>
      <w:r w:rsidRPr="00B93775">
        <w:rPr>
          <w:rFonts w:hint="cs"/>
          <w:rtl/>
        </w:rPr>
        <w:t>در</w:t>
      </w:r>
      <w:r w:rsidRPr="00B93775">
        <w:rPr>
          <w:rtl/>
        </w:rPr>
        <w:t xml:space="preserve"> </w:t>
      </w:r>
      <w:r w:rsidRPr="00B93775">
        <w:rPr>
          <w:rFonts w:hint="cs"/>
          <w:rtl/>
        </w:rPr>
        <w:t>سطوح</w:t>
      </w:r>
      <w:r w:rsidRPr="00B93775">
        <w:rPr>
          <w:rtl/>
        </w:rPr>
        <w:t xml:space="preserve"> </w:t>
      </w:r>
      <w:r w:rsidRPr="00B93775">
        <w:rPr>
          <w:rFonts w:hint="cs"/>
          <w:rtl/>
        </w:rPr>
        <w:t>مختلف</w:t>
      </w:r>
      <w:r w:rsidRPr="00B93775">
        <w:rPr>
          <w:rtl/>
        </w:rPr>
        <w:t xml:space="preserve"> </w:t>
      </w:r>
      <w:r w:rsidRPr="00B93775">
        <w:rPr>
          <w:rFonts w:hint="cs"/>
          <w:rtl/>
        </w:rPr>
        <w:t>از</w:t>
      </w:r>
      <w:r w:rsidRPr="00B93775">
        <w:rPr>
          <w:rtl/>
        </w:rPr>
        <w:t xml:space="preserve"> </w:t>
      </w:r>
      <w:r w:rsidRPr="00B93775">
        <w:rPr>
          <w:rFonts w:hint="cs"/>
          <w:rtl/>
        </w:rPr>
        <w:t>جمله</w:t>
      </w:r>
      <w:r w:rsidRPr="00B93775">
        <w:rPr>
          <w:rtl/>
        </w:rPr>
        <w:t xml:space="preserve"> </w:t>
      </w:r>
      <w:r w:rsidRPr="00B93775">
        <w:rPr>
          <w:rFonts w:hint="cs"/>
          <w:rtl/>
        </w:rPr>
        <w:t>سرورهای</w:t>
      </w:r>
      <w:r w:rsidRPr="00B93775">
        <w:rPr>
          <w:rtl/>
        </w:rPr>
        <w:t xml:space="preserve"> </w:t>
      </w:r>
      <w:r w:rsidRPr="00B93775">
        <w:rPr>
          <w:rFonts w:hint="cs"/>
          <w:rtl/>
        </w:rPr>
        <w:t>فیزیکی،</w:t>
      </w:r>
      <w:r w:rsidRPr="00B93775">
        <w:rPr>
          <w:rtl/>
        </w:rPr>
        <w:t xml:space="preserve"> </w:t>
      </w:r>
      <w:r w:rsidRPr="00B93775">
        <w:rPr>
          <w:rFonts w:hint="cs"/>
          <w:rtl/>
        </w:rPr>
        <w:t>ماشین‌‌های</w:t>
      </w:r>
      <w:r w:rsidRPr="00B93775">
        <w:rPr>
          <w:rtl/>
        </w:rPr>
        <w:t xml:space="preserve"> </w:t>
      </w:r>
      <w:r w:rsidRPr="00B93775">
        <w:rPr>
          <w:rFonts w:hint="cs"/>
          <w:rtl/>
        </w:rPr>
        <w:t>مجازی،</w:t>
      </w:r>
      <w:r w:rsidRPr="00B93775">
        <w:rPr>
          <w:rtl/>
        </w:rPr>
        <w:t xml:space="preserve"> </w:t>
      </w:r>
      <w:r w:rsidRPr="00B93775">
        <w:t>pod</w:t>
      </w:r>
      <w:r w:rsidRPr="00B93775">
        <w:rPr>
          <w:rFonts w:hint="cs"/>
          <w:rtl/>
        </w:rPr>
        <w:t>ها،</w:t>
      </w:r>
      <w:r w:rsidRPr="00B93775">
        <w:rPr>
          <w:rtl/>
        </w:rPr>
        <w:t xml:space="preserve"> </w:t>
      </w:r>
      <w:r w:rsidRPr="00B93775">
        <w:rPr>
          <w:rFonts w:hint="cs"/>
          <w:rtl/>
        </w:rPr>
        <w:t>ارتباطات</w:t>
      </w:r>
      <w:r w:rsidRPr="00B93775">
        <w:rPr>
          <w:rtl/>
        </w:rPr>
        <w:t xml:space="preserve"> </w:t>
      </w:r>
      <w:r w:rsidRPr="00B93775">
        <w:rPr>
          <w:rFonts w:hint="cs"/>
          <w:rtl/>
        </w:rPr>
        <w:t>شبکه‌ای</w:t>
      </w:r>
      <w:r w:rsidRPr="00B93775">
        <w:rPr>
          <w:rtl/>
        </w:rPr>
        <w:t xml:space="preserve"> </w:t>
      </w:r>
      <w:r w:rsidRPr="00B93775">
        <w:rPr>
          <w:rFonts w:hint="cs"/>
          <w:rtl/>
        </w:rPr>
        <w:t>و</w:t>
      </w:r>
      <w:r w:rsidRPr="00B93775">
        <w:rPr>
          <w:rtl/>
        </w:rPr>
        <w:t xml:space="preserve"> </w:t>
      </w:r>
      <w:r w:rsidRPr="00B93775">
        <w:rPr>
          <w:rFonts w:hint="cs"/>
          <w:rtl/>
        </w:rPr>
        <w:t>قطعات</w:t>
      </w:r>
      <w:r w:rsidRPr="00B93775">
        <w:rPr>
          <w:rtl/>
        </w:rPr>
        <w:t xml:space="preserve"> </w:t>
      </w:r>
      <w:r w:rsidRPr="00B93775">
        <w:rPr>
          <w:rFonts w:hint="cs"/>
          <w:rtl/>
        </w:rPr>
        <w:t>سرورها</w:t>
      </w:r>
      <w:r w:rsidRPr="00B93775">
        <w:rPr>
          <w:rtl/>
        </w:rPr>
        <w:t xml:space="preserve"> </w:t>
      </w:r>
      <w:r w:rsidRPr="00B93775">
        <w:rPr>
          <w:rFonts w:hint="cs"/>
          <w:rtl/>
        </w:rPr>
        <w:t>وجود</w:t>
      </w:r>
      <w:r w:rsidRPr="00B93775">
        <w:rPr>
          <w:rtl/>
        </w:rPr>
        <w:t xml:space="preserve"> </w:t>
      </w:r>
      <w:r w:rsidRPr="00B93775">
        <w:rPr>
          <w:rFonts w:hint="cs"/>
          <w:rtl/>
        </w:rPr>
        <w:t>داشته</w:t>
      </w:r>
      <w:r w:rsidRPr="00B93775">
        <w:rPr>
          <w:rtl/>
        </w:rPr>
        <w:t xml:space="preserve"> </w:t>
      </w:r>
      <w:r w:rsidRPr="00B93775">
        <w:rPr>
          <w:rFonts w:hint="cs"/>
          <w:rtl/>
        </w:rPr>
        <w:t>باشد</w:t>
      </w:r>
      <w:r w:rsidR="003D1606">
        <w:rPr>
          <w:rFonts w:hint="cs"/>
          <w:rtl/>
        </w:rPr>
        <w:t>.</w:t>
      </w:r>
    </w:p>
    <w:p w14:paraId="27D16724" w14:textId="44F7DF6E" w:rsidR="00E65980" w:rsidRPr="00B93775" w:rsidRDefault="00E65980" w:rsidP="00F40827">
      <w:pPr>
        <w:pStyle w:val="ListParagraph"/>
        <w:numPr>
          <w:ilvl w:val="1"/>
          <w:numId w:val="7"/>
        </w:numPr>
        <w:spacing w:before="0" w:after="160" w:line="259" w:lineRule="auto"/>
        <w:ind w:left="1080"/>
        <w:jc w:val="left"/>
      </w:pPr>
      <w:r w:rsidRPr="00B93775">
        <w:rPr>
          <w:rFonts w:hint="cs"/>
          <w:rtl/>
        </w:rPr>
        <w:t>هر</w:t>
      </w:r>
      <w:r w:rsidRPr="00B93775">
        <w:rPr>
          <w:rtl/>
        </w:rPr>
        <w:t xml:space="preserve"> </w:t>
      </w:r>
      <w:r w:rsidRPr="00B93775">
        <w:rPr>
          <w:rFonts w:hint="cs"/>
          <w:rtl/>
        </w:rPr>
        <w:t>میکروسرویس</w:t>
      </w:r>
      <w:r w:rsidRPr="00B93775">
        <w:rPr>
          <w:rtl/>
        </w:rPr>
        <w:t xml:space="preserve"> </w:t>
      </w:r>
      <w:r w:rsidRPr="00B93775">
        <w:rPr>
          <w:rFonts w:hint="cs"/>
          <w:rtl/>
        </w:rPr>
        <w:t>باید</w:t>
      </w:r>
      <w:r w:rsidRPr="00B93775">
        <w:rPr>
          <w:rtl/>
        </w:rPr>
        <w:t xml:space="preserve"> </w:t>
      </w:r>
      <w:r w:rsidRPr="00B93775">
        <w:rPr>
          <w:rFonts w:hint="cs"/>
          <w:rtl/>
        </w:rPr>
        <w:t>وضعیت</w:t>
      </w:r>
      <w:r w:rsidRPr="00B93775">
        <w:rPr>
          <w:rtl/>
        </w:rPr>
        <w:t xml:space="preserve"> </w:t>
      </w:r>
      <w:r w:rsidRPr="00B93775">
        <w:rPr>
          <w:rFonts w:hint="cs"/>
          <w:rtl/>
        </w:rPr>
        <w:t>سلامت</w:t>
      </w:r>
      <w:r w:rsidRPr="00B93775">
        <w:rPr>
          <w:rtl/>
        </w:rPr>
        <w:t xml:space="preserve"> </w:t>
      </w:r>
      <w:r w:rsidRPr="00B93775">
        <w:rPr>
          <w:rFonts w:hint="cs"/>
          <w:rtl/>
        </w:rPr>
        <w:t>خود</w:t>
      </w:r>
      <w:r w:rsidRPr="00B93775">
        <w:rPr>
          <w:rtl/>
        </w:rPr>
        <w:t xml:space="preserve"> </w:t>
      </w:r>
      <w:r w:rsidRPr="00B93775">
        <w:rPr>
          <w:rFonts w:hint="cs"/>
          <w:rtl/>
        </w:rPr>
        <w:t>را</w:t>
      </w:r>
      <w:r w:rsidRPr="00B93775">
        <w:rPr>
          <w:rtl/>
        </w:rPr>
        <w:t xml:space="preserve"> </w:t>
      </w:r>
      <w:r w:rsidRPr="00B93775">
        <w:rPr>
          <w:rFonts w:hint="cs"/>
          <w:rtl/>
        </w:rPr>
        <w:t>در</w:t>
      </w:r>
      <w:r w:rsidRPr="00B93775">
        <w:rPr>
          <w:rtl/>
        </w:rPr>
        <w:t xml:space="preserve"> </w:t>
      </w:r>
      <w:r w:rsidRPr="00B93775">
        <w:rPr>
          <w:rFonts w:hint="cs"/>
          <w:rtl/>
        </w:rPr>
        <w:t>سرویسهای</w:t>
      </w:r>
      <w:r w:rsidRPr="00B93775">
        <w:t xml:space="preserve"> REST </w:t>
      </w:r>
      <w:r w:rsidRPr="00B93775">
        <w:rPr>
          <w:rFonts w:hint="cs"/>
          <w:rtl/>
        </w:rPr>
        <w:t>جداگانه</w:t>
      </w:r>
      <w:r w:rsidR="003D1606">
        <w:rPr>
          <w:rFonts w:hint="cs"/>
          <w:rtl/>
        </w:rPr>
        <w:t>‌</w:t>
      </w:r>
      <w:r w:rsidRPr="00B93775">
        <w:rPr>
          <w:rFonts w:hint="cs"/>
          <w:rtl/>
        </w:rPr>
        <w:t>ای</w:t>
      </w:r>
      <w:r w:rsidRPr="00B93775">
        <w:rPr>
          <w:rtl/>
        </w:rPr>
        <w:t xml:space="preserve"> </w:t>
      </w:r>
      <w:r w:rsidRPr="00B93775">
        <w:rPr>
          <w:rFonts w:hint="cs"/>
          <w:rtl/>
        </w:rPr>
        <w:t>آماده</w:t>
      </w:r>
      <w:r w:rsidRPr="00B93775">
        <w:rPr>
          <w:rtl/>
        </w:rPr>
        <w:t xml:space="preserve"> </w:t>
      </w:r>
      <w:r w:rsidRPr="00B93775">
        <w:rPr>
          <w:rFonts w:hint="cs"/>
          <w:rtl/>
        </w:rPr>
        <w:t>بودن</w:t>
      </w:r>
      <w:r w:rsidRPr="00B93775">
        <w:t xml:space="preserve"> (readiness) </w:t>
      </w:r>
      <w:r w:rsidRPr="00B93775">
        <w:rPr>
          <w:rFonts w:hint="cs"/>
          <w:rtl/>
        </w:rPr>
        <w:t>و</w:t>
      </w:r>
      <w:r w:rsidRPr="00B93775">
        <w:rPr>
          <w:rtl/>
        </w:rPr>
        <w:t xml:space="preserve"> </w:t>
      </w:r>
      <w:r w:rsidRPr="00B93775">
        <w:rPr>
          <w:rFonts w:hint="cs"/>
          <w:rtl/>
        </w:rPr>
        <w:t>زنده</w:t>
      </w:r>
      <w:r w:rsidRPr="00B93775">
        <w:rPr>
          <w:rtl/>
        </w:rPr>
        <w:t xml:space="preserve"> </w:t>
      </w:r>
      <w:r w:rsidRPr="00B93775">
        <w:rPr>
          <w:rFonts w:hint="cs"/>
          <w:rtl/>
        </w:rPr>
        <w:t>بودن</w:t>
      </w:r>
      <w:r w:rsidRPr="00B93775">
        <w:t xml:space="preserve"> (liveness) </w:t>
      </w:r>
      <w:r w:rsidRPr="00B93775">
        <w:rPr>
          <w:rFonts w:hint="cs"/>
          <w:rtl/>
        </w:rPr>
        <w:t>گزارش</w:t>
      </w:r>
      <w:r w:rsidRPr="00B93775">
        <w:rPr>
          <w:rtl/>
        </w:rPr>
        <w:t xml:space="preserve"> </w:t>
      </w:r>
      <w:r w:rsidRPr="00B93775">
        <w:rPr>
          <w:rFonts w:hint="cs"/>
          <w:rtl/>
        </w:rPr>
        <w:t>کند</w:t>
      </w:r>
      <w:r w:rsidRPr="00B93775">
        <w:t xml:space="preserve">. </w:t>
      </w:r>
    </w:p>
    <w:p w14:paraId="276E9CBB" w14:textId="32B2F68A" w:rsidR="00E65980" w:rsidRPr="00B93775" w:rsidRDefault="00E65980" w:rsidP="00F40827">
      <w:pPr>
        <w:pStyle w:val="ListParagraph"/>
        <w:numPr>
          <w:ilvl w:val="1"/>
          <w:numId w:val="7"/>
        </w:numPr>
        <w:spacing w:before="0" w:after="160" w:line="259" w:lineRule="auto"/>
        <w:ind w:left="1080"/>
        <w:jc w:val="left"/>
      </w:pPr>
      <w:r w:rsidRPr="00B93775">
        <w:rPr>
          <w:rFonts w:hint="cs"/>
          <w:rtl/>
        </w:rPr>
        <w:t>هر</w:t>
      </w:r>
      <w:r w:rsidRPr="00B93775">
        <w:rPr>
          <w:rtl/>
        </w:rPr>
        <w:t xml:space="preserve"> </w:t>
      </w:r>
      <w:r w:rsidRPr="00B93775">
        <w:rPr>
          <w:rFonts w:hint="cs"/>
          <w:rtl/>
        </w:rPr>
        <w:t>میکروسرویس</w:t>
      </w:r>
      <w:r w:rsidRPr="00B93775">
        <w:rPr>
          <w:rtl/>
        </w:rPr>
        <w:t xml:space="preserve"> </w:t>
      </w:r>
      <w:r w:rsidRPr="00B93775">
        <w:rPr>
          <w:rFonts w:hint="cs"/>
          <w:rtl/>
        </w:rPr>
        <w:t>باید</w:t>
      </w:r>
      <w:r w:rsidRPr="00B93775">
        <w:rPr>
          <w:rtl/>
        </w:rPr>
        <w:t xml:space="preserve"> </w:t>
      </w:r>
      <w:r w:rsidRPr="00B93775">
        <w:rPr>
          <w:rFonts w:hint="cs"/>
          <w:rtl/>
        </w:rPr>
        <w:t>متریکهای</w:t>
      </w:r>
      <w:r w:rsidRPr="00B93775">
        <w:rPr>
          <w:rtl/>
        </w:rPr>
        <w:t xml:space="preserve"> </w:t>
      </w:r>
      <w:r w:rsidRPr="00B93775">
        <w:rPr>
          <w:rFonts w:hint="cs"/>
          <w:rtl/>
        </w:rPr>
        <w:t>مهم</w:t>
      </w:r>
      <w:r w:rsidRPr="00B93775">
        <w:rPr>
          <w:rtl/>
        </w:rPr>
        <w:t xml:space="preserve"> </w:t>
      </w:r>
      <w:r w:rsidRPr="00B93775">
        <w:rPr>
          <w:rFonts w:hint="cs"/>
          <w:rtl/>
        </w:rPr>
        <w:t>در</w:t>
      </w:r>
      <w:r w:rsidRPr="00B93775">
        <w:rPr>
          <w:rtl/>
        </w:rPr>
        <w:t xml:space="preserve"> </w:t>
      </w:r>
      <w:r w:rsidRPr="00B93775">
        <w:rPr>
          <w:rFonts w:hint="cs"/>
          <w:rtl/>
        </w:rPr>
        <w:t>مورد</w:t>
      </w:r>
      <w:r w:rsidRPr="00B93775">
        <w:rPr>
          <w:rtl/>
        </w:rPr>
        <w:t xml:space="preserve"> </w:t>
      </w:r>
      <w:r w:rsidRPr="00B93775">
        <w:rPr>
          <w:rFonts w:hint="cs"/>
          <w:rtl/>
        </w:rPr>
        <w:t>عملکرد</w:t>
      </w:r>
      <w:r w:rsidRPr="00B93775">
        <w:rPr>
          <w:rtl/>
        </w:rPr>
        <w:t xml:space="preserve"> </w:t>
      </w:r>
      <w:r w:rsidRPr="00B93775">
        <w:rPr>
          <w:rFonts w:hint="cs"/>
          <w:rtl/>
        </w:rPr>
        <w:t>خود</w:t>
      </w:r>
      <w:r w:rsidRPr="00B93775">
        <w:rPr>
          <w:rtl/>
        </w:rPr>
        <w:t xml:space="preserve"> </w:t>
      </w:r>
      <w:r w:rsidRPr="00B93775">
        <w:rPr>
          <w:rFonts w:hint="cs"/>
          <w:rtl/>
        </w:rPr>
        <w:t>را</w:t>
      </w:r>
      <w:r w:rsidRPr="00B93775">
        <w:rPr>
          <w:rtl/>
        </w:rPr>
        <w:t xml:space="preserve"> </w:t>
      </w:r>
      <w:r w:rsidRPr="00B93775">
        <w:rPr>
          <w:rFonts w:hint="cs"/>
          <w:rtl/>
        </w:rPr>
        <w:t>در</w:t>
      </w:r>
      <w:r w:rsidRPr="00B93775">
        <w:rPr>
          <w:rtl/>
        </w:rPr>
        <w:t xml:space="preserve"> </w:t>
      </w:r>
      <w:r w:rsidRPr="00B93775">
        <w:rPr>
          <w:rFonts w:hint="cs"/>
          <w:rtl/>
        </w:rPr>
        <w:t>فرمت</w:t>
      </w:r>
      <w:r w:rsidRPr="00B93775">
        <w:t xml:space="preserve"> JSON </w:t>
      </w:r>
      <w:r w:rsidRPr="00B93775">
        <w:rPr>
          <w:rFonts w:hint="cs"/>
          <w:rtl/>
        </w:rPr>
        <w:t>یا</w:t>
      </w:r>
      <w:r w:rsidRPr="00B93775">
        <w:t xml:space="preserve"> Prometheus </w:t>
      </w:r>
      <w:r w:rsidRPr="00B93775">
        <w:rPr>
          <w:rFonts w:hint="cs"/>
          <w:rtl/>
        </w:rPr>
        <w:t>یا</w:t>
      </w:r>
      <w:r w:rsidRPr="00B93775">
        <w:rPr>
          <w:rtl/>
        </w:rPr>
        <w:t xml:space="preserve"> </w:t>
      </w:r>
      <w:r w:rsidRPr="00B93775">
        <w:rPr>
          <w:rFonts w:hint="cs"/>
          <w:rtl/>
        </w:rPr>
        <w:t>مشابه</w:t>
      </w:r>
      <w:r w:rsidRPr="00B93775">
        <w:rPr>
          <w:rtl/>
        </w:rPr>
        <w:t xml:space="preserve"> </w:t>
      </w:r>
      <w:r w:rsidRPr="00B93775">
        <w:rPr>
          <w:rFonts w:hint="cs"/>
          <w:rtl/>
        </w:rPr>
        <w:t>آن</w:t>
      </w:r>
      <w:r w:rsidRPr="00B93775">
        <w:rPr>
          <w:rtl/>
        </w:rPr>
        <w:t xml:space="preserve"> </w:t>
      </w:r>
      <w:r w:rsidRPr="00B93775">
        <w:rPr>
          <w:rFonts w:hint="cs"/>
          <w:rtl/>
        </w:rPr>
        <w:t>ارائه</w:t>
      </w:r>
      <w:r w:rsidRPr="00B93775">
        <w:rPr>
          <w:rtl/>
        </w:rPr>
        <w:t xml:space="preserve"> </w:t>
      </w:r>
      <w:r w:rsidRPr="00B93775">
        <w:rPr>
          <w:rFonts w:hint="cs"/>
          <w:rtl/>
        </w:rPr>
        <w:t>کند</w:t>
      </w:r>
      <w:r w:rsidR="003D1606">
        <w:rPr>
          <w:rFonts w:hint="cs"/>
          <w:rtl/>
        </w:rPr>
        <w:t>.</w:t>
      </w:r>
    </w:p>
    <w:p w14:paraId="597F84CE" w14:textId="6E94263A" w:rsidR="00E65980" w:rsidRPr="00B93775" w:rsidRDefault="00E65980" w:rsidP="00F40827">
      <w:pPr>
        <w:pStyle w:val="ListParagraph"/>
        <w:numPr>
          <w:ilvl w:val="1"/>
          <w:numId w:val="7"/>
        </w:numPr>
        <w:spacing w:before="0" w:after="160" w:line="259" w:lineRule="auto"/>
        <w:ind w:left="1080"/>
        <w:jc w:val="left"/>
      </w:pPr>
      <w:r w:rsidRPr="00B93775">
        <w:rPr>
          <w:rFonts w:hint="cs"/>
          <w:rtl/>
        </w:rPr>
        <w:lastRenderedPageBreak/>
        <w:t>متریکهای</w:t>
      </w:r>
      <w:r w:rsidRPr="00B93775">
        <w:rPr>
          <w:rtl/>
        </w:rPr>
        <w:t xml:space="preserve"> </w:t>
      </w:r>
      <w:r w:rsidRPr="00B93775">
        <w:rPr>
          <w:rFonts w:hint="cs"/>
          <w:rtl/>
        </w:rPr>
        <w:t>میکروسرویسها،</w:t>
      </w:r>
      <w:r w:rsidRPr="00B93775">
        <w:rPr>
          <w:rtl/>
        </w:rPr>
        <w:t xml:space="preserve"> </w:t>
      </w:r>
      <w:r w:rsidRPr="00B93775">
        <w:rPr>
          <w:rFonts w:hint="cs"/>
          <w:rtl/>
        </w:rPr>
        <w:t>پادها</w:t>
      </w:r>
      <w:r w:rsidRPr="00B93775">
        <w:rPr>
          <w:rtl/>
        </w:rPr>
        <w:t xml:space="preserve"> </w:t>
      </w:r>
      <w:r w:rsidRPr="00B93775">
        <w:rPr>
          <w:rFonts w:hint="cs"/>
          <w:rtl/>
        </w:rPr>
        <w:t>و</w:t>
      </w:r>
      <w:r w:rsidRPr="00B93775">
        <w:rPr>
          <w:rtl/>
        </w:rPr>
        <w:t xml:space="preserve"> </w:t>
      </w:r>
      <w:r w:rsidRPr="00B93775">
        <w:rPr>
          <w:rFonts w:hint="cs"/>
          <w:rtl/>
        </w:rPr>
        <w:t>میان‌افزارها</w:t>
      </w:r>
      <w:r w:rsidRPr="00B93775">
        <w:rPr>
          <w:rtl/>
        </w:rPr>
        <w:t xml:space="preserve"> </w:t>
      </w:r>
      <w:r w:rsidRPr="00B93775">
        <w:rPr>
          <w:rFonts w:hint="cs"/>
          <w:rtl/>
        </w:rPr>
        <w:t>باید</w:t>
      </w:r>
      <w:r w:rsidRPr="00B93775">
        <w:rPr>
          <w:rtl/>
        </w:rPr>
        <w:t xml:space="preserve"> </w:t>
      </w:r>
      <w:r w:rsidRPr="00B93775">
        <w:rPr>
          <w:rFonts w:hint="cs"/>
          <w:rtl/>
        </w:rPr>
        <w:t>در</w:t>
      </w:r>
      <w:r w:rsidRPr="00B93775">
        <w:t xml:space="preserve"> Prometheus </w:t>
      </w:r>
      <w:r w:rsidRPr="00B93775">
        <w:rPr>
          <w:rFonts w:hint="cs"/>
          <w:rtl/>
        </w:rPr>
        <w:t>یا</w:t>
      </w:r>
      <w:r w:rsidRPr="00B93775">
        <w:rPr>
          <w:rtl/>
        </w:rPr>
        <w:t xml:space="preserve"> </w:t>
      </w:r>
      <w:r w:rsidRPr="00B93775">
        <w:rPr>
          <w:rFonts w:hint="cs"/>
          <w:rtl/>
        </w:rPr>
        <w:t>مشابه</w:t>
      </w:r>
      <w:r w:rsidRPr="00B93775">
        <w:rPr>
          <w:rtl/>
        </w:rPr>
        <w:t xml:space="preserve"> </w:t>
      </w:r>
      <w:r w:rsidRPr="00B93775">
        <w:rPr>
          <w:rFonts w:hint="cs"/>
          <w:rtl/>
        </w:rPr>
        <w:t>آن</w:t>
      </w:r>
      <w:r w:rsidRPr="00B93775">
        <w:rPr>
          <w:rtl/>
        </w:rPr>
        <w:t xml:space="preserve"> </w:t>
      </w:r>
      <w:r w:rsidRPr="00B93775">
        <w:rPr>
          <w:rFonts w:hint="cs"/>
          <w:rtl/>
        </w:rPr>
        <w:t>جمع‌آوری</w:t>
      </w:r>
      <w:r w:rsidRPr="00B93775">
        <w:rPr>
          <w:rtl/>
        </w:rPr>
        <w:t xml:space="preserve"> </w:t>
      </w:r>
      <w:r w:rsidRPr="00B93775">
        <w:rPr>
          <w:rFonts w:hint="cs"/>
          <w:rtl/>
        </w:rPr>
        <w:t>شود</w:t>
      </w:r>
      <w:r w:rsidR="003D1606">
        <w:rPr>
          <w:rFonts w:hint="cs"/>
          <w:rtl/>
        </w:rPr>
        <w:t>.</w:t>
      </w:r>
    </w:p>
    <w:p w14:paraId="0C16A8A2" w14:textId="25DBF616" w:rsidR="00E65980" w:rsidRPr="00B93775" w:rsidRDefault="00E65980" w:rsidP="00F40827">
      <w:pPr>
        <w:pStyle w:val="ListParagraph"/>
        <w:numPr>
          <w:ilvl w:val="1"/>
          <w:numId w:val="7"/>
        </w:numPr>
        <w:spacing w:before="0" w:after="160" w:line="259" w:lineRule="auto"/>
        <w:ind w:left="1080"/>
        <w:jc w:val="left"/>
      </w:pPr>
      <w:r w:rsidRPr="00B93775">
        <w:rPr>
          <w:rFonts w:hint="cs"/>
          <w:rtl/>
        </w:rPr>
        <w:t>برای</w:t>
      </w:r>
      <w:r w:rsidRPr="00B93775">
        <w:rPr>
          <w:rtl/>
        </w:rPr>
        <w:t xml:space="preserve"> </w:t>
      </w:r>
      <w:r w:rsidRPr="00B93775">
        <w:rPr>
          <w:rFonts w:hint="cs"/>
          <w:rtl/>
        </w:rPr>
        <w:t>گزارش‌گیری</w:t>
      </w:r>
      <w:r w:rsidRPr="00B93775">
        <w:rPr>
          <w:rtl/>
        </w:rPr>
        <w:t xml:space="preserve"> </w:t>
      </w:r>
      <w:r w:rsidRPr="00B93775">
        <w:rPr>
          <w:rFonts w:hint="cs"/>
          <w:rtl/>
        </w:rPr>
        <w:t>و</w:t>
      </w:r>
      <w:r w:rsidRPr="00B93775">
        <w:rPr>
          <w:rtl/>
        </w:rPr>
        <w:t xml:space="preserve"> </w:t>
      </w:r>
      <w:r w:rsidRPr="00B93775">
        <w:rPr>
          <w:rFonts w:hint="cs"/>
          <w:rtl/>
        </w:rPr>
        <w:t>ایجاد</w:t>
      </w:r>
      <w:r w:rsidRPr="00B93775">
        <w:rPr>
          <w:rtl/>
        </w:rPr>
        <w:t xml:space="preserve"> </w:t>
      </w:r>
      <w:r w:rsidRPr="00B93775">
        <w:rPr>
          <w:rFonts w:hint="cs"/>
          <w:rtl/>
        </w:rPr>
        <w:t>داشبورد</w:t>
      </w:r>
      <w:r w:rsidRPr="00B93775">
        <w:rPr>
          <w:rtl/>
        </w:rPr>
        <w:t xml:space="preserve"> </w:t>
      </w:r>
      <w:r w:rsidRPr="00B93775">
        <w:rPr>
          <w:rFonts w:hint="cs"/>
          <w:rtl/>
        </w:rPr>
        <w:t>از</w:t>
      </w:r>
      <w:r w:rsidRPr="00B93775">
        <w:rPr>
          <w:rtl/>
        </w:rPr>
        <w:t xml:space="preserve"> </w:t>
      </w:r>
      <w:r w:rsidRPr="00B93775">
        <w:rPr>
          <w:rFonts w:hint="cs"/>
          <w:rtl/>
        </w:rPr>
        <w:t>متریکهای</w:t>
      </w:r>
      <w:r w:rsidRPr="00B93775">
        <w:rPr>
          <w:rtl/>
        </w:rPr>
        <w:t xml:space="preserve"> </w:t>
      </w:r>
      <w:r w:rsidRPr="00B93775">
        <w:rPr>
          <w:rFonts w:hint="cs"/>
          <w:rtl/>
        </w:rPr>
        <w:t>جمع‌آوری</w:t>
      </w:r>
      <w:r w:rsidRPr="00B93775">
        <w:rPr>
          <w:rtl/>
        </w:rPr>
        <w:t xml:space="preserve"> </w:t>
      </w:r>
      <w:r w:rsidRPr="00B93775">
        <w:rPr>
          <w:rFonts w:hint="cs"/>
          <w:rtl/>
        </w:rPr>
        <w:t>شده</w:t>
      </w:r>
      <w:r w:rsidRPr="00B93775">
        <w:rPr>
          <w:rtl/>
        </w:rPr>
        <w:t xml:space="preserve"> </w:t>
      </w:r>
      <w:r w:rsidRPr="00B93775">
        <w:rPr>
          <w:rFonts w:hint="cs"/>
          <w:rtl/>
        </w:rPr>
        <w:t>ابزاری</w:t>
      </w:r>
      <w:r w:rsidRPr="00B93775">
        <w:rPr>
          <w:rtl/>
        </w:rPr>
        <w:t xml:space="preserve"> </w:t>
      </w:r>
      <w:r w:rsidRPr="00B93775">
        <w:rPr>
          <w:rFonts w:hint="cs"/>
          <w:rtl/>
        </w:rPr>
        <w:t>همچون</w:t>
      </w:r>
      <w:r w:rsidRPr="00B93775">
        <w:t xml:space="preserve"> Grafana </w:t>
      </w:r>
      <w:r w:rsidRPr="00B93775">
        <w:rPr>
          <w:rFonts w:hint="cs"/>
          <w:rtl/>
        </w:rPr>
        <w:t>فراهم</w:t>
      </w:r>
      <w:r w:rsidRPr="00B93775">
        <w:rPr>
          <w:rtl/>
        </w:rPr>
        <w:t xml:space="preserve"> </w:t>
      </w:r>
      <w:r w:rsidRPr="00B93775">
        <w:rPr>
          <w:rFonts w:hint="cs"/>
          <w:rtl/>
        </w:rPr>
        <w:t>گردد</w:t>
      </w:r>
      <w:r w:rsidR="003D1606">
        <w:rPr>
          <w:rFonts w:hint="cs"/>
          <w:rtl/>
        </w:rPr>
        <w:t>.</w:t>
      </w:r>
    </w:p>
    <w:p w14:paraId="5C500180" w14:textId="4F208556" w:rsidR="00E65980" w:rsidRPr="00B93775" w:rsidRDefault="00E65980" w:rsidP="00F40827">
      <w:pPr>
        <w:pStyle w:val="ListParagraph"/>
        <w:numPr>
          <w:ilvl w:val="1"/>
          <w:numId w:val="7"/>
        </w:numPr>
        <w:spacing w:before="0" w:after="160" w:line="259" w:lineRule="auto"/>
        <w:ind w:left="1080"/>
        <w:jc w:val="left"/>
      </w:pPr>
      <w:r w:rsidRPr="00B93775">
        <w:rPr>
          <w:rFonts w:hint="cs"/>
          <w:rtl/>
        </w:rPr>
        <w:t>از</w:t>
      </w:r>
      <w:r w:rsidRPr="00B93775">
        <w:rPr>
          <w:rtl/>
        </w:rPr>
        <w:t xml:space="preserve"> </w:t>
      </w:r>
      <w:r w:rsidRPr="00B93775">
        <w:rPr>
          <w:rFonts w:hint="cs"/>
          <w:rtl/>
        </w:rPr>
        <w:t>روی</w:t>
      </w:r>
      <w:r w:rsidRPr="00B93775">
        <w:rPr>
          <w:rtl/>
        </w:rPr>
        <w:t xml:space="preserve"> </w:t>
      </w:r>
      <w:r w:rsidRPr="00B93775">
        <w:rPr>
          <w:rFonts w:hint="cs"/>
          <w:rtl/>
        </w:rPr>
        <w:t>متریکهای</w:t>
      </w:r>
      <w:r w:rsidRPr="00B93775">
        <w:rPr>
          <w:rtl/>
        </w:rPr>
        <w:t xml:space="preserve"> </w:t>
      </w:r>
      <w:r w:rsidRPr="00B93775">
        <w:rPr>
          <w:rFonts w:hint="cs"/>
          <w:rtl/>
        </w:rPr>
        <w:t>مهم</w:t>
      </w:r>
      <w:r w:rsidRPr="00B93775">
        <w:rPr>
          <w:rtl/>
        </w:rPr>
        <w:t xml:space="preserve"> </w:t>
      </w:r>
      <w:r w:rsidRPr="00B93775">
        <w:rPr>
          <w:rFonts w:hint="cs"/>
          <w:rtl/>
        </w:rPr>
        <w:t>پادها،</w:t>
      </w:r>
      <w:r w:rsidRPr="00B93775">
        <w:rPr>
          <w:rtl/>
        </w:rPr>
        <w:t xml:space="preserve"> </w:t>
      </w:r>
      <w:r w:rsidRPr="00B93775">
        <w:rPr>
          <w:rFonts w:hint="cs"/>
          <w:rtl/>
        </w:rPr>
        <w:t>میان‌افزارها</w:t>
      </w:r>
      <w:r w:rsidRPr="00B93775">
        <w:rPr>
          <w:rtl/>
        </w:rPr>
        <w:t xml:space="preserve"> (</w:t>
      </w:r>
      <w:r w:rsidRPr="00B93775">
        <w:rPr>
          <w:rFonts w:hint="cs"/>
          <w:rtl/>
        </w:rPr>
        <w:t>اعم</w:t>
      </w:r>
      <w:r w:rsidRPr="00B93775">
        <w:rPr>
          <w:rtl/>
        </w:rPr>
        <w:t xml:space="preserve"> </w:t>
      </w:r>
      <w:r w:rsidRPr="00B93775">
        <w:rPr>
          <w:rFonts w:hint="cs"/>
          <w:rtl/>
        </w:rPr>
        <w:t>از</w:t>
      </w:r>
      <w:r w:rsidRPr="00B93775">
        <w:rPr>
          <w:rtl/>
        </w:rPr>
        <w:t xml:space="preserve"> </w:t>
      </w:r>
      <w:r w:rsidRPr="00B93775">
        <w:rPr>
          <w:rFonts w:hint="cs"/>
          <w:rtl/>
        </w:rPr>
        <w:t>پایگاه</w:t>
      </w:r>
      <w:r w:rsidRPr="00B93775">
        <w:rPr>
          <w:rtl/>
        </w:rPr>
        <w:t xml:space="preserve"> </w:t>
      </w:r>
      <w:r w:rsidRPr="00B93775">
        <w:rPr>
          <w:rFonts w:hint="cs"/>
          <w:rtl/>
        </w:rPr>
        <w:t>داده،</w:t>
      </w:r>
      <w:r w:rsidRPr="00B93775">
        <w:rPr>
          <w:rtl/>
        </w:rPr>
        <w:t xml:space="preserve"> </w:t>
      </w:r>
      <w:r w:rsidRPr="00B93775">
        <w:t xml:space="preserve">Message Broker </w:t>
      </w:r>
      <w:r w:rsidR="003D1606">
        <w:rPr>
          <w:rFonts w:hint="cs"/>
          <w:rtl/>
        </w:rPr>
        <w:t xml:space="preserve"> </w:t>
      </w:r>
      <w:r w:rsidRPr="00B93775">
        <w:rPr>
          <w:rFonts w:hint="cs"/>
          <w:rtl/>
        </w:rPr>
        <w:t>و</w:t>
      </w:r>
      <w:r w:rsidRPr="00B93775">
        <w:rPr>
          <w:rtl/>
        </w:rPr>
        <w:t xml:space="preserve"> </w:t>
      </w:r>
      <w:r w:rsidRPr="00B93775">
        <w:rPr>
          <w:rFonts w:hint="cs"/>
          <w:rtl/>
        </w:rPr>
        <w:t>غیره</w:t>
      </w:r>
      <w:r w:rsidRPr="00B93775">
        <w:rPr>
          <w:rtl/>
        </w:rPr>
        <w:t xml:space="preserve">) </w:t>
      </w:r>
      <w:r w:rsidRPr="00B93775">
        <w:rPr>
          <w:rFonts w:hint="cs"/>
          <w:rtl/>
        </w:rPr>
        <w:t>و</w:t>
      </w:r>
      <w:r w:rsidRPr="00B93775">
        <w:rPr>
          <w:rtl/>
        </w:rPr>
        <w:t xml:space="preserve"> </w:t>
      </w:r>
      <w:r w:rsidRPr="00B93775">
        <w:rPr>
          <w:rFonts w:hint="cs"/>
          <w:rtl/>
        </w:rPr>
        <w:t>متریکهای</w:t>
      </w:r>
      <w:r w:rsidRPr="00B93775">
        <w:rPr>
          <w:rtl/>
        </w:rPr>
        <w:t xml:space="preserve"> </w:t>
      </w:r>
      <w:r w:rsidRPr="00B93775">
        <w:rPr>
          <w:rFonts w:hint="cs"/>
          <w:rtl/>
        </w:rPr>
        <w:t>داخلی</w:t>
      </w:r>
      <w:r w:rsidRPr="00B93775">
        <w:rPr>
          <w:rtl/>
        </w:rPr>
        <w:t xml:space="preserve"> </w:t>
      </w:r>
      <w:r w:rsidRPr="00B93775">
        <w:rPr>
          <w:rFonts w:hint="cs"/>
          <w:rtl/>
        </w:rPr>
        <w:t>میکروسرویسها</w:t>
      </w:r>
      <w:r w:rsidRPr="00B93775">
        <w:rPr>
          <w:rtl/>
        </w:rPr>
        <w:t xml:space="preserve"> </w:t>
      </w:r>
      <w:r w:rsidRPr="00B93775">
        <w:rPr>
          <w:rFonts w:hint="cs"/>
          <w:rtl/>
        </w:rPr>
        <w:t>داشبوردهای</w:t>
      </w:r>
      <w:r w:rsidRPr="00B93775">
        <w:rPr>
          <w:rtl/>
        </w:rPr>
        <w:t xml:space="preserve"> </w:t>
      </w:r>
      <w:r w:rsidRPr="00B93775">
        <w:rPr>
          <w:rFonts w:hint="cs"/>
          <w:rtl/>
        </w:rPr>
        <w:t>پایش</w:t>
      </w:r>
      <w:r w:rsidRPr="00B93775">
        <w:rPr>
          <w:rtl/>
        </w:rPr>
        <w:t xml:space="preserve"> </w:t>
      </w:r>
      <w:r w:rsidRPr="00B93775">
        <w:rPr>
          <w:rFonts w:hint="cs"/>
          <w:rtl/>
        </w:rPr>
        <w:t>ایجاد</w:t>
      </w:r>
      <w:r w:rsidRPr="00B93775">
        <w:rPr>
          <w:rtl/>
        </w:rPr>
        <w:t xml:space="preserve"> </w:t>
      </w:r>
      <w:r w:rsidRPr="00B93775">
        <w:rPr>
          <w:rFonts w:hint="cs"/>
          <w:rtl/>
        </w:rPr>
        <w:t>شود</w:t>
      </w:r>
      <w:r w:rsidR="003D1606">
        <w:rPr>
          <w:rFonts w:hint="cs"/>
          <w:rtl/>
        </w:rPr>
        <w:t>.</w:t>
      </w:r>
    </w:p>
    <w:p w14:paraId="0456839D" w14:textId="5B91399D" w:rsidR="00E65980" w:rsidRPr="00B93775" w:rsidRDefault="00E65980" w:rsidP="00F40827">
      <w:pPr>
        <w:pStyle w:val="ListParagraph"/>
        <w:numPr>
          <w:ilvl w:val="1"/>
          <w:numId w:val="7"/>
        </w:numPr>
        <w:spacing w:before="0" w:after="160" w:line="259" w:lineRule="auto"/>
        <w:ind w:left="1080"/>
        <w:jc w:val="left"/>
      </w:pPr>
      <w:r w:rsidRPr="00B93775">
        <w:rPr>
          <w:rFonts w:hint="cs"/>
          <w:rtl/>
        </w:rPr>
        <w:t>لاگ</w:t>
      </w:r>
      <w:r w:rsidRPr="00B93775">
        <w:rPr>
          <w:rtl/>
        </w:rPr>
        <w:t xml:space="preserve"> </w:t>
      </w:r>
      <w:r w:rsidRPr="00B93775">
        <w:rPr>
          <w:rFonts w:hint="cs"/>
          <w:rtl/>
        </w:rPr>
        <w:t>همه</w:t>
      </w:r>
      <w:r w:rsidRPr="00B93775">
        <w:rPr>
          <w:rtl/>
        </w:rPr>
        <w:t xml:space="preserve"> </w:t>
      </w:r>
      <w:r w:rsidRPr="00B93775">
        <w:rPr>
          <w:rFonts w:hint="cs"/>
          <w:rtl/>
        </w:rPr>
        <w:t>پادها</w:t>
      </w:r>
      <w:r w:rsidRPr="00B93775">
        <w:rPr>
          <w:rtl/>
        </w:rPr>
        <w:t xml:space="preserve"> </w:t>
      </w:r>
      <w:r w:rsidRPr="00B93775">
        <w:rPr>
          <w:rFonts w:hint="cs"/>
          <w:rtl/>
        </w:rPr>
        <w:t>باید</w:t>
      </w:r>
      <w:r w:rsidRPr="00B93775">
        <w:rPr>
          <w:rtl/>
        </w:rPr>
        <w:t xml:space="preserve"> </w:t>
      </w:r>
      <w:r w:rsidRPr="00B93775">
        <w:rPr>
          <w:rFonts w:hint="cs"/>
          <w:rtl/>
        </w:rPr>
        <w:t>در</w:t>
      </w:r>
      <w:r w:rsidRPr="00B93775">
        <w:rPr>
          <w:rtl/>
        </w:rPr>
        <w:t xml:space="preserve"> </w:t>
      </w:r>
      <w:r w:rsidRPr="00B93775">
        <w:rPr>
          <w:rFonts w:hint="cs"/>
          <w:rtl/>
        </w:rPr>
        <w:t>یک</w:t>
      </w:r>
      <w:r w:rsidRPr="00B93775">
        <w:rPr>
          <w:rtl/>
        </w:rPr>
        <w:t xml:space="preserve"> </w:t>
      </w:r>
      <w:r w:rsidRPr="00B93775">
        <w:rPr>
          <w:rFonts w:hint="cs"/>
          <w:rtl/>
        </w:rPr>
        <w:t>سکوی</w:t>
      </w:r>
      <w:r w:rsidRPr="00B93775">
        <w:rPr>
          <w:rtl/>
        </w:rPr>
        <w:t xml:space="preserve"> </w:t>
      </w:r>
      <w:r w:rsidRPr="00B93775">
        <w:rPr>
          <w:rFonts w:hint="cs"/>
          <w:rtl/>
        </w:rPr>
        <w:t>تحلیل</w:t>
      </w:r>
      <w:r w:rsidRPr="00B93775">
        <w:rPr>
          <w:rtl/>
        </w:rPr>
        <w:t xml:space="preserve"> </w:t>
      </w:r>
      <w:r w:rsidRPr="00B93775">
        <w:rPr>
          <w:rFonts w:hint="cs"/>
          <w:rtl/>
        </w:rPr>
        <w:t>لاگ</w:t>
      </w:r>
      <w:r w:rsidRPr="00B93775">
        <w:rPr>
          <w:rtl/>
        </w:rPr>
        <w:t xml:space="preserve"> (</w:t>
      </w:r>
      <w:r w:rsidRPr="00B93775">
        <w:rPr>
          <w:rFonts w:hint="cs"/>
          <w:rtl/>
        </w:rPr>
        <w:t>مثل</w:t>
      </w:r>
      <w:r w:rsidRPr="00B93775">
        <w:t xml:space="preserve"> ELK </w:t>
      </w:r>
      <w:r w:rsidRPr="00B93775">
        <w:rPr>
          <w:rFonts w:hint="cs"/>
          <w:rtl/>
        </w:rPr>
        <w:t>یا</w:t>
      </w:r>
      <w:r>
        <w:t>GrayLog</w:t>
      </w:r>
      <w:r>
        <w:rPr>
          <w:rFonts w:hint="cs"/>
          <w:rtl/>
        </w:rPr>
        <w:t>)</w:t>
      </w:r>
      <w:r w:rsidRPr="00B93775">
        <w:t xml:space="preserve"> </w:t>
      </w:r>
      <w:r w:rsidRPr="00B93775">
        <w:rPr>
          <w:rFonts w:hint="cs"/>
          <w:rtl/>
        </w:rPr>
        <w:t>تجمیع</w:t>
      </w:r>
      <w:r w:rsidRPr="00B93775">
        <w:rPr>
          <w:rtl/>
        </w:rPr>
        <w:t xml:space="preserve"> </w:t>
      </w:r>
      <w:r w:rsidRPr="00B93775">
        <w:rPr>
          <w:rFonts w:hint="cs"/>
          <w:rtl/>
        </w:rPr>
        <w:t>گردد</w:t>
      </w:r>
      <w:r w:rsidR="003D1606">
        <w:rPr>
          <w:rFonts w:hint="cs"/>
          <w:rtl/>
        </w:rPr>
        <w:t>.</w:t>
      </w:r>
    </w:p>
    <w:p w14:paraId="0603D809" w14:textId="0A2B500A" w:rsidR="00E65980" w:rsidRPr="00B93775" w:rsidRDefault="00E65980" w:rsidP="00F40827">
      <w:pPr>
        <w:pStyle w:val="ListParagraph"/>
        <w:numPr>
          <w:ilvl w:val="1"/>
          <w:numId w:val="7"/>
        </w:numPr>
        <w:spacing w:before="0" w:after="160" w:line="259" w:lineRule="auto"/>
        <w:ind w:left="1080"/>
        <w:jc w:val="left"/>
      </w:pPr>
      <w:r w:rsidRPr="00B93775">
        <w:rPr>
          <w:rFonts w:hint="cs"/>
          <w:rtl/>
        </w:rPr>
        <w:t>از</w:t>
      </w:r>
      <w:r w:rsidRPr="00B93775">
        <w:rPr>
          <w:rtl/>
        </w:rPr>
        <w:t xml:space="preserve"> </w:t>
      </w:r>
      <w:r w:rsidRPr="00B93775">
        <w:rPr>
          <w:rFonts w:hint="cs"/>
          <w:rtl/>
        </w:rPr>
        <w:t>کتابخانه‌های</w:t>
      </w:r>
      <w:r w:rsidRPr="00B93775">
        <w:rPr>
          <w:rtl/>
        </w:rPr>
        <w:t xml:space="preserve"> </w:t>
      </w:r>
      <w:r w:rsidRPr="00B93775">
        <w:rPr>
          <w:rFonts w:hint="cs"/>
          <w:rtl/>
        </w:rPr>
        <w:t>مناسب</w:t>
      </w:r>
      <w:r w:rsidRPr="00B93775">
        <w:rPr>
          <w:rtl/>
        </w:rPr>
        <w:t xml:space="preserve"> </w:t>
      </w:r>
      <w:r w:rsidRPr="00B93775">
        <w:rPr>
          <w:rFonts w:hint="cs"/>
          <w:rtl/>
        </w:rPr>
        <w:t>و</w:t>
      </w:r>
      <w:r w:rsidRPr="00B93775">
        <w:rPr>
          <w:rtl/>
        </w:rPr>
        <w:t xml:space="preserve"> </w:t>
      </w:r>
      <w:r w:rsidRPr="00B93775">
        <w:rPr>
          <w:rFonts w:hint="cs"/>
          <w:rtl/>
        </w:rPr>
        <w:t>مدیریت‌پذیر</w:t>
      </w:r>
      <w:r w:rsidRPr="00B93775">
        <w:rPr>
          <w:rtl/>
        </w:rPr>
        <w:t xml:space="preserve"> </w:t>
      </w:r>
      <w:r w:rsidRPr="00B93775">
        <w:rPr>
          <w:rFonts w:hint="cs"/>
          <w:rtl/>
        </w:rPr>
        <w:t>برای</w:t>
      </w:r>
      <w:r w:rsidRPr="00B93775">
        <w:rPr>
          <w:rtl/>
        </w:rPr>
        <w:t xml:space="preserve"> </w:t>
      </w:r>
      <w:r w:rsidRPr="00B93775">
        <w:rPr>
          <w:rFonts w:hint="cs"/>
          <w:rtl/>
        </w:rPr>
        <w:t>ثبت</w:t>
      </w:r>
      <w:r w:rsidRPr="00B93775">
        <w:rPr>
          <w:rtl/>
        </w:rPr>
        <w:t xml:space="preserve"> </w:t>
      </w:r>
      <w:r w:rsidRPr="00B93775">
        <w:rPr>
          <w:rFonts w:hint="cs"/>
          <w:rtl/>
        </w:rPr>
        <w:t>و</w:t>
      </w:r>
      <w:r w:rsidRPr="00B93775">
        <w:rPr>
          <w:rtl/>
        </w:rPr>
        <w:t xml:space="preserve"> </w:t>
      </w:r>
      <w:r w:rsidRPr="00B93775">
        <w:rPr>
          <w:rFonts w:hint="cs"/>
          <w:rtl/>
        </w:rPr>
        <w:t>ارسال</w:t>
      </w:r>
      <w:r w:rsidRPr="00B93775">
        <w:rPr>
          <w:rtl/>
        </w:rPr>
        <w:t xml:space="preserve"> </w:t>
      </w:r>
      <w:r w:rsidRPr="00B93775">
        <w:rPr>
          <w:rFonts w:hint="cs"/>
          <w:rtl/>
        </w:rPr>
        <w:t>لاگ</w:t>
      </w:r>
      <w:r w:rsidRPr="00B93775">
        <w:rPr>
          <w:rtl/>
        </w:rPr>
        <w:t xml:space="preserve"> </w:t>
      </w:r>
      <w:r w:rsidRPr="00B93775">
        <w:rPr>
          <w:rFonts w:hint="cs"/>
          <w:rtl/>
        </w:rPr>
        <w:t>استفاده</w:t>
      </w:r>
      <w:r w:rsidRPr="00B93775">
        <w:rPr>
          <w:rtl/>
        </w:rPr>
        <w:t xml:space="preserve"> </w:t>
      </w:r>
      <w:r w:rsidRPr="00B93775">
        <w:rPr>
          <w:rFonts w:hint="cs"/>
          <w:rtl/>
        </w:rPr>
        <w:t>گردد</w:t>
      </w:r>
      <w:r w:rsidRPr="00B93775">
        <w:rPr>
          <w:rtl/>
        </w:rPr>
        <w:t xml:space="preserve">. </w:t>
      </w:r>
      <w:r w:rsidRPr="00B93775">
        <w:rPr>
          <w:rFonts w:hint="cs"/>
          <w:rtl/>
        </w:rPr>
        <w:t>این</w:t>
      </w:r>
      <w:r w:rsidRPr="00B93775">
        <w:rPr>
          <w:rtl/>
        </w:rPr>
        <w:t xml:space="preserve"> </w:t>
      </w:r>
      <w:r w:rsidRPr="00B93775">
        <w:rPr>
          <w:rFonts w:hint="cs"/>
          <w:rtl/>
        </w:rPr>
        <w:t>کتابخانه</w:t>
      </w:r>
      <w:r w:rsidRPr="00B93775">
        <w:rPr>
          <w:rtl/>
        </w:rPr>
        <w:t xml:space="preserve"> </w:t>
      </w:r>
      <w:r w:rsidRPr="00B93775">
        <w:rPr>
          <w:rFonts w:hint="cs"/>
          <w:rtl/>
        </w:rPr>
        <w:t>باید</w:t>
      </w:r>
      <w:r w:rsidRPr="00B93775">
        <w:rPr>
          <w:rtl/>
        </w:rPr>
        <w:t xml:space="preserve"> </w:t>
      </w:r>
      <w:r w:rsidRPr="00B93775">
        <w:rPr>
          <w:rFonts w:hint="cs"/>
          <w:rtl/>
        </w:rPr>
        <w:t>امکان</w:t>
      </w:r>
      <w:r w:rsidRPr="00B93775">
        <w:rPr>
          <w:rtl/>
        </w:rPr>
        <w:t xml:space="preserve"> </w:t>
      </w:r>
      <w:r w:rsidRPr="00B93775">
        <w:rPr>
          <w:rFonts w:hint="cs"/>
          <w:rtl/>
        </w:rPr>
        <w:t>تغییر</w:t>
      </w:r>
      <w:r w:rsidRPr="00B93775">
        <w:rPr>
          <w:rtl/>
        </w:rPr>
        <w:t xml:space="preserve"> </w:t>
      </w:r>
      <w:r w:rsidRPr="00B93775">
        <w:rPr>
          <w:rFonts w:hint="cs"/>
          <w:rtl/>
        </w:rPr>
        <w:t>سطح</w:t>
      </w:r>
      <w:r w:rsidRPr="00B93775">
        <w:rPr>
          <w:rtl/>
        </w:rPr>
        <w:t xml:space="preserve"> </w:t>
      </w:r>
      <w:r w:rsidRPr="00B93775">
        <w:rPr>
          <w:rFonts w:hint="cs"/>
          <w:rtl/>
        </w:rPr>
        <w:t>لاگ</w:t>
      </w:r>
      <w:r w:rsidRPr="00B93775">
        <w:rPr>
          <w:rtl/>
        </w:rPr>
        <w:t xml:space="preserve"> </w:t>
      </w:r>
      <w:r w:rsidRPr="00B93775">
        <w:rPr>
          <w:rFonts w:hint="cs"/>
          <w:rtl/>
        </w:rPr>
        <w:t>برای</w:t>
      </w:r>
      <w:r w:rsidRPr="00B93775">
        <w:rPr>
          <w:rtl/>
        </w:rPr>
        <w:t xml:space="preserve"> </w:t>
      </w:r>
      <w:r w:rsidRPr="00B93775">
        <w:rPr>
          <w:rFonts w:hint="cs"/>
          <w:rtl/>
        </w:rPr>
        <w:t>کلاسهای</w:t>
      </w:r>
      <w:r w:rsidRPr="00B93775">
        <w:rPr>
          <w:rtl/>
        </w:rPr>
        <w:t xml:space="preserve"> </w:t>
      </w:r>
      <w:r w:rsidRPr="00B93775">
        <w:rPr>
          <w:rFonts w:hint="cs"/>
          <w:rtl/>
        </w:rPr>
        <w:t>مختلف</w:t>
      </w:r>
      <w:r w:rsidRPr="00B93775">
        <w:rPr>
          <w:rtl/>
        </w:rPr>
        <w:t xml:space="preserve"> </w:t>
      </w:r>
      <w:r w:rsidRPr="00B93775">
        <w:rPr>
          <w:rFonts w:hint="cs"/>
          <w:rtl/>
        </w:rPr>
        <w:t>را</w:t>
      </w:r>
      <w:r w:rsidRPr="00B93775">
        <w:rPr>
          <w:rtl/>
        </w:rPr>
        <w:t xml:space="preserve"> </w:t>
      </w:r>
      <w:r w:rsidRPr="00B93775">
        <w:rPr>
          <w:rFonts w:hint="cs"/>
          <w:rtl/>
        </w:rPr>
        <w:t>فراهم</w:t>
      </w:r>
      <w:r w:rsidRPr="00B93775">
        <w:rPr>
          <w:rtl/>
        </w:rPr>
        <w:t xml:space="preserve"> </w:t>
      </w:r>
      <w:r w:rsidRPr="00B93775">
        <w:rPr>
          <w:rFonts w:hint="cs"/>
          <w:rtl/>
        </w:rPr>
        <w:t>نماید</w:t>
      </w:r>
      <w:r w:rsidR="003D1606">
        <w:rPr>
          <w:rFonts w:hint="cs"/>
          <w:rtl/>
        </w:rPr>
        <w:t>.</w:t>
      </w:r>
    </w:p>
    <w:p w14:paraId="5C837502" w14:textId="77777777" w:rsidR="00E65980" w:rsidRPr="00B93775" w:rsidRDefault="00E65980" w:rsidP="00F40827">
      <w:pPr>
        <w:pStyle w:val="ListParagraph"/>
        <w:numPr>
          <w:ilvl w:val="1"/>
          <w:numId w:val="7"/>
        </w:numPr>
        <w:spacing w:before="0" w:after="160" w:line="259" w:lineRule="auto"/>
        <w:ind w:left="1080"/>
        <w:jc w:val="left"/>
      </w:pPr>
      <w:r w:rsidRPr="00B93775">
        <w:rPr>
          <w:rFonts w:hint="cs"/>
          <w:rtl/>
        </w:rPr>
        <w:t>رویدادهای</w:t>
      </w:r>
      <w:r w:rsidRPr="00B93775">
        <w:rPr>
          <w:rtl/>
        </w:rPr>
        <w:t xml:space="preserve"> </w:t>
      </w:r>
      <w:r w:rsidRPr="00B93775">
        <w:rPr>
          <w:rFonts w:hint="cs"/>
          <w:rtl/>
        </w:rPr>
        <w:t>مهم</w:t>
      </w:r>
      <w:r w:rsidRPr="00B93775">
        <w:rPr>
          <w:rtl/>
        </w:rPr>
        <w:t xml:space="preserve"> </w:t>
      </w:r>
      <w:r w:rsidRPr="00B93775">
        <w:rPr>
          <w:rFonts w:hint="cs"/>
          <w:rtl/>
        </w:rPr>
        <w:t>سیستم</w:t>
      </w:r>
      <w:r w:rsidRPr="00B93775">
        <w:rPr>
          <w:rtl/>
        </w:rPr>
        <w:t xml:space="preserve"> </w:t>
      </w:r>
      <w:r w:rsidRPr="00B93775">
        <w:rPr>
          <w:rFonts w:hint="cs"/>
          <w:rtl/>
        </w:rPr>
        <w:t>حتماً</w:t>
      </w:r>
      <w:r w:rsidRPr="00B93775">
        <w:rPr>
          <w:rtl/>
        </w:rPr>
        <w:t xml:space="preserve"> </w:t>
      </w:r>
      <w:r w:rsidRPr="00B93775">
        <w:rPr>
          <w:rFonts w:hint="cs"/>
          <w:rtl/>
        </w:rPr>
        <w:t>لاگ</w:t>
      </w:r>
      <w:r w:rsidRPr="00B93775">
        <w:rPr>
          <w:rtl/>
        </w:rPr>
        <w:t xml:space="preserve"> </w:t>
      </w:r>
      <w:r w:rsidRPr="00B93775">
        <w:rPr>
          <w:rFonts w:hint="cs"/>
          <w:rtl/>
        </w:rPr>
        <w:t>شوند</w:t>
      </w:r>
      <w:r w:rsidRPr="00B93775">
        <w:rPr>
          <w:rtl/>
        </w:rPr>
        <w:t xml:space="preserve">. </w:t>
      </w:r>
      <w:r w:rsidRPr="00B93775">
        <w:rPr>
          <w:rFonts w:hint="cs"/>
          <w:rtl/>
        </w:rPr>
        <w:t>همچون</w:t>
      </w:r>
      <w:r w:rsidRPr="00B93775">
        <w:t xml:space="preserve">: Authentication and Authorization </w:t>
      </w:r>
      <w:r w:rsidRPr="00B93775">
        <w:rPr>
          <w:rFonts w:hint="cs"/>
          <w:rtl/>
        </w:rPr>
        <w:t>،</w:t>
      </w:r>
      <w:r w:rsidRPr="00B93775">
        <w:rPr>
          <w:rtl/>
        </w:rPr>
        <w:t xml:space="preserve">  </w:t>
      </w:r>
      <w:r w:rsidRPr="00B93775">
        <w:t xml:space="preserve">Systems and Data Change </w:t>
      </w:r>
      <w:r w:rsidRPr="00B93775">
        <w:rPr>
          <w:rFonts w:hint="cs"/>
          <w:rtl/>
        </w:rPr>
        <w:t>،</w:t>
      </w:r>
      <w:r w:rsidRPr="00B93775">
        <w:rPr>
          <w:rtl/>
        </w:rPr>
        <w:t xml:space="preserve"> </w:t>
      </w:r>
      <w:r w:rsidRPr="00B93775">
        <w:t xml:space="preserve">Network Activity </w:t>
      </w:r>
      <w:r w:rsidRPr="00B93775">
        <w:rPr>
          <w:rFonts w:hint="cs"/>
          <w:rtl/>
        </w:rPr>
        <w:t>،</w:t>
      </w:r>
      <w:r w:rsidRPr="00B93775">
        <w:rPr>
          <w:rtl/>
        </w:rPr>
        <w:t xml:space="preserve"> </w:t>
      </w:r>
      <w:r w:rsidRPr="00B93775">
        <w:t xml:space="preserve">Resource Access </w:t>
      </w:r>
      <w:r w:rsidRPr="00B93775">
        <w:rPr>
          <w:rFonts w:hint="cs"/>
          <w:rtl/>
        </w:rPr>
        <w:t>،</w:t>
      </w:r>
      <w:r w:rsidRPr="00B93775">
        <w:rPr>
          <w:rtl/>
        </w:rPr>
        <w:t xml:space="preserve"> </w:t>
      </w:r>
      <w:r w:rsidRPr="00B93775">
        <w:t xml:space="preserve">Malware Activity  </w:t>
      </w:r>
      <w:r w:rsidRPr="00B93775">
        <w:rPr>
          <w:rFonts w:hint="cs"/>
          <w:rtl/>
        </w:rPr>
        <w:t>و</w:t>
      </w:r>
      <w:r w:rsidRPr="00B93775">
        <w:t>Failure and Critical Error</w:t>
      </w:r>
    </w:p>
    <w:p w14:paraId="3A2CC038" w14:textId="72215983" w:rsidR="00E65980" w:rsidRPr="00B93775" w:rsidRDefault="00E65980" w:rsidP="00F40827">
      <w:pPr>
        <w:pStyle w:val="ListParagraph"/>
        <w:numPr>
          <w:ilvl w:val="1"/>
          <w:numId w:val="7"/>
        </w:numPr>
        <w:spacing w:before="0" w:after="160" w:line="259" w:lineRule="auto"/>
        <w:ind w:left="1080"/>
        <w:jc w:val="left"/>
      </w:pPr>
      <w:r w:rsidRPr="00B93775">
        <w:rPr>
          <w:rFonts w:hint="cs"/>
          <w:rtl/>
        </w:rPr>
        <w:t>وضعیتهای</w:t>
      </w:r>
      <w:r w:rsidRPr="00B93775">
        <w:rPr>
          <w:rtl/>
        </w:rPr>
        <w:t xml:space="preserve"> </w:t>
      </w:r>
      <w:r w:rsidRPr="00B93775">
        <w:rPr>
          <w:rFonts w:hint="cs"/>
          <w:rtl/>
        </w:rPr>
        <w:t>غیر</w:t>
      </w:r>
      <w:r w:rsidRPr="00B93775">
        <w:rPr>
          <w:rtl/>
        </w:rPr>
        <w:t xml:space="preserve"> </w:t>
      </w:r>
      <w:r w:rsidRPr="00B93775">
        <w:rPr>
          <w:rFonts w:hint="cs"/>
          <w:rtl/>
        </w:rPr>
        <w:t>نرمال</w:t>
      </w:r>
      <w:r w:rsidRPr="00B93775">
        <w:rPr>
          <w:rtl/>
        </w:rPr>
        <w:t xml:space="preserve"> </w:t>
      </w:r>
      <w:r w:rsidRPr="00B93775">
        <w:rPr>
          <w:rFonts w:hint="cs"/>
          <w:rtl/>
        </w:rPr>
        <w:t>سیستم</w:t>
      </w:r>
      <w:r w:rsidRPr="00B93775">
        <w:rPr>
          <w:rtl/>
        </w:rPr>
        <w:t xml:space="preserve"> </w:t>
      </w:r>
      <w:r w:rsidRPr="00B93775">
        <w:rPr>
          <w:rFonts w:hint="cs"/>
          <w:rtl/>
        </w:rPr>
        <w:t>با</w:t>
      </w:r>
      <w:r w:rsidRPr="00B93775">
        <w:rPr>
          <w:rtl/>
        </w:rPr>
        <w:t xml:space="preserve"> </w:t>
      </w:r>
      <w:r w:rsidRPr="00B93775">
        <w:rPr>
          <w:rFonts w:hint="cs"/>
          <w:rtl/>
        </w:rPr>
        <w:t>ابزارهای</w:t>
      </w:r>
      <w:r w:rsidRPr="00B93775">
        <w:rPr>
          <w:rtl/>
        </w:rPr>
        <w:t xml:space="preserve"> </w:t>
      </w:r>
      <w:r w:rsidRPr="00B93775">
        <w:rPr>
          <w:rFonts w:hint="cs"/>
          <w:rtl/>
        </w:rPr>
        <w:t>مناسب</w:t>
      </w:r>
      <w:r w:rsidRPr="00B93775">
        <w:rPr>
          <w:rtl/>
        </w:rPr>
        <w:t xml:space="preserve"> </w:t>
      </w:r>
      <w:r w:rsidRPr="00B93775">
        <w:rPr>
          <w:rFonts w:hint="cs"/>
          <w:rtl/>
        </w:rPr>
        <w:t>از</w:t>
      </w:r>
      <w:r w:rsidRPr="00B93775">
        <w:rPr>
          <w:rtl/>
        </w:rPr>
        <w:t xml:space="preserve"> </w:t>
      </w:r>
      <w:r w:rsidRPr="00B93775">
        <w:rPr>
          <w:rFonts w:hint="cs"/>
          <w:rtl/>
        </w:rPr>
        <w:t>روی</w:t>
      </w:r>
      <w:r w:rsidRPr="00B93775">
        <w:rPr>
          <w:rtl/>
        </w:rPr>
        <w:t xml:space="preserve"> </w:t>
      </w:r>
      <w:r w:rsidRPr="00B93775">
        <w:rPr>
          <w:rFonts w:hint="cs"/>
          <w:rtl/>
        </w:rPr>
        <w:t>لاگها</w:t>
      </w:r>
      <w:r w:rsidRPr="00B93775">
        <w:rPr>
          <w:rtl/>
        </w:rPr>
        <w:t xml:space="preserve"> </w:t>
      </w:r>
      <w:r w:rsidRPr="00B93775">
        <w:rPr>
          <w:rFonts w:hint="cs"/>
          <w:rtl/>
        </w:rPr>
        <w:t>یا</w:t>
      </w:r>
      <w:r w:rsidRPr="00B93775">
        <w:rPr>
          <w:rtl/>
        </w:rPr>
        <w:t xml:space="preserve"> </w:t>
      </w:r>
      <w:r w:rsidRPr="00B93775">
        <w:rPr>
          <w:rFonts w:hint="cs"/>
          <w:rtl/>
        </w:rPr>
        <w:t>متریکها</w:t>
      </w:r>
      <w:r w:rsidRPr="00B93775">
        <w:rPr>
          <w:rtl/>
        </w:rPr>
        <w:t xml:space="preserve"> </w:t>
      </w:r>
      <w:r w:rsidRPr="00B93775">
        <w:rPr>
          <w:rFonts w:hint="cs"/>
          <w:rtl/>
        </w:rPr>
        <w:t>شناسایی</w:t>
      </w:r>
      <w:r w:rsidRPr="00B93775">
        <w:rPr>
          <w:rtl/>
        </w:rPr>
        <w:t xml:space="preserve"> </w:t>
      </w:r>
      <w:r w:rsidRPr="00B93775">
        <w:rPr>
          <w:rFonts w:hint="cs"/>
          <w:rtl/>
        </w:rPr>
        <w:t>شده</w:t>
      </w:r>
      <w:r w:rsidRPr="00B93775">
        <w:rPr>
          <w:rtl/>
        </w:rPr>
        <w:t xml:space="preserve"> </w:t>
      </w:r>
      <w:r w:rsidRPr="00B93775">
        <w:rPr>
          <w:rFonts w:hint="cs"/>
          <w:rtl/>
        </w:rPr>
        <w:t>و</w:t>
      </w:r>
      <w:r w:rsidRPr="00B93775">
        <w:rPr>
          <w:rtl/>
        </w:rPr>
        <w:t xml:space="preserve"> </w:t>
      </w:r>
      <w:r w:rsidRPr="00B93775">
        <w:rPr>
          <w:rFonts w:hint="cs"/>
          <w:rtl/>
        </w:rPr>
        <w:t>هشدار</w:t>
      </w:r>
      <w:r w:rsidRPr="00B93775">
        <w:rPr>
          <w:rtl/>
        </w:rPr>
        <w:t xml:space="preserve"> </w:t>
      </w:r>
      <w:r w:rsidRPr="00B93775">
        <w:rPr>
          <w:rFonts w:hint="cs"/>
          <w:rtl/>
        </w:rPr>
        <w:t>متناسب</w:t>
      </w:r>
      <w:r w:rsidRPr="00B93775">
        <w:rPr>
          <w:rtl/>
        </w:rPr>
        <w:t xml:space="preserve"> </w:t>
      </w:r>
      <w:r w:rsidRPr="00B93775">
        <w:rPr>
          <w:rFonts w:hint="cs"/>
          <w:rtl/>
        </w:rPr>
        <w:t>برای</w:t>
      </w:r>
      <w:r w:rsidRPr="00B93775">
        <w:rPr>
          <w:rtl/>
        </w:rPr>
        <w:t xml:space="preserve"> </w:t>
      </w:r>
      <w:r w:rsidRPr="00B93775">
        <w:rPr>
          <w:rFonts w:hint="cs"/>
          <w:rtl/>
        </w:rPr>
        <w:t>افراد</w:t>
      </w:r>
      <w:r w:rsidRPr="00B93775">
        <w:rPr>
          <w:rtl/>
        </w:rPr>
        <w:t xml:space="preserve"> </w:t>
      </w:r>
      <w:r w:rsidRPr="00B93775">
        <w:rPr>
          <w:rFonts w:hint="cs"/>
          <w:rtl/>
        </w:rPr>
        <w:t>مسئول</w:t>
      </w:r>
      <w:r w:rsidRPr="00B93775">
        <w:rPr>
          <w:rtl/>
        </w:rPr>
        <w:t xml:space="preserve"> </w:t>
      </w:r>
      <w:r w:rsidRPr="00B93775">
        <w:rPr>
          <w:rFonts w:hint="cs"/>
          <w:rtl/>
        </w:rPr>
        <w:t>از</w:t>
      </w:r>
      <w:r w:rsidRPr="00B93775">
        <w:rPr>
          <w:rtl/>
        </w:rPr>
        <w:t xml:space="preserve"> </w:t>
      </w:r>
      <w:r w:rsidRPr="00B93775">
        <w:rPr>
          <w:rFonts w:hint="cs"/>
          <w:rtl/>
        </w:rPr>
        <w:t>طریق</w:t>
      </w:r>
      <w:r w:rsidRPr="00B93775">
        <w:rPr>
          <w:rtl/>
        </w:rPr>
        <w:t xml:space="preserve"> </w:t>
      </w:r>
      <w:r w:rsidRPr="00B93775">
        <w:rPr>
          <w:rFonts w:hint="cs"/>
          <w:rtl/>
        </w:rPr>
        <w:t>ایمیل</w:t>
      </w:r>
      <w:r w:rsidRPr="00B93775">
        <w:rPr>
          <w:rtl/>
        </w:rPr>
        <w:t xml:space="preserve"> </w:t>
      </w:r>
      <w:r w:rsidRPr="00B93775">
        <w:rPr>
          <w:rFonts w:hint="cs"/>
          <w:rtl/>
        </w:rPr>
        <w:t>و</w:t>
      </w:r>
      <w:r w:rsidRPr="00B93775">
        <w:rPr>
          <w:rtl/>
        </w:rPr>
        <w:t xml:space="preserve"> </w:t>
      </w:r>
      <w:r w:rsidRPr="00B93775">
        <w:rPr>
          <w:rFonts w:hint="cs"/>
          <w:rtl/>
        </w:rPr>
        <w:t>پیامک</w:t>
      </w:r>
      <w:r w:rsidRPr="00B93775">
        <w:rPr>
          <w:rtl/>
        </w:rPr>
        <w:t xml:space="preserve"> </w:t>
      </w:r>
      <w:r w:rsidRPr="00B93775">
        <w:rPr>
          <w:rFonts w:hint="cs"/>
          <w:rtl/>
        </w:rPr>
        <w:t>ارسال</w:t>
      </w:r>
      <w:r w:rsidRPr="00B93775">
        <w:rPr>
          <w:rtl/>
        </w:rPr>
        <w:t xml:space="preserve"> </w:t>
      </w:r>
      <w:r w:rsidRPr="00B93775">
        <w:rPr>
          <w:rFonts w:hint="cs"/>
          <w:rtl/>
        </w:rPr>
        <w:t>گردد</w:t>
      </w:r>
      <w:r w:rsidR="003D1606">
        <w:rPr>
          <w:rFonts w:hint="cs"/>
          <w:rtl/>
        </w:rPr>
        <w:t>.</w:t>
      </w:r>
    </w:p>
    <w:p w14:paraId="61D6ECCC" w14:textId="7ABAF8CA" w:rsidR="00E65980" w:rsidRPr="00B93775" w:rsidRDefault="00E65980" w:rsidP="00F40827">
      <w:pPr>
        <w:pStyle w:val="ListParagraph"/>
        <w:numPr>
          <w:ilvl w:val="1"/>
          <w:numId w:val="7"/>
        </w:numPr>
        <w:spacing w:before="0" w:after="160" w:line="259" w:lineRule="auto"/>
        <w:ind w:left="1080"/>
        <w:jc w:val="left"/>
      </w:pPr>
      <w:r w:rsidRPr="00B93775">
        <w:rPr>
          <w:rFonts w:hint="cs"/>
          <w:rtl/>
        </w:rPr>
        <w:t>درصد</w:t>
      </w:r>
      <w:r w:rsidRPr="00B93775">
        <w:rPr>
          <w:rtl/>
        </w:rPr>
        <w:t xml:space="preserve"> </w:t>
      </w:r>
      <w:r w:rsidRPr="00B93775">
        <w:rPr>
          <w:rFonts w:hint="cs"/>
          <w:rtl/>
        </w:rPr>
        <w:t>دسترس‌پذیری</w:t>
      </w:r>
      <w:r w:rsidRPr="00B93775">
        <w:rPr>
          <w:rtl/>
        </w:rPr>
        <w:t xml:space="preserve"> </w:t>
      </w:r>
      <w:r w:rsidRPr="00B93775">
        <w:rPr>
          <w:rFonts w:hint="cs"/>
          <w:rtl/>
        </w:rPr>
        <w:t>همه</w:t>
      </w:r>
      <w:r w:rsidRPr="00B93775">
        <w:rPr>
          <w:rtl/>
        </w:rPr>
        <w:t xml:space="preserve"> </w:t>
      </w:r>
      <w:r w:rsidRPr="00B93775">
        <w:rPr>
          <w:rFonts w:hint="cs"/>
          <w:rtl/>
        </w:rPr>
        <w:t>پردازه‌ها</w:t>
      </w:r>
      <w:r w:rsidRPr="00B93775">
        <w:rPr>
          <w:rtl/>
        </w:rPr>
        <w:t xml:space="preserve"> </w:t>
      </w:r>
      <w:r w:rsidRPr="00B93775">
        <w:rPr>
          <w:rFonts w:hint="cs"/>
          <w:rtl/>
        </w:rPr>
        <w:t>به</w:t>
      </w:r>
      <w:r w:rsidRPr="00B93775">
        <w:rPr>
          <w:rtl/>
        </w:rPr>
        <w:t xml:space="preserve"> </w:t>
      </w:r>
      <w:r w:rsidRPr="00B93775">
        <w:rPr>
          <w:rFonts w:hint="cs"/>
          <w:rtl/>
        </w:rPr>
        <w:t>صورت</w:t>
      </w:r>
      <w:r w:rsidRPr="00B93775">
        <w:rPr>
          <w:rtl/>
        </w:rPr>
        <w:t xml:space="preserve"> </w:t>
      </w:r>
      <w:r w:rsidRPr="00B93775">
        <w:rPr>
          <w:rFonts w:hint="cs"/>
          <w:rtl/>
        </w:rPr>
        <w:t>خودکار</w:t>
      </w:r>
      <w:r w:rsidRPr="00B93775">
        <w:rPr>
          <w:rtl/>
        </w:rPr>
        <w:t xml:space="preserve"> </w:t>
      </w:r>
      <w:r w:rsidRPr="00B93775">
        <w:rPr>
          <w:rFonts w:hint="cs"/>
          <w:rtl/>
        </w:rPr>
        <w:t>محاسبه</w:t>
      </w:r>
      <w:r w:rsidRPr="00B93775">
        <w:rPr>
          <w:rtl/>
        </w:rPr>
        <w:t xml:space="preserve"> </w:t>
      </w:r>
      <w:r w:rsidRPr="00B93775">
        <w:rPr>
          <w:rFonts w:hint="cs"/>
          <w:rtl/>
        </w:rPr>
        <w:t>شود</w:t>
      </w:r>
      <w:r w:rsidR="003D1606">
        <w:rPr>
          <w:rFonts w:hint="cs"/>
          <w:rtl/>
        </w:rPr>
        <w:t>.</w:t>
      </w:r>
    </w:p>
    <w:p w14:paraId="0D4740C1" w14:textId="77777777" w:rsidR="00E65980" w:rsidRPr="00B93775" w:rsidRDefault="00E65980" w:rsidP="00F40827">
      <w:pPr>
        <w:pStyle w:val="ListParagraph"/>
        <w:numPr>
          <w:ilvl w:val="1"/>
          <w:numId w:val="7"/>
        </w:numPr>
        <w:spacing w:before="0" w:after="160" w:line="259" w:lineRule="auto"/>
        <w:ind w:left="1080"/>
        <w:jc w:val="left"/>
      </w:pPr>
      <w:r w:rsidRPr="00B93775">
        <w:rPr>
          <w:rFonts w:hint="cs"/>
          <w:rtl/>
        </w:rPr>
        <w:t>درصد</w:t>
      </w:r>
      <w:r w:rsidRPr="00B93775">
        <w:rPr>
          <w:rtl/>
        </w:rPr>
        <w:t xml:space="preserve"> </w:t>
      </w:r>
      <w:r w:rsidRPr="00B93775">
        <w:rPr>
          <w:rFonts w:hint="cs"/>
          <w:rtl/>
        </w:rPr>
        <w:t>مصرف</w:t>
      </w:r>
      <w:r w:rsidRPr="00B93775">
        <w:rPr>
          <w:rtl/>
        </w:rPr>
        <w:t xml:space="preserve"> </w:t>
      </w:r>
      <w:r w:rsidRPr="00B93775">
        <w:rPr>
          <w:rFonts w:hint="cs"/>
          <w:rtl/>
        </w:rPr>
        <w:t>منابع</w:t>
      </w:r>
      <w:r w:rsidRPr="00B93775">
        <w:rPr>
          <w:rtl/>
        </w:rPr>
        <w:t xml:space="preserve"> </w:t>
      </w:r>
      <w:r w:rsidRPr="00B93775">
        <w:rPr>
          <w:rFonts w:hint="cs"/>
          <w:rtl/>
        </w:rPr>
        <w:t>شامل</w:t>
      </w:r>
      <w:r w:rsidRPr="00B93775">
        <w:rPr>
          <w:rtl/>
        </w:rPr>
        <w:t xml:space="preserve"> </w:t>
      </w:r>
      <w:r w:rsidRPr="00B93775">
        <w:rPr>
          <w:rFonts w:hint="cs"/>
          <w:rtl/>
        </w:rPr>
        <w:t>حافظه،</w:t>
      </w:r>
      <w:r w:rsidRPr="00B93775">
        <w:rPr>
          <w:rtl/>
        </w:rPr>
        <w:t xml:space="preserve"> </w:t>
      </w:r>
      <w:r w:rsidRPr="00B93775">
        <w:rPr>
          <w:rFonts w:hint="cs"/>
          <w:rtl/>
        </w:rPr>
        <w:t>پردازنده،</w:t>
      </w:r>
      <w:r w:rsidRPr="00B93775">
        <w:rPr>
          <w:rtl/>
        </w:rPr>
        <w:t xml:space="preserve"> </w:t>
      </w:r>
      <w:r w:rsidRPr="00B93775">
        <w:rPr>
          <w:rFonts w:hint="cs"/>
          <w:rtl/>
        </w:rPr>
        <w:t>فضای</w:t>
      </w:r>
      <w:r w:rsidRPr="00B93775">
        <w:rPr>
          <w:rtl/>
        </w:rPr>
        <w:t xml:space="preserve"> </w:t>
      </w:r>
      <w:r w:rsidRPr="00B93775">
        <w:rPr>
          <w:rFonts w:hint="cs"/>
          <w:rtl/>
        </w:rPr>
        <w:t>ذخیره‌سازی،</w:t>
      </w:r>
      <w:r w:rsidRPr="00B93775">
        <w:rPr>
          <w:rtl/>
        </w:rPr>
        <w:t xml:space="preserve"> </w:t>
      </w:r>
      <w:r w:rsidRPr="00B93775">
        <w:rPr>
          <w:rFonts w:hint="cs"/>
          <w:rtl/>
        </w:rPr>
        <w:t>پهنای</w:t>
      </w:r>
      <w:r w:rsidRPr="00B93775">
        <w:rPr>
          <w:rtl/>
        </w:rPr>
        <w:t xml:space="preserve"> </w:t>
      </w:r>
      <w:r w:rsidRPr="00B93775">
        <w:rPr>
          <w:rFonts w:hint="cs"/>
          <w:rtl/>
        </w:rPr>
        <w:t>باند</w:t>
      </w:r>
      <w:r w:rsidRPr="00B93775">
        <w:rPr>
          <w:rtl/>
        </w:rPr>
        <w:t xml:space="preserve"> </w:t>
      </w:r>
      <w:r w:rsidRPr="00B93775">
        <w:rPr>
          <w:rFonts w:hint="cs"/>
          <w:rtl/>
        </w:rPr>
        <w:t>نوشتن</w:t>
      </w:r>
      <w:r w:rsidRPr="00B93775">
        <w:rPr>
          <w:rtl/>
        </w:rPr>
        <w:t xml:space="preserve"> </w:t>
      </w:r>
      <w:r w:rsidRPr="00B93775">
        <w:rPr>
          <w:rFonts w:hint="cs"/>
          <w:rtl/>
        </w:rPr>
        <w:t>و</w:t>
      </w:r>
      <w:r w:rsidRPr="00B93775">
        <w:rPr>
          <w:rtl/>
        </w:rPr>
        <w:t xml:space="preserve"> </w:t>
      </w:r>
      <w:r w:rsidRPr="00B93775">
        <w:rPr>
          <w:rFonts w:hint="cs"/>
          <w:rtl/>
        </w:rPr>
        <w:t>خواندن</w:t>
      </w:r>
      <w:r w:rsidRPr="00B93775">
        <w:rPr>
          <w:rtl/>
        </w:rPr>
        <w:t xml:space="preserve"> </w:t>
      </w:r>
      <w:r w:rsidRPr="00B93775">
        <w:rPr>
          <w:rFonts w:hint="cs"/>
          <w:rtl/>
        </w:rPr>
        <w:t>از</w:t>
      </w:r>
      <w:r w:rsidRPr="00B93775">
        <w:rPr>
          <w:rtl/>
        </w:rPr>
        <w:t xml:space="preserve"> </w:t>
      </w:r>
      <w:r w:rsidRPr="00B93775">
        <w:rPr>
          <w:rFonts w:hint="cs"/>
          <w:rtl/>
        </w:rPr>
        <w:t>هارد،</w:t>
      </w:r>
      <w:r w:rsidRPr="00B93775">
        <w:rPr>
          <w:rtl/>
        </w:rPr>
        <w:t xml:space="preserve"> </w:t>
      </w:r>
      <w:r w:rsidRPr="00B93775">
        <w:rPr>
          <w:rFonts w:hint="cs"/>
          <w:rtl/>
        </w:rPr>
        <w:t>پهنای</w:t>
      </w:r>
      <w:r w:rsidRPr="00B93775">
        <w:rPr>
          <w:rtl/>
        </w:rPr>
        <w:t xml:space="preserve"> </w:t>
      </w:r>
      <w:r w:rsidRPr="00B93775">
        <w:rPr>
          <w:rFonts w:hint="cs"/>
          <w:rtl/>
        </w:rPr>
        <w:t>باند</w:t>
      </w:r>
      <w:r w:rsidRPr="00B93775">
        <w:rPr>
          <w:rtl/>
        </w:rPr>
        <w:t xml:space="preserve"> </w:t>
      </w:r>
      <w:r w:rsidRPr="00B93775">
        <w:rPr>
          <w:rFonts w:hint="cs"/>
          <w:rtl/>
        </w:rPr>
        <w:t>شبکه</w:t>
      </w:r>
      <w:r w:rsidRPr="00B93775">
        <w:rPr>
          <w:rtl/>
        </w:rPr>
        <w:t xml:space="preserve"> </w:t>
      </w:r>
      <w:r w:rsidRPr="00B93775">
        <w:rPr>
          <w:rFonts w:hint="cs"/>
          <w:rtl/>
        </w:rPr>
        <w:t>در</w:t>
      </w:r>
      <w:r w:rsidRPr="00B93775">
        <w:rPr>
          <w:rtl/>
        </w:rPr>
        <w:t xml:space="preserve"> </w:t>
      </w:r>
      <w:r w:rsidRPr="00B93775">
        <w:rPr>
          <w:rFonts w:hint="cs"/>
          <w:rtl/>
        </w:rPr>
        <w:t>سطح</w:t>
      </w:r>
      <w:r w:rsidRPr="00B93775">
        <w:rPr>
          <w:rtl/>
        </w:rPr>
        <w:t xml:space="preserve"> </w:t>
      </w:r>
      <w:r w:rsidRPr="00B93775">
        <w:rPr>
          <w:rFonts w:hint="cs"/>
          <w:rtl/>
        </w:rPr>
        <w:t>سرور</w:t>
      </w:r>
      <w:r w:rsidRPr="00B93775">
        <w:rPr>
          <w:rtl/>
        </w:rPr>
        <w:t xml:space="preserve"> </w:t>
      </w:r>
      <w:r w:rsidRPr="00B93775">
        <w:rPr>
          <w:rFonts w:hint="cs"/>
          <w:rtl/>
        </w:rPr>
        <w:t>فیزیکی،</w:t>
      </w:r>
      <w:r w:rsidRPr="00B93775">
        <w:rPr>
          <w:rtl/>
        </w:rPr>
        <w:t xml:space="preserve"> </w:t>
      </w:r>
      <w:r w:rsidRPr="00B93775">
        <w:rPr>
          <w:rFonts w:hint="cs"/>
          <w:rtl/>
        </w:rPr>
        <w:t>ماشین</w:t>
      </w:r>
      <w:r w:rsidRPr="00B93775">
        <w:rPr>
          <w:rtl/>
        </w:rPr>
        <w:t xml:space="preserve"> </w:t>
      </w:r>
      <w:r w:rsidRPr="00B93775">
        <w:rPr>
          <w:rFonts w:hint="cs"/>
          <w:rtl/>
        </w:rPr>
        <w:t>مجازی</w:t>
      </w:r>
      <w:r w:rsidRPr="00B93775">
        <w:rPr>
          <w:rtl/>
        </w:rPr>
        <w:t xml:space="preserve"> </w:t>
      </w:r>
      <w:r w:rsidRPr="00B93775">
        <w:rPr>
          <w:rFonts w:hint="cs"/>
          <w:rtl/>
        </w:rPr>
        <w:t>و</w:t>
      </w:r>
      <w:r w:rsidRPr="00B93775">
        <w:rPr>
          <w:rtl/>
        </w:rPr>
        <w:t xml:space="preserve"> </w:t>
      </w:r>
      <w:r w:rsidRPr="00B93775">
        <w:rPr>
          <w:rFonts w:hint="cs"/>
          <w:rtl/>
        </w:rPr>
        <w:t>پاد</w:t>
      </w:r>
      <w:r w:rsidRPr="00B93775">
        <w:rPr>
          <w:rtl/>
        </w:rPr>
        <w:t xml:space="preserve"> </w:t>
      </w:r>
      <w:r w:rsidRPr="00B93775">
        <w:rPr>
          <w:rFonts w:hint="cs"/>
          <w:rtl/>
        </w:rPr>
        <w:t>به</w:t>
      </w:r>
      <w:r w:rsidRPr="00B93775">
        <w:rPr>
          <w:rtl/>
        </w:rPr>
        <w:t xml:space="preserve"> </w:t>
      </w:r>
      <w:r w:rsidRPr="00B93775">
        <w:rPr>
          <w:rFonts w:hint="cs"/>
          <w:rtl/>
        </w:rPr>
        <w:t>صورت</w:t>
      </w:r>
      <w:r w:rsidRPr="00B93775">
        <w:rPr>
          <w:rtl/>
        </w:rPr>
        <w:t xml:space="preserve"> </w:t>
      </w:r>
      <w:r w:rsidRPr="00B93775">
        <w:rPr>
          <w:rFonts w:hint="cs"/>
          <w:rtl/>
        </w:rPr>
        <w:t>زنده</w:t>
      </w:r>
      <w:r w:rsidRPr="00B93775">
        <w:rPr>
          <w:rtl/>
        </w:rPr>
        <w:t xml:space="preserve"> </w:t>
      </w:r>
      <w:r w:rsidRPr="00B93775">
        <w:rPr>
          <w:rFonts w:hint="cs"/>
          <w:rtl/>
        </w:rPr>
        <w:t>و</w:t>
      </w:r>
      <w:r w:rsidRPr="00B93775">
        <w:rPr>
          <w:rtl/>
        </w:rPr>
        <w:t xml:space="preserve"> </w:t>
      </w:r>
      <w:r w:rsidRPr="00B93775">
        <w:rPr>
          <w:rFonts w:hint="cs"/>
          <w:rtl/>
        </w:rPr>
        <w:t>در</w:t>
      </w:r>
      <w:r w:rsidRPr="00B93775">
        <w:rPr>
          <w:rtl/>
        </w:rPr>
        <w:t xml:space="preserve"> </w:t>
      </w:r>
      <w:r w:rsidRPr="00B93775">
        <w:rPr>
          <w:rFonts w:hint="cs"/>
          <w:rtl/>
        </w:rPr>
        <w:t>دوره‌های</w:t>
      </w:r>
      <w:r w:rsidRPr="00B93775">
        <w:rPr>
          <w:rtl/>
        </w:rPr>
        <w:t xml:space="preserve"> </w:t>
      </w:r>
      <w:r w:rsidRPr="00B93775">
        <w:rPr>
          <w:rFonts w:hint="cs"/>
          <w:rtl/>
        </w:rPr>
        <w:t>زمانی</w:t>
      </w:r>
      <w:r w:rsidRPr="00B93775">
        <w:rPr>
          <w:rtl/>
        </w:rPr>
        <w:t xml:space="preserve"> </w:t>
      </w:r>
      <w:r w:rsidRPr="00B93775">
        <w:rPr>
          <w:rFonts w:hint="cs"/>
          <w:rtl/>
        </w:rPr>
        <w:t>نزدیک</w:t>
      </w:r>
      <w:r w:rsidRPr="00B93775">
        <w:rPr>
          <w:rtl/>
        </w:rPr>
        <w:t xml:space="preserve"> </w:t>
      </w:r>
      <w:r w:rsidRPr="00B93775">
        <w:rPr>
          <w:rFonts w:hint="cs"/>
          <w:rtl/>
        </w:rPr>
        <w:t>قابل</w:t>
      </w:r>
      <w:r w:rsidRPr="00B93775">
        <w:rPr>
          <w:rtl/>
        </w:rPr>
        <w:t xml:space="preserve"> </w:t>
      </w:r>
      <w:r w:rsidRPr="00B93775">
        <w:rPr>
          <w:rFonts w:hint="cs"/>
          <w:rtl/>
        </w:rPr>
        <w:t>مشاهده</w:t>
      </w:r>
      <w:r w:rsidRPr="00B93775">
        <w:rPr>
          <w:rtl/>
        </w:rPr>
        <w:t xml:space="preserve"> </w:t>
      </w:r>
      <w:r w:rsidRPr="00B93775">
        <w:rPr>
          <w:rFonts w:hint="cs"/>
          <w:rtl/>
        </w:rPr>
        <w:t>باشد</w:t>
      </w:r>
      <w:r w:rsidRPr="00B93775">
        <w:t xml:space="preserve">. </w:t>
      </w:r>
    </w:p>
    <w:p w14:paraId="018BDC25" w14:textId="10B56C9B" w:rsidR="00E65980" w:rsidRPr="00B93775" w:rsidRDefault="00E65980" w:rsidP="00F40827">
      <w:pPr>
        <w:pStyle w:val="ListParagraph"/>
        <w:numPr>
          <w:ilvl w:val="1"/>
          <w:numId w:val="7"/>
        </w:numPr>
        <w:spacing w:before="0" w:after="160" w:line="259" w:lineRule="auto"/>
        <w:ind w:left="1080"/>
        <w:jc w:val="left"/>
      </w:pPr>
      <w:r w:rsidRPr="00B93775">
        <w:rPr>
          <w:rFonts w:hint="cs"/>
          <w:rtl/>
        </w:rPr>
        <w:t>روال</w:t>
      </w:r>
      <w:r w:rsidRPr="00B93775">
        <w:rPr>
          <w:rtl/>
        </w:rPr>
        <w:t xml:space="preserve"> </w:t>
      </w:r>
      <w:r w:rsidRPr="00B93775">
        <w:rPr>
          <w:rFonts w:hint="cs"/>
          <w:rtl/>
        </w:rPr>
        <w:t>مناسب</w:t>
      </w:r>
      <w:r w:rsidRPr="00B93775">
        <w:rPr>
          <w:rtl/>
        </w:rPr>
        <w:t xml:space="preserve"> </w:t>
      </w:r>
      <w:r w:rsidRPr="00B93775">
        <w:rPr>
          <w:rFonts w:hint="cs"/>
          <w:rtl/>
        </w:rPr>
        <w:t>و</w:t>
      </w:r>
      <w:r w:rsidRPr="00B93775">
        <w:rPr>
          <w:rtl/>
        </w:rPr>
        <w:t xml:space="preserve"> </w:t>
      </w:r>
      <w:r w:rsidRPr="00B93775">
        <w:rPr>
          <w:rFonts w:hint="cs"/>
          <w:rtl/>
        </w:rPr>
        <w:t>از</w:t>
      </w:r>
      <w:r w:rsidRPr="00B93775">
        <w:rPr>
          <w:rtl/>
        </w:rPr>
        <w:t xml:space="preserve"> </w:t>
      </w:r>
      <w:r w:rsidRPr="00B93775">
        <w:rPr>
          <w:rFonts w:hint="cs"/>
          <w:rtl/>
        </w:rPr>
        <w:t>پیش</w:t>
      </w:r>
      <w:r w:rsidRPr="00B93775">
        <w:rPr>
          <w:rtl/>
        </w:rPr>
        <w:t xml:space="preserve"> </w:t>
      </w:r>
      <w:r w:rsidRPr="00B93775">
        <w:rPr>
          <w:rFonts w:hint="cs"/>
          <w:rtl/>
        </w:rPr>
        <w:t>تعیین</w:t>
      </w:r>
      <w:r w:rsidRPr="00B93775">
        <w:rPr>
          <w:rtl/>
        </w:rPr>
        <w:t xml:space="preserve"> </w:t>
      </w:r>
      <w:r w:rsidRPr="00B93775">
        <w:rPr>
          <w:rFonts w:hint="cs"/>
          <w:rtl/>
        </w:rPr>
        <w:t>شده</w:t>
      </w:r>
      <w:r w:rsidRPr="00B93775">
        <w:rPr>
          <w:rtl/>
        </w:rPr>
        <w:t xml:space="preserve"> </w:t>
      </w:r>
      <w:r w:rsidRPr="00B93775">
        <w:rPr>
          <w:rFonts w:hint="cs"/>
          <w:rtl/>
        </w:rPr>
        <w:t>برای</w:t>
      </w:r>
      <w:r w:rsidRPr="00B93775">
        <w:t xml:space="preserve"> Incident Management </w:t>
      </w:r>
      <w:r w:rsidRPr="00B93775">
        <w:rPr>
          <w:rFonts w:hint="cs"/>
          <w:rtl/>
        </w:rPr>
        <w:t>وجود</w:t>
      </w:r>
      <w:r w:rsidRPr="00B93775">
        <w:rPr>
          <w:rtl/>
        </w:rPr>
        <w:t xml:space="preserve"> </w:t>
      </w:r>
      <w:r w:rsidRPr="00B93775">
        <w:rPr>
          <w:rFonts w:hint="cs"/>
          <w:rtl/>
        </w:rPr>
        <w:t>داشته</w:t>
      </w:r>
      <w:r w:rsidRPr="00B93775">
        <w:rPr>
          <w:rtl/>
        </w:rPr>
        <w:t xml:space="preserve"> </w:t>
      </w:r>
      <w:r w:rsidRPr="00B93775">
        <w:rPr>
          <w:rFonts w:hint="cs"/>
          <w:rtl/>
        </w:rPr>
        <w:t>باشد</w:t>
      </w:r>
      <w:r w:rsidR="003D1606">
        <w:rPr>
          <w:rFonts w:hint="cs"/>
          <w:rtl/>
        </w:rPr>
        <w:t>.</w:t>
      </w:r>
    </w:p>
    <w:p w14:paraId="4DD45C1B" w14:textId="77777777" w:rsidR="0073505B" w:rsidRDefault="0073505B" w:rsidP="00ED16A0">
      <w:pPr>
        <w:pStyle w:val="ListParagraph"/>
        <w:spacing w:before="0" w:after="160" w:line="259" w:lineRule="auto"/>
        <w:ind w:left="360"/>
        <w:jc w:val="left"/>
        <w:rPr>
          <w:b/>
          <w:bCs/>
        </w:rPr>
      </w:pPr>
    </w:p>
    <w:p w14:paraId="66DE437C" w14:textId="77777777" w:rsidR="0073505B" w:rsidRDefault="0073505B" w:rsidP="00ED16A0">
      <w:pPr>
        <w:pStyle w:val="ListParagraph"/>
        <w:spacing w:before="0" w:after="160" w:line="259" w:lineRule="auto"/>
        <w:ind w:left="360"/>
        <w:jc w:val="left"/>
        <w:rPr>
          <w:b/>
          <w:bCs/>
        </w:rPr>
      </w:pPr>
    </w:p>
    <w:p w14:paraId="6D893B79" w14:textId="77777777" w:rsidR="00E65980" w:rsidRPr="00ED16A0" w:rsidRDefault="00E65980" w:rsidP="00F40827">
      <w:pPr>
        <w:pStyle w:val="ListParagraph"/>
        <w:numPr>
          <w:ilvl w:val="0"/>
          <w:numId w:val="7"/>
        </w:numPr>
        <w:spacing w:before="0" w:after="160" w:line="259" w:lineRule="auto"/>
        <w:ind w:left="360"/>
        <w:jc w:val="left"/>
        <w:rPr>
          <w:b/>
          <w:bCs/>
        </w:rPr>
      </w:pPr>
      <w:r w:rsidRPr="00ED16A0">
        <w:rPr>
          <w:rFonts w:hint="eastAsia"/>
          <w:b/>
          <w:bCs/>
          <w:rtl/>
        </w:rPr>
        <w:t>آزمون</w:t>
      </w:r>
      <w:r w:rsidRPr="00ED16A0">
        <w:rPr>
          <w:b/>
          <w:bCs/>
          <w:rtl/>
        </w:rPr>
        <w:t xml:space="preserve"> </w:t>
      </w:r>
      <w:r w:rsidRPr="00ED16A0">
        <w:rPr>
          <w:rFonts w:hint="eastAsia"/>
          <w:b/>
          <w:bCs/>
          <w:rtl/>
        </w:rPr>
        <w:t>پذ</w:t>
      </w:r>
      <w:r w:rsidRPr="00ED16A0">
        <w:rPr>
          <w:rFonts w:hint="cs"/>
          <w:b/>
          <w:bCs/>
          <w:rtl/>
        </w:rPr>
        <w:t>ی</w:t>
      </w:r>
      <w:r w:rsidRPr="00ED16A0">
        <w:rPr>
          <w:rFonts w:hint="eastAsia"/>
          <w:b/>
          <w:bCs/>
          <w:rtl/>
        </w:rPr>
        <w:t>ر</w:t>
      </w:r>
      <w:r w:rsidRPr="00ED16A0">
        <w:rPr>
          <w:rFonts w:hint="cs"/>
          <w:b/>
          <w:bCs/>
          <w:rtl/>
        </w:rPr>
        <w:t>ی</w:t>
      </w:r>
      <w:r w:rsidRPr="00ED16A0">
        <w:rPr>
          <w:b/>
          <w:bCs/>
          <w:rtl/>
        </w:rPr>
        <w:t xml:space="preserve"> </w:t>
      </w:r>
      <w:r w:rsidRPr="00ED16A0">
        <w:rPr>
          <w:rFonts w:hint="eastAsia"/>
          <w:b/>
          <w:bCs/>
          <w:rtl/>
        </w:rPr>
        <w:t>و</w:t>
      </w:r>
      <w:r w:rsidRPr="00ED16A0">
        <w:rPr>
          <w:b/>
          <w:bCs/>
          <w:rtl/>
        </w:rPr>
        <w:t xml:space="preserve"> </w:t>
      </w:r>
      <w:r w:rsidRPr="00ED16A0">
        <w:rPr>
          <w:rFonts w:hint="eastAsia"/>
          <w:b/>
          <w:bCs/>
          <w:rtl/>
        </w:rPr>
        <w:t>خودکارساز</w:t>
      </w:r>
      <w:r w:rsidRPr="00ED16A0">
        <w:rPr>
          <w:rFonts w:hint="cs"/>
          <w:b/>
          <w:bCs/>
          <w:rtl/>
        </w:rPr>
        <w:t>ی</w:t>
      </w:r>
      <w:r w:rsidRPr="00ED16A0">
        <w:rPr>
          <w:b/>
          <w:bCs/>
          <w:rtl/>
        </w:rPr>
        <w:t xml:space="preserve"> </w:t>
      </w:r>
      <w:r w:rsidRPr="00ED16A0">
        <w:rPr>
          <w:rFonts w:hint="eastAsia"/>
          <w:b/>
          <w:bCs/>
          <w:rtl/>
        </w:rPr>
        <w:t>تست</w:t>
      </w:r>
    </w:p>
    <w:p w14:paraId="44BB8E77" w14:textId="5BD2D5FF" w:rsidR="00E65980" w:rsidRPr="00B93775" w:rsidRDefault="00E65980" w:rsidP="00F40827">
      <w:pPr>
        <w:pStyle w:val="ListParagraph"/>
        <w:numPr>
          <w:ilvl w:val="1"/>
          <w:numId w:val="7"/>
        </w:numPr>
        <w:spacing w:before="0" w:after="160" w:line="259" w:lineRule="auto"/>
        <w:ind w:left="1080"/>
        <w:jc w:val="left"/>
      </w:pPr>
      <w:r w:rsidRPr="00B93775">
        <w:rPr>
          <w:rFonts w:hint="cs"/>
          <w:rtl/>
        </w:rPr>
        <w:t>برنامه</w:t>
      </w:r>
      <w:r w:rsidRPr="00B93775">
        <w:rPr>
          <w:rtl/>
        </w:rPr>
        <w:t xml:space="preserve"> </w:t>
      </w:r>
      <w:r w:rsidRPr="00B93775">
        <w:rPr>
          <w:rFonts w:hint="cs"/>
          <w:rtl/>
        </w:rPr>
        <w:t>تست</w:t>
      </w:r>
      <w:r w:rsidRPr="00B93775">
        <w:rPr>
          <w:rtl/>
        </w:rPr>
        <w:t xml:space="preserve"> </w:t>
      </w:r>
      <w:r w:rsidRPr="00B93775">
        <w:rPr>
          <w:rFonts w:hint="cs"/>
          <w:rtl/>
        </w:rPr>
        <w:t>تدوین</w:t>
      </w:r>
      <w:r w:rsidRPr="00B93775">
        <w:rPr>
          <w:rtl/>
        </w:rPr>
        <w:t xml:space="preserve"> </w:t>
      </w:r>
      <w:r w:rsidRPr="00B93775">
        <w:rPr>
          <w:rFonts w:hint="cs"/>
          <w:rtl/>
        </w:rPr>
        <w:t>شده</w:t>
      </w:r>
      <w:r w:rsidRPr="00B93775">
        <w:rPr>
          <w:rtl/>
        </w:rPr>
        <w:t xml:space="preserve"> </w:t>
      </w:r>
      <w:r w:rsidRPr="00B93775">
        <w:rPr>
          <w:rFonts w:hint="cs"/>
          <w:rtl/>
        </w:rPr>
        <w:t>و</w:t>
      </w:r>
      <w:r w:rsidRPr="00B93775">
        <w:rPr>
          <w:rtl/>
        </w:rPr>
        <w:t xml:space="preserve"> </w:t>
      </w:r>
      <w:r w:rsidRPr="00B93775">
        <w:rPr>
          <w:rFonts w:hint="cs"/>
          <w:rtl/>
        </w:rPr>
        <w:t>به</w:t>
      </w:r>
      <w:r w:rsidRPr="00B93775">
        <w:rPr>
          <w:rtl/>
        </w:rPr>
        <w:t xml:space="preserve"> </w:t>
      </w:r>
      <w:r w:rsidRPr="00B93775">
        <w:rPr>
          <w:rFonts w:hint="cs"/>
          <w:rtl/>
        </w:rPr>
        <w:t>تایید</w:t>
      </w:r>
      <w:r w:rsidRPr="00B93775">
        <w:rPr>
          <w:rtl/>
        </w:rPr>
        <w:t xml:space="preserve"> </w:t>
      </w:r>
      <w:r w:rsidRPr="00B93775">
        <w:rPr>
          <w:rFonts w:hint="cs"/>
          <w:rtl/>
        </w:rPr>
        <w:t>کارفرما</w:t>
      </w:r>
      <w:r w:rsidRPr="00B93775">
        <w:rPr>
          <w:rtl/>
        </w:rPr>
        <w:t xml:space="preserve"> </w:t>
      </w:r>
      <w:r w:rsidRPr="00B93775">
        <w:rPr>
          <w:rFonts w:hint="cs"/>
          <w:rtl/>
        </w:rPr>
        <w:t>برسد</w:t>
      </w:r>
      <w:r w:rsidR="003C47DC">
        <w:rPr>
          <w:rFonts w:hint="cs"/>
          <w:rtl/>
        </w:rPr>
        <w:t>.</w:t>
      </w:r>
    </w:p>
    <w:p w14:paraId="6A5533D5" w14:textId="7DDDA35D" w:rsidR="00E65980" w:rsidRPr="00B93775" w:rsidRDefault="00E65980" w:rsidP="00F40827">
      <w:pPr>
        <w:pStyle w:val="ListParagraph"/>
        <w:numPr>
          <w:ilvl w:val="1"/>
          <w:numId w:val="7"/>
        </w:numPr>
        <w:spacing w:before="0" w:after="160" w:line="259" w:lineRule="auto"/>
        <w:ind w:left="1080"/>
        <w:jc w:val="left"/>
      </w:pPr>
      <w:r w:rsidRPr="00B93775">
        <w:rPr>
          <w:rFonts w:hint="cs"/>
          <w:rtl/>
        </w:rPr>
        <w:t>در</w:t>
      </w:r>
      <w:r w:rsidRPr="00B93775">
        <w:rPr>
          <w:rtl/>
        </w:rPr>
        <w:t xml:space="preserve"> </w:t>
      </w:r>
      <w:r w:rsidRPr="00B93775">
        <w:rPr>
          <w:rFonts w:hint="cs"/>
          <w:rtl/>
        </w:rPr>
        <w:t>برنامه</w:t>
      </w:r>
      <w:r w:rsidRPr="00B93775">
        <w:rPr>
          <w:rtl/>
        </w:rPr>
        <w:t xml:space="preserve"> </w:t>
      </w:r>
      <w:r w:rsidRPr="00B93775">
        <w:rPr>
          <w:rFonts w:hint="cs"/>
          <w:rtl/>
        </w:rPr>
        <w:t>تست</w:t>
      </w:r>
      <w:r w:rsidRPr="00B93775">
        <w:rPr>
          <w:rtl/>
        </w:rPr>
        <w:t xml:space="preserve"> </w:t>
      </w:r>
      <w:r w:rsidRPr="00B93775">
        <w:rPr>
          <w:rFonts w:hint="cs"/>
          <w:rtl/>
        </w:rPr>
        <w:t>به</w:t>
      </w:r>
      <w:r w:rsidRPr="00B93775">
        <w:rPr>
          <w:rtl/>
        </w:rPr>
        <w:t xml:space="preserve"> </w:t>
      </w:r>
      <w:r w:rsidRPr="00B93775">
        <w:rPr>
          <w:rFonts w:hint="cs"/>
          <w:rtl/>
        </w:rPr>
        <w:t>پوشش</w:t>
      </w:r>
      <w:r w:rsidRPr="00B93775">
        <w:rPr>
          <w:rtl/>
        </w:rPr>
        <w:t xml:space="preserve"> </w:t>
      </w:r>
      <w:r w:rsidRPr="00B93775">
        <w:rPr>
          <w:rFonts w:hint="cs"/>
          <w:rtl/>
        </w:rPr>
        <w:t>کافی</w:t>
      </w:r>
      <w:r w:rsidRPr="00B93775">
        <w:rPr>
          <w:rtl/>
        </w:rPr>
        <w:t xml:space="preserve"> </w:t>
      </w:r>
      <w:r w:rsidRPr="00B93775">
        <w:rPr>
          <w:rFonts w:hint="cs"/>
          <w:rtl/>
        </w:rPr>
        <w:t>تست</w:t>
      </w:r>
      <w:r w:rsidRPr="00B93775">
        <w:rPr>
          <w:rtl/>
        </w:rPr>
        <w:t xml:space="preserve"> </w:t>
      </w:r>
      <w:r w:rsidRPr="00B93775">
        <w:rPr>
          <w:rFonts w:hint="cs"/>
          <w:rtl/>
        </w:rPr>
        <w:t>در</w:t>
      </w:r>
      <w:r w:rsidRPr="00B93775">
        <w:rPr>
          <w:rtl/>
        </w:rPr>
        <w:t xml:space="preserve"> </w:t>
      </w:r>
      <w:r w:rsidRPr="00B93775">
        <w:rPr>
          <w:rFonts w:hint="cs"/>
          <w:rtl/>
        </w:rPr>
        <w:t>سطوح</w:t>
      </w:r>
      <w:r w:rsidRPr="00B93775">
        <w:rPr>
          <w:rtl/>
        </w:rPr>
        <w:t xml:space="preserve"> </w:t>
      </w:r>
      <w:r w:rsidRPr="00B93775">
        <w:rPr>
          <w:rFonts w:hint="cs"/>
          <w:rtl/>
        </w:rPr>
        <w:t>مختلف</w:t>
      </w:r>
      <w:r w:rsidRPr="00B93775">
        <w:rPr>
          <w:rtl/>
        </w:rPr>
        <w:t xml:space="preserve"> </w:t>
      </w:r>
      <w:r w:rsidRPr="00B93775">
        <w:rPr>
          <w:rFonts w:hint="cs"/>
          <w:rtl/>
        </w:rPr>
        <w:t>توجه</w:t>
      </w:r>
      <w:r w:rsidRPr="00B93775">
        <w:rPr>
          <w:rtl/>
        </w:rPr>
        <w:t xml:space="preserve"> </w:t>
      </w:r>
      <w:r w:rsidRPr="00B93775">
        <w:rPr>
          <w:rFonts w:hint="cs"/>
          <w:rtl/>
        </w:rPr>
        <w:t>شود</w:t>
      </w:r>
      <w:r w:rsidR="003C47DC">
        <w:rPr>
          <w:rFonts w:hint="cs"/>
          <w:rtl/>
        </w:rPr>
        <w:t>.</w:t>
      </w:r>
    </w:p>
    <w:p w14:paraId="61B272F4" w14:textId="4F504D5E" w:rsidR="00E65980" w:rsidRPr="00B93775" w:rsidRDefault="00E65980" w:rsidP="00F40827">
      <w:pPr>
        <w:pStyle w:val="ListParagraph"/>
        <w:numPr>
          <w:ilvl w:val="1"/>
          <w:numId w:val="7"/>
        </w:numPr>
        <w:spacing w:before="0" w:after="160" w:line="259" w:lineRule="auto"/>
        <w:ind w:left="1080"/>
        <w:jc w:val="left"/>
      </w:pPr>
      <w:r w:rsidRPr="00B93775">
        <w:rPr>
          <w:rFonts w:hint="cs"/>
          <w:rtl/>
        </w:rPr>
        <w:t>استفاده</w:t>
      </w:r>
      <w:r w:rsidRPr="00B93775">
        <w:rPr>
          <w:rtl/>
        </w:rPr>
        <w:t xml:space="preserve"> </w:t>
      </w:r>
      <w:r w:rsidRPr="00B93775">
        <w:rPr>
          <w:rFonts w:hint="cs"/>
          <w:rtl/>
        </w:rPr>
        <w:t>از</w:t>
      </w:r>
      <w:r w:rsidRPr="00B93775">
        <w:rPr>
          <w:rtl/>
        </w:rPr>
        <w:t xml:space="preserve"> </w:t>
      </w:r>
      <w:r w:rsidRPr="00B93775">
        <w:rPr>
          <w:rFonts w:hint="cs"/>
          <w:rtl/>
        </w:rPr>
        <w:t>ابزار</w:t>
      </w:r>
      <w:r w:rsidRPr="00B93775">
        <w:rPr>
          <w:rtl/>
        </w:rPr>
        <w:t xml:space="preserve"> </w:t>
      </w:r>
      <w:r w:rsidRPr="00B93775">
        <w:rPr>
          <w:rFonts w:hint="cs"/>
          <w:rtl/>
        </w:rPr>
        <w:t>مناسب</w:t>
      </w:r>
      <w:r w:rsidRPr="00B93775">
        <w:rPr>
          <w:rtl/>
        </w:rPr>
        <w:t xml:space="preserve"> </w:t>
      </w:r>
      <w:r w:rsidRPr="00B93775">
        <w:rPr>
          <w:rFonts w:hint="cs"/>
          <w:rtl/>
        </w:rPr>
        <w:t>برای</w:t>
      </w:r>
      <w:r w:rsidRPr="00B93775">
        <w:rPr>
          <w:rtl/>
        </w:rPr>
        <w:t xml:space="preserve"> </w:t>
      </w:r>
      <w:r w:rsidRPr="00B93775">
        <w:rPr>
          <w:rFonts w:hint="cs"/>
          <w:rtl/>
        </w:rPr>
        <w:t>تحلیل</w:t>
      </w:r>
      <w:r w:rsidRPr="00B93775">
        <w:rPr>
          <w:rtl/>
        </w:rPr>
        <w:t xml:space="preserve"> </w:t>
      </w:r>
      <w:r w:rsidRPr="00B93775">
        <w:rPr>
          <w:rFonts w:hint="cs"/>
          <w:rtl/>
        </w:rPr>
        <w:t>کد</w:t>
      </w:r>
      <w:r w:rsidRPr="00B93775">
        <w:rPr>
          <w:rtl/>
        </w:rPr>
        <w:t xml:space="preserve"> </w:t>
      </w:r>
      <w:r w:rsidRPr="00B93775">
        <w:rPr>
          <w:rFonts w:hint="cs"/>
          <w:rtl/>
        </w:rPr>
        <w:t>و</w:t>
      </w:r>
      <w:r w:rsidRPr="00B93775">
        <w:rPr>
          <w:rtl/>
        </w:rPr>
        <w:t xml:space="preserve"> </w:t>
      </w:r>
      <w:r w:rsidRPr="00B93775">
        <w:rPr>
          <w:rFonts w:hint="cs"/>
          <w:rtl/>
        </w:rPr>
        <w:t>شناسایی</w:t>
      </w:r>
      <w:r w:rsidRPr="00B93775">
        <w:rPr>
          <w:rtl/>
        </w:rPr>
        <w:t xml:space="preserve"> </w:t>
      </w:r>
      <w:r w:rsidRPr="00B93775">
        <w:rPr>
          <w:rFonts w:hint="cs"/>
          <w:rtl/>
        </w:rPr>
        <w:t>باگها</w:t>
      </w:r>
      <w:r w:rsidRPr="00B93775">
        <w:rPr>
          <w:rtl/>
        </w:rPr>
        <w:t xml:space="preserve"> </w:t>
      </w:r>
      <w:r w:rsidRPr="00B93775">
        <w:rPr>
          <w:rFonts w:hint="cs"/>
          <w:rtl/>
        </w:rPr>
        <w:t>و</w:t>
      </w:r>
      <w:r w:rsidRPr="00B93775">
        <w:rPr>
          <w:rtl/>
        </w:rPr>
        <w:t xml:space="preserve"> </w:t>
      </w:r>
      <w:r w:rsidRPr="00B93775">
        <w:rPr>
          <w:rFonts w:hint="cs"/>
          <w:rtl/>
        </w:rPr>
        <w:t>بدهی‌های</w:t>
      </w:r>
      <w:r w:rsidRPr="00B93775">
        <w:rPr>
          <w:rtl/>
        </w:rPr>
        <w:t xml:space="preserve"> </w:t>
      </w:r>
      <w:r w:rsidRPr="00B93775">
        <w:rPr>
          <w:rFonts w:hint="cs"/>
          <w:rtl/>
        </w:rPr>
        <w:t>فنی</w:t>
      </w:r>
      <w:r w:rsidRPr="00B93775">
        <w:rPr>
          <w:rtl/>
        </w:rPr>
        <w:t xml:space="preserve"> </w:t>
      </w:r>
      <w:r w:rsidRPr="00B93775">
        <w:rPr>
          <w:rFonts w:hint="cs"/>
          <w:rtl/>
        </w:rPr>
        <w:t>استفاده</w:t>
      </w:r>
      <w:r w:rsidRPr="00B93775">
        <w:rPr>
          <w:rtl/>
        </w:rPr>
        <w:t xml:space="preserve"> </w:t>
      </w:r>
      <w:r w:rsidRPr="00B93775">
        <w:rPr>
          <w:rFonts w:hint="cs"/>
          <w:rtl/>
        </w:rPr>
        <w:t>گردد</w:t>
      </w:r>
      <w:r w:rsidRPr="00B93775">
        <w:rPr>
          <w:rtl/>
        </w:rPr>
        <w:t xml:space="preserve">. </w:t>
      </w:r>
      <w:r w:rsidRPr="00B93775">
        <w:rPr>
          <w:rFonts w:hint="cs"/>
          <w:rtl/>
        </w:rPr>
        <w:t>این</w:t>
      </w:r>
      <w:r w:rsidRPr="00B93775">
        <w:rPr>
          <w:rtl/>
        </w:rPr>
        <w:t xml:space="preserve"> </w:t>
      </w:r>
      <w:r w:rsidRPr="00B93775">
        <w:rPr>
          <w:rFonts w:hint="cs"/>
          <w:rtl/>
        </w:rPr>
        <w:t>ابزار</w:t>
      </w:r>
      <w:r w:rsidRPr="00B93775">
        <w:rPr>
          <w:rtl/>
        </w:rPr>
        <w:t xml:space="preserve"> </w:t>
      </w:r>
      <w:r w:rsidRPr="00B93775">
        <w:rPr>
          <w:rFonts w:hint="cs"/>
          <w:rtl/>
        </w:rPr>
        <w:t>باید</w:t>
      </w:r>
      <w:r w:rsidRPr="00B93775">
        <w:rPr>
          <w:rtl/>
        </w:rPr>
        <w:t xml:space="preserve"> </w:t>
      </w:r>
      <w:r w:rsidRPr="00B93775">
        <w:rPr>
          <w:rFonts w:hint="cs"/>
          <w:rtl/>
        </w:rPr>
        <w:t>در</w:t>
      </w:r>
      <w:r w:rsidRPr="00B93775">
        <w:rPr>
          <w:rtl/>
        </w:rPr>
        <w:t xml:space="preserve"> </w:t>
      </w:r>
      <w:r w:rsidRPr="00B93775">
        <w:rPr>
          <w:rFonts w:hint="cs"/>
          <w:rtl/>
        </w:rPr>
        <w:t>پایپلاین</w:t>
      </w:r>
      <w:r w:rsidRPr="00B93775">
        <w:t xml:space="preserve"> CI/CD </w:t>
      </w:r>
      <w:r w:rsidRPr="00B93775">
        <w:rPr>
          <w:rFonts w:hint="cs"/>
          <w:rtl/>
        </w:rPr>
        <w:t>قرار</w:t>
      </w:r>
      <w:r w:rsidRPr="00B93775">
        <w:rPr>
          <w:rtl/>
        </w:rPr>
        <w:t xml:space="preserve"> </w:t>
      </w:r>
      <w:r w:rsidRPr="00B93775">
        <w:rPr>
          <w:rFonts w:hint="cs"/>
          <w:rtl/>
        </w:rPr>
        <w:t>گرفته</w:t>
      </w:r>
      <w:r w:rsidRPr="00B93775">
        <w:rPr>
          <w:rtl/>
        </w:rPr>
        <w:t xml:space="preserve"> </w:t>
      </w:r>
      <w:r w:rsidRPr="00B93775">
        <w:rPr>
          <w:rFonts w:hint="cs"/>
          <w:rtl/>
        </w:rPr>
        <w:t>و</w:t>
      </w:r>
      <w:r w:rsidRPr="00B93775">
        <w:rPr>
          <w:rtl/>
        </w:rPr>
        <w:t xml:space="preserve"> </w:t>
      </w:r>
      <w:r w:rsidRPr="00B93775">
        <w:rPr>
          <w:rFonts w:hint="cs"/>
          <w:rtl/>
        </w:rPr>
        <w:t>با</w:t>
      </w:r>
      <w:r w:rsidRPr="00B93775">
        <w:rPr>
          <w:rtl/>
        </w:rPr>
        <w:t xml:space="preserve"> </w:t>
      </w:r>
      <w:r w:rsidRPr="00B93775">
        <w:rPr>
          <w:rFonts w:hint="cs"/>
          <w:rtl/>
        </w:rPr>
        <w:t>تعیین</w:t>
      </w:r>
      <w:r w:rsidRPr="00B93775">
        <w:rPr>
          <w:rtl/>
        </w:rPr>
        <w:t xml:space="preserve"> </w:t>
      </w:r>
      <w:r w:rsidRPr="00B93775">
        <w:rPr>
          <w:rFonts w:hint="cs"/>
          <w:rtl/>
        </w:rPr>
        <w:t>یک</w:t>
      </w:r>
      <w:r w:rsidRPr="00B93775">
        <w:t xml:space="preserve"> Quality Gate </w:t>
      </w:r>
      <w:r w:rsidRPr="00B93775">
        <w:rPr>
          <w:rFonts w:hint="cs"/>
          <w:rtl/>
        </w:rPr>
        <w:t>مورد</w:t>
      </w:r>
      <w:r w:rsidRPr="00B93775">
        <w:rPr>
          <w:rtl/>
        </w:rPr>
        <w:t xml:space="preserve"> </w:t>
      </w:r>
      <w:r w:rsidRPr="00B93775">
        <w:rPr>
          <w:rFonts w:hint="cs"/>
          <w:rtl/>
        </w:rPr>
        <w:t>توافق</w:t>
      </w:r>
      <w:r w:rsidRPr="00B93775">
        <w:rPr>
          <w:rtl/>
        </w:rPr>
        <w:t xml:space="preserve"> </w:t>
      </w:r>
      <w:r w:rsidRPr="00B93775">
        <w:rPr>
          <w:rFonts w:hint="cs"/>
          <w:rtl/>
        </w:rPr>
        <w:t>با</w:t>
      </w:r>
      <w:r w:rsidRPr="00B93775">
        <w:rPr>
          <w:rtl/>
        </w:rPr>
        <w:t xml:space="preserve"> </w:t>
      </w:r>
      <w:r w:rsidRPr="00B93775">
        <w:rPr>
          <w:rFonts w:hint="cs"/>
          <w:rtl/>
        </w:rPr>
        <w:t>کارفرما</w:t>
      </w:r>
      <w:r w:rsidRPr="00B93775">
        <w:rPr>
          <w:rtl/>
        </w:rPr>
        <w:t xml:space="preserve"> </w:t>
      </w:r>
      <w:r w:rsidRPr="00B93775">
        <w:rPr>
          <w:rFonts w:hint="cs"/>
          <w:rtl/>
        </w:rPr>
        <w:t>از</w:t>
      </w:r>
      <w:r w:rsidRPr="00B93775">
        <w:rPr>
          <w:rtl/>
        </w:rPr>
        <w:t xml:space="preserve"> </w:t>
      </w:r>
      <w:r w:rsidRPr="00B93775">
        <w:rPr>
          <w:rFonts w:hint="cs"/>
          <w:rtl/>
        </w:rPr>
        <w:t>افت</w:t>
      </w:r>
      <w:r w:rsidRPr="00B93775">
        <w:rPr>
          <w:rtl/>
        </w:rPr>
        <w:t xml:space="preserve"> </w:t>
      </w:r>
      <w:r w:rsidRPr="00B93775">
        <w:rPr>
          <w:rFonts w:hint="cs"/>
          <w:rtl/>
        </w:rPr>
        <w:t>کیفیت</w:t>
      </w:r>
      <w:r w:rsidRPr="00B93775">
        <w:rPr>
          <w:rtl/>
        </w:rPr>
        <w:t xml:space="preserve"> </w:t>
      </w:r>
      <w:r w:rsidRPr="00B93775">
        <w:rPr>
          <w:rFonts w:hint="cs"/>
          <w:rtl/>
        </w:rPr>
        <w:t>کد</w:t>
      </w:r>
      <w:r w:rsidRPr="00B93775">
        <w:rPr>
          <w:rtl/>
        </w:rPr>
        <w:t xml:space="preserve"> </w:t>
      </w:r>
      <w:r w:rsidRPr="00B93775">
        <w:rPr>
          <w:rFonts w:hint="cs"/>
          <w:rtl/>
        </w:rPr>
        <w:t>جلوگیری</w:t>
      </w:r>
      <w:r w:rsidRPr="00B93775">
        <w:rPr>
          <w:rtl/>
        </w:rPr>
        <w:t xml:space="preserve"> </w:t>
      </w:r>
      <w:r w:rsidRPr="00B93775">
        <w:rPr>
          <w:rFonts w:hint="cs"/>
          <w:rtl/>
        </w:rPr>
        <w:t>شود</w:t>
      </w:r>
      <w:r w:rsidR="003C47DC">
        <w:rPr>
          <w:rFonts w:hint="cs"/>
          <w:rtl/>
        </w:rPr>
        <w:t>.</w:t>
      </w:r>
    </w:p>
    <w:p w14:paraId="15F0EF28" w14:textId="2B5ACD04" w:rsidR="00E65980" w:rsidRPr="00B93775" w:rsidRDefault="00E65980" w:rsidP="00F40827">
      <w:pPr>
        <w:pStyle w:val="ListParagraph"/>
        <w:numPr>
          <w:ilvl w:val="1"/>
          <w:numId w:val="7"/>
        </w:numPr>
        <w:spacing w:before="0" w:after="160" w:line="259" w:lineRule="auto"/>
        <w:ind w:left="1080"/>
        <w:jc w:val="left"/>
      </w:pPr>
      <w:r w:rsidRPr="00B93775">
        <w:rPr>
          <w:rFonts w:hint="cs"/>
          <w:rtl/>
        </w:rPr>
        <w:t>با</w:t>
      </w:r>
      <w:r w:rsidRPr="00B93775">
        <w:rPr>
          <w:rtl/>
        </w:rPr>
        <w:t xml:space="preserve"> </w:t>
      </w:r>
      <w:r w:rsidRPr="00B93775">
        <w:rPr>
          <w:rFonts w:hint="cs"/>
          <w:rtl/>
        </w:rPr>
        <w:t>استفاده</w:t>
      </w:r>
      <w:r w:rsidRPr="00B93775">
        <w:rPr>
          <w:rtl/>
        </w:rPr>
        <w:t xml:space="preserve"> </w:t>
      </w:r>
      <w:r w:rsidRPr="00B93775">
        <w:rPr>
          <w:rFonts w:hint="cs"/>
          <w:rtl/>
        </w:rPr>
        <w:t>از</w:t>
      </w:r>
      <w:r w:rsidRPr="00B93775">
        <w:rPr>
          <w:rtl/>
        </w:rPr>
        <w:t xml:space="preserve"> </w:t>
      </w:r>
      <w:r w:rsidRPr="00B93775">
        <w:rPr>
          <w:rFonts w:hint="cs"/>
          <w:rtl/>
        </w:rPr>
        <w:t>ابزار</w:t>
      </w:r>
      <w:r w:rsidRPr="00B93775">
        <w:rPr>
          <w:rtl/>
        </w:rPr>
        <w:t xml:space="preserve"> </w:t>
      </w:r>
      <w:r w:rsidRPr="00B93775">
        <w:rPr>
          <w:rFonts w:hint="cs"/>
          <w:rtl/>
        </w:rPr>
        <w:t>مناسب</w:t>
      </w:r>
      <w:r w:rsidRPr="00B93775">
        <w:rPr>
          <w:rtl/>
        </w:rPr>
        <w:t xml:space="preserve"> (</w:t>
      </w:r>
      <w:r w:rsidRPr="00B93775">
        <w:rPr>
          <w:rFonts w:hint="cs"/>
          <w:rtl/>
        </w:rPr>
        <w:t>همچون</w:t>
      </w:r>
      <w:r>
        <w:t xml:space="preserve"> Gitlab </w:t>
      </w:r>
      <w:r>
        <w:rPr>
          <w:rFonts w:hint="cs"/>
          <w:rtl/>
        </w:rPr>
        <w:t xml:space="preserve">) </w:t>
      </w:r>
      <w:r w:rsidRPr="00B93775">
        <w:rPr>
          <w:rFonts w:hint="cs"/>
          <w:rtl/>
        </w:rPr>
        <w:t>کدهای</w:t>
      </w:r>
      <w:r w:rsidRPr="00B93775">
        <w:rPr>
          <w:rtl/>
        </w:rPr>
        <w:t xml:space="preserve"> </w:t>
      </w:r>
      <w:r w:rsidRPr="00B93775">
        <w:rPr>
          <w:rFonts w:hint="cs"/>
          <w:rtl/>
        </w:rPr>
        <w:t>تولید</w:t>
      </w:r>
      <w:r w:rsidRPr="00B93775">
        <w:rPr>
          <w:rtl/>
        </w:rPr>
        <w:t xml:space="preserve"> </w:t>
      </w:r>
      <w:r w:rsidRPr="00B93775">
        <w:rPr>
          <w:rFonts w:hint="cs"/>
          <w:rtl/>
        </w:rPr>
        <w:t>شده</w:t>
      </w:r>
      <w:r w:rsidRPr="00B93775">
        <w:rPr>
          <w:rtl/>
        </w:rPr>
        <w:t xml:space="preserve"> </w:t>
      </w:r>
      <w:r w:rsidRPr="00B93775">
        <w:rPr>
          <w:rFonts w:hint="cs"/>
          <w:rtl/>
        </w:rPr>
        <w:t>قبل</w:t>
      </w:r>
      <w:r w:rsidRPr="00B93775">
        <w:rPr>
          <w:rtl/>
        </w:rPr>
        <w:t xml:space="preserve"> </w:t>
      </w:r>
      <w:r w:rsidRPr="00B93775">
        <w:rPr>
          <w:rFonts w:hint="cs"/>
          <w:rtl/>
        </w:rPr>
        <w:t>از</w:t>
      </w:r>
      <w:r w:rsidRPr="00B93775">
        <w:rPr>
          <w:rtl/>
        </w:rPr>
        <w:t xml:space="preserve"> </w:t>
      </w:r>
      <w:r w:rsidRPr="00B93775">
        <w:rPr>
          <w:rFonts w:hint="cs"/>
          <w:rtl/>
        </w:rPr>
        <w:t>درج</w:t>
      </w:r>
      <w:r w:rsidRPr="00B93775">
        <w:rPr>
          <w:rtl/>
        </w:rPr>
        <w:t xml:space="preserve"> </w:t>
      </w:r>
      <w:r w:rsidRPr="00B93775">
        <w:rPr>
          <w:rFonts w:hint="cs"/>
          <w:rtl/>
        </w:rPr>
        <w:t>در</w:t>
      </w:r>
      <w:r w:rsidRPr="00B93775">
        <w:rPr>
          <w:rtl/>
        </w:rPr>
        <w:t xml:space="preserve"> </w:t>
      </w:r>
      <w:r w:rsidRPr="00B93775">
        <w:rPr>
          <w:rFonts w:hint="cs"/>
          <w:rtl/>
        </w:rPr>
        <w:t>شاخه‌های</w:t>
      </w:r>
      <w:r w:rsidRPr="00B93775">
        <w:rPr>
          <w:rtl/>
        </w:rPr>
        <w:t xml:space="preserve"> </w:t>
      </w:r>
      <w:r w:rsidRPr="00B93775">
        <w:rPr>
          <w:rFonts w:hint="cs"/>
          <w:rtl/>
        </w:rPr>
        <w:t>اصلی</w:t>
      </w:r>
      <w:r w:rsidRPr="00B93775">
        <w:rPr>
          <w:rtl/>
        </w:rPr>
        <w:t xml:space="preserve"> </w:t>
      </w:r>
      <w:r w:rsidRPr="00B93775">
        <w:rPr>
          <w:rFonts w:hint="cs"/>
          <w:rtl/>
        </w:rPr>
        <w:t>گیت</w:t>
      </w:r>
      <w:r w:rsidRPr="00B93775">
        <w:rPr>
          <w:rtl/>
        </w:rPr>
        <w:t xml:space="preserve"> </w:t>
      </w:r>
      <w:r w:rsidRPr="00B93775">
        <w:rPr>
          <w:rFonts w:hint="cs"/>
          <w:rtl/>
        </w:rPr>
        <w:t>مورد</w:t>
      </w:r>
      <w:r w:rsidRPr="00B93775">
        <w:rPr>
          <w:rtl/>
        </w:rPr>
        <w:t xml:space="preserve"> </w:t>
      </w:r>
      <w:r w:rsidRPr="00B93775">
        <w:rPr>
          <w:rFonts w:hint="cs"/>
          <w:rtl/>
        </w:rPr>
        <w:t>بازبینی</w:t>
      </w:r>
      <w:r w:rsidRPr="00B93775">
        <w:rPr>
          <w:rtl/>
        </w:rPr>
        <w:t xml:space="preserve"> </w:t>
      </w:r>
      <w:r w:rsidRPr="00B93775">
        <w:rPr>
          <w:rFonts w:hint="cs"/>
          <w:rtl/>
        </w:rPr>
        <w:t>کد</w:t>
      </w:r>
      <w:r w:rsidRPr="00B93775">
        <w:rPr>
          <w:rtl/>
        </w:rPr>
        <w:t xml:space="preserve"> </w:t>
      </w:r>
      <w:r w:rsidRPr="00B93775">
        <w:rPr>
          <w:rFonts w:hint="cs"/>
          <w:rtl/>
        </w:rPr>
        <w:t>قرار</w:t>
      </w:r>
      <w:r w:rsidRPr="00B93775">
        <w:rPr>
          <w:rtl/>
        </w:rPr>
        <w:t xml:space="preserve"> </w:t>
      </w:r>
      <w:r w:rsidRPr="00B93775">
        <w:rPr>
          <w:rFonts w:hint="cs"/>
          <w:rtl/>
        </w:rPr>
        <w:t>گیرند</w:t>
      </w:r>
      <w:r w:rsidR="003C47DC">
        <w:rPr>
          <w:rFonts w:hint="cs"/>
          <w:rtl/>
        </w:rPr>
        <w:t>.</w:t>
      </w:r>
    </w:p>
    <w:p w14:paraId="57139650" w14:textId="1DAE82BB" w:rsidR="00E65980" w:rsidRPr="00B93775" w:rsidRDefault="00E65980" w:rsidP="00F40827">
      <w:pPr>
        <w:pStyle w:val="ListParagraph"/>
        <w:numPr>
          <w:ilvl w:val="1"/>
          <w:numId w:val="7"/>
        </w:numPr>
        <w:spacing w:before="0" w:after="160" w:line="259" w:lineRule="auto"/>
        <w:ind w:left="1080"/>
        <w:jc w:val="left"/>
      </w:pPr>
      <w:r w:rsidRPr="00B93775">
        <w:rPr>
          <w:rFonts w:hint="cs"/>
          <w:rtl/>
        </w:rPr>
        <w:t>پوشش</w:t>
      </w:r>
      <w:r w:rsidRPr="00B93775">
        <w:rPr>
          <w:rtl/>
        </w:rPr>
        <w:t xml:space="preserve"> </w:t>
      </w:r>
      <w:r w:rsidRPr="00B93775">
        <w:rPr>
          <w:rFonts w:hint="cs"/>
          <w:rtl/>
        </w:rPr>
        <w:t>تستهای</w:t>
      </w:r>
      <w:r w:rsidRPr="00B93775">
        <w:rPr>
          <w:rtl/>
        </w:rPr>
        <w:t xml:space="preserve"> </w:t>
      </w:r>
      <w:r w:rsidRPr="00B93775">
        <w:rPr>
          <w:rFonts w:hint="cs"/>
          <w:rtl/>
        </w:rPr>
        <w:t>خودکار</w:t>
      </w:r>
      <w:r w:rsidRPr="00B93775">
        <w:rPr>
          <w:rtl/>
        </w:rPr>
        <w:t xml:space="preserve"> </w:t>
      </w:r>
      <w:r w:rsidRPr="00B93775">
        <w:rPr>
          <w:rFonts w:hint="cs"/>
          <w:rtl/>
        </w:rPr>
        <w:t>نباید</w:t>
      </w:r>
      <w:r w:rsidRPr="00B93775">
        <w:rPr>
          <w:rtl/>
        </w:rPr>
        <w:t xml:space="preserve"> </w:t>
      </w:r>
      <w:r w:rsidRPr="00B93775">
        <w:rPr>
          <w:rFonts w:hint="cs"/>
          <w:rtl/>
        </w:rPr>
        <w:t>کمتر</w:t>
      </w:r>
      <w:r w:rsidRPr="00B93775">
        <w:rPr>
          <w:rtl/>
        </w:rPr>
        <w:t xml:space="preserve"> </w:t>
      </w:r>
      <w:r w:rsidRPr="00B93775">
        <w:rPr>
          <w:rFonts w:hint="cs"/>
          <w:rtl/>
        </w:rPr>
        <w:t>از</w:t>
      </w:r>
      <w:r w:rsidRPr="00B93775">
        <w:rPr>
          <w:rtl/>
        </w:rPr>
        <w:t xml:space="preserve"> ۷۰ </w:t>
      </w:r>
      <w:r w:rsidRPr="00B93775">
        <w:rPr>
          <w:rFonts w:hint="cs"/>
          <w:rtl/>
        </w:rPr>
        <w:t>درصد</w:t>
      </w:r>
      <w:r w:rsidRPr="00B93775">
        <w:rPr>
          <w:rtl/>
        </w:rPr>
        <w:t xml:space="preserve"> </w:t>
      </w:r>
      <w:r w:rsidRPr="00B93775">
        <w:rPr>
          <w:rFonts w:hint="cs"/>
          <w:rtl/>
        </w:rPr>
        <w:t>باشد</w:t>
      </w:r>
      <w:r w:rsidR="003C47DC">
        <w:rPr>
          <w:rFonts w:hint="cs"/>
          <w:rtl/>
        </w:rPr>
        <w:t>.</w:t>
      </w:r>
    </w:p>
    <w:p w14:paraId="257A7187" w14:textId="4F02B5CE" w:rsidR="00E65980" w:rsidRPr="00B93775" w:rsidRDefault="00E65980" w:rsidP="00F40827">
      <w:pPr>
        <w:pStyle w:val="ListParagraph"/>
        <w:numPr>
          <w:ilvl w:val="1"/>
          <w:numId w:val="7"/>
        </w:numPr>
        <w:spacing w:before="0" w:after="160" w:line="259" w:lineRule="auto"/>
        <w:ind w:left="1080"/>
        <w:jc w:val="left"/>
      </w:pPr>
      <w:r w:rsidRPr="00B93775">
        <w:rPr>
          <w:rFonts w:hint="cs"/>
          <w:rtl/>
        </w:rPr>
        <w:lastRenderedPageBreak/>
        <w:t>در</w:t>
      </w:r>
      <w:r w:rsidRPr="00B93775">
        <w:rPr>
          <w:rtl/>
        </w:rPr>
        <w:t xml:space="preserve"> </w:t>
      </w:r>
      <w:r w:rsidRPr="00B93775">
        <w:rPr>
          <w:rFonts w:hint="cs"/>
          <w:rtl/>
        </w:rPr>
        <w:t>فرایند</w:t>
      </w:r>
      <w:r w:rsidRPr="00B93775">
        <w:t xml:space="preserve"> CI/CD </w:t>
      </w:r>
      <w:r w:rsidRPr="00B93775">
        <w:rPr>
          <w:rFonts w:hint="cs"/>
          <w:rtl/>
        </w:rPr>
        <w:t>درصد</w:t>
      </w:r>
      <w:r w:rsidRPr="00B93775">
        <w:rPr>
          <w:rtl/>
        </w:rPr>
        <w:t xml:space="preserve"> </w:t>
      </w:r>
      <w:r w:rsidRPr="00B93775">
        <w:rPr>
          <w:rFonts w:hint="cs"/>
          <w:rtl/>
        </w:rPr>
        <w:t>پوشش</w:t>
      </w:r>
      <w:r w:rsidRPr="00B93775">
        <w:rPr>
          <w:rtl/>
        </w:rPr>
        <w:t xml:space="preserve"> </w:t>
      </w:r>
      <w:r w:rsidRPr="00B93775">
        <w:rPr>
          <w:rFonts w:hint="cs"/>
          <w:rtl/>
        </w:rPr>
        <w:t>تستهای</w:t>
      </w:r>
      <w:r w:rsidRPr="00B93775">
        <w:rPr>
          <w:rtl/>
        </w:rPr>
        <w:t xml:space="preserve"> </w:t>
      </w:r>
      <w:r w:rsidRPr="00B93775">
        <w:rPr>
          <w:rFonts w:hint="cs"/>
          <w:rtl/>
        </w:rPr>
        <w:t>خودکار</w:t>
      </w:r>
      <w:r w:rsidRPr="00B93775">
        <w:rPr>
          <w:rtl/>
        </w:rPr>
        <w:t xml:space="preserve"> </w:t>
      </w:r>
      <w:r w:rsidRPr="00B93775">
        <w:rPr>
          <w:rFonts w:hint="cs"/>
          <w:rtl/>
        </w:rPr>
        <w:t>اندازه</w:t>
      </w:r>
      <w:r w:rsidRPr="00B93775">
        <w:rPr>
          <w:rtl/>
        </w:rPr>
        <w:t xml:space="preserve"> </w:t>
      </w:r>
      <w:r w:rsidRPr="00B93775">
        <w:rPr>
          <w:rFonts w:hint="cs"/>
          <w:rtl/>
        </w:rPr>
        <w:t>گیری</w:t>
      </w:r>
      <w:r w:rsidRPr="00B93775">
        <w:rPr>
          <w:rtl/>
        </w:rPr>
        <w:t xml:space="preserve"> </w:t>
      </w:r>
      <w:r w:rsidRPr="00B93775">
        <w:rPr>
          <w:rFonts w:hint="cs"/>
          <w:rtl/>
        </w:rPr>
        <w:t>شده</w:t>
      </w:r>
      <w:r w:rsidRPr="00B93775">
        <w:rPr>
          <w:rtl/>
        </w:rPr>
        <w:t xml:space="preserve"> </w:t>
      </w:r>
      <w:r w:rsidRPr="00B93775">
        <w:rPr>
          <w:rFonts w:hint="cs"/>
          <w:rtl/>
        </w:rPr>
        <w:t>و</w:t>
      </w:r>
      <w:r w:rsidRPr="00B93775">
        <w:rPr>
          <w:rtl/>
        </w:rPr>
        <w:t xml:space="preserve"> </w:t>
      </w:r>
      <w:r w:rsidRPr="00B93775">
        <w:rPr>
          <w:rFonts w:hint="cs"/>
          <w:rtl/>
        </w:rPr>
        <w:t>در</w:t>
      </w:r>
      <w:r w:rsidRPr="00B93775">
        <w:rPr>
          <w:rtl/>
        </w:rPr>
        <w:t xml:space="preserve"> </w:t>
      </w:r>
      <w:r w:rsidRPr="00B93775">
        <w:rPr>
          <w:rFonts w:hint="cs"/>
          <w:rtl/>
        </w:rPr>
        <w:t>هنگام</w:t>
      </w:r>
      <w:r w:rsidRPr="00B93775">
        <w:rPr>
          <w:rtl/>
        </w:rPr>
        <w:t xml:space="preserve"> </w:t>
      </w:r>
      <w:r w:rsidRPr="00B93775">
        <w:rPr>
          <w:rFonts w:hint="cs"/>
          <w:rtl/>
        </w:rPr>
        <w:t>بازبینی</w:t>
      </w:r>
      <w:r w:rsidRPr="00B93775">
        <w:rPr>
          <w:rtl/>
        </w:rPr>
        <w:t xml:space="preserve"> </w:t>
      </w:r>
      <w:r w:rsidRPr="00B93775">
        <w:rPr>
          <w:rFonts w:hint="cs"/>
          <w:rtl/>
        </w:rPr>
        <w:t>کد</w:t>
      </w:r>
      <w:r w:rsidRPr="00B93775">
        <w:rPr>
          <w:rtl/>
        </w:rPr>
        <w:t xml:space="preserve"> </w:t>
      </w:r>
      <w:r w:rsidRPr="00B93775">
        <w:rPr>
          <w:rFonts w:hint="cs"/>
          <w:rtl/>
        </w:rPr>
        <w:t>مورد</w:t>
      </w:r>
      <w:r w:rsidRPr="00B93775">
        <w:rPr>
          <w:rtl/>
        </w:rPr>
        <w:t xml:space="preserve"> </w:t>
      </w:r>
      <w:r w:rsidRPr="00B93775">
        <w:rPr>
          <w:rFonts w:hint="cs"/>
          <w:rtl/>
        </w:rPr>
        <w:t>توجه</w:t>
      </w:r>
      <w:r w:rsidRPr="00B93775">
        <w:rPr>
          <w:rtl/>
        </w:rPr>
        <w:t xml:space="preserve"> </w:t>
      </w:r>
      <w:r w:rsidRPr="00B93775">
        <w:rPr>
          <w:rFonts w:hint="cs"/>
          <w:rtl/>
        </w:rPr>
        <w:t>قرار</w:t>
      </w:r>
      <w:r w:rsidRPr="00B93775">
        <w:rPr>
          <w:rtl/>
        </w:rPr>
        <w:t xml:space="preserve"> </w:t>
      </w:r>
      <w:r w:rsidRPr="00B93775">
        <w:rPr>
          <w:rFonts w:hint="cs"/>
          <w:rtl/>
        </w:rPr>
        <w:t>گیرد</w:t>
      </w:r>
      <w:r w:rsidR="003C47DC">
        <w:rPr>
          <w:rFonts w:hint="cs"/>
          <w:rtl/>
        </w:rPr>
        <w:t>.</w:t>
      </w:r>
    </w:p>
    <w:p w14:paraId="6562022F" w14:textId="61D431F1" w:rsidR="00E65980" w:rsidRPr="00B93775" w:rsidRDefault="00E65980" w:rsidP="00F40827">
      <w:pPr>
        <w:pStyle w:val="ListParagraph"/>
        <w:numPr>
          <w:ilvl w:val="1"/>
          <w:numId w:val="7"/>
        </w:numPr>
        <w:spacing w:before="0" w:after="160" w:line="259" w:lineRule="auto"/>
        <w:ind w:left="1080"/>
        <w:jc w:val="left"/>
      </w:pPr>
      <w:r w:rsidRPr="00B93775">
        <w:rPr>
          <w:rFonts w:hint="cs"/>
          <w:rtl/>
        </w:rPr>
        <w:t>با</w:t>
      </w:r>
      <w:r w:rsidRPr="00B93775">
        <w:rPr>
          <w:rtl/>
        </w:rPr>
        <w:t xml:space="preserve"> </w:t>
      </w:r>
      <w:r w:rsidRPr="00B93775">
        <w:rPr>
          <w:rFonts w:hint="cs"/>
          <w:rtl/>
        </w:rPr>
        <w:t>استفاده</w:t>
      </w:r>
      <w:r w:rsidRPr="00B93775">
        <w:rPr>
          <w:rtl/>
        </w:rPr>
        <w:t xml:space="preserve"> </w:t>
      </w:r>
      <w:r w:rsidRPr="00B93775">
        <w:rPr>
          <w:rFonts w:hint="cs"/>
          <w:rtl/>
        </w:rPr>
        <w:t>از</w:t>
      </w:r>
      <w:r w:rsidRPr="00B93775">
        <w:rPr>
          <w:rtl/>
        </w:rPr>
        <w:t xml:space="preserve"> </w:t>
      </w:r>
      <w:r w:rsidRPr="00B93775">
        <w:rPr>
          <w:rFonts w:hint="cs"/>
          <w:rtl/>
        </w:rPr>
        <w:t>ابزارهای</w:t>
      </w:r>
      <w:r w:rsidRPr="00B93775">
        <w:rPr>
          <w:rtl/>
        </w:rPr>
        <w:t xml:space="preserve"> </w:t>
      </w:r>
      <w:r w:rsidRPr="00B93775">
        <w:rPr>
          <w:rFonts w:hint="cs"/>
          <w:rtl/>
        </w:rPr>
        <w:t>مناسب</w:t>
      </w:r>
      <w:r w:rsidRPr="00B93775">
        <w:rPr>
          <w:rtl/>
        </w:rPr>
        <w:t xml:space="preserve"> </w:t>
      </w:r>
      <w:r w:rsidRPr="00B93775">
        <w:rPr>
          <w:rFonts w:hint="cs"/>
          <w:rtl/>
        </w:rPr>
        <w:t>مانند</w:t>
      </w:r>
      <w:r w:rsidRPr="00B93775">
        <w:t xml:space="preserve"> JMeter </w:t>
      </w:r>
      <w:r w:rsidRPr="00B93775">
        <w:rPr>
          <w:rFonts w:hint="cs"/>
          <w:rtl/>
        </w:rPr>
        <w:t>یا</w:t>
      </w:r>
      <w:r w:rsidRPr="00B93775">
        <w:t xml:space="preserve"> Gatling </w:t>
      </w:r>
      <w:r w:rsidRPr="00B93775">
        <w:rPr>
          <w:rFonts w:hint="cs"/>
          <w:rtl/>
        </w:rPr>
        <w:t>تست</w:t>
      </w:r>
      <w:r w:rsidRPr="00B93775">
        <w:rPr>
          <w:rtl/>
        </w:rPr>
        <w:t xml:space="preserve"> </w:t>
      </w:r>
      <w:r w:rsidRPr="00B93775">
        <w:rPr>
          <w:rFonts w:hint="cs"/>
          <w:rtl/>
        </w:rPr>
        <w:t>بار</w:t>
      </w:r>
      <w:r w:rsidRPr="00B93775">
        <w:t xml:space="preserve"> (Load Test)</w:t>
      </w:r>
      <w:r w:rsidRPr="00B93775">
        <w:rPr>
          <w:rFonts w:hint="cs"/>
          <w:rtl/>
        </w:rPr>
        <w:t>،</w:t>
      </w:r>
      <w:r w:rsidRPr="00B93775">
        <w:rPr>
          <w:rtl/>
        </w:rPr>
        <w:t xml:space="preserve"> </w:t>
      </w:r>
      <w:r w:rsidRPr="00B93775">
        <w:rPr>
          <w:rFonts w:hint="cs"/>
          <w:rtl/>
        </w:rPr>
        <w:t>تست</w:t>
      </w:r>
      <w:r w:rsidRPr="00B93775">
        <w:rPr>
          <w:rtl/>
        </w:rPr>
        <w:t xml:space="preserve"> </w:t>
      </w:r>
      <w:r w:rsidRPr="00B93775">
        <w:rPr>
          <w:rFonts w:hint="cs"/>
          <w:rtl/>
        </w:rPr>
        <w:t>فشار</w:t>
      </w:r>
      <w:r w:rsidRPr="00B93775">
        <w:t xml:space="preserve"> (Stress Test) </w:t>
      </w:r>
      <w:r w:rsidRPr="00B93775">
        <w:rPr>
          <w:rFonts w:hint="cs"/>
          <w:rtl/>
        </w:rPr>
        <w:t>و</w:t>
      </w:r>
      <w:r w:rsidRPr="00B93775">
        <w:rPr>
          <w:rtl/>
        </w:rPr>
        <w:t xml:space="preserve"> </w:t>
      </w:r>
      <w:r w:rsidRPr="00B93775">
        <w:rPr>
          <w:rFonts w:hint="cs"/>
          <w:rtl/>
        </w:rPr>
        <w:t>تست</w:t>
      </w:r>
      <w:r w:rsidRPr="00B93775">
        <w:rPr>
          <w:rtl/>
        </w:rPr>
        <w:t xml:space="preserve"> </w:t>
      </w:r>
      <w:r w:rsidRPr="00B93775">
        <w:rPr>
          <w:rFonts w:hint="cs"/>
          <w:rtl/>
        </w:rPr>
        <w:t>خیساندن</w:t>
      </w:r>
      <w:r w:rsidRPr="00B93775">
        <w:t xml:space="preserve"> (Soil Test) </w:t>
      </w:r>
      <w:r w:rsidRPr="00B93775">
        <w:rPr>
          <w:rFonts w:hint="cs"/>
          <w:rtl/>
        </w:rPr>
        <w:t>در</w:t>
      </w:r>
      <w:r w:rsidRPr="00B93775">
        <w:rPr>
          <w:rtl/>
        </w:rPr>
        <w:t xml:space="preserve"> </w:t>
      </w:r>
      <w:r w:rsidRPr="00B93775">
        <w:rPr>
          <w:rFonts w:hint="cs"/>
          <w:rtl/>
        </w:rPr>
        <w:t>دوره‌های</w:t>
      </w:r>
      <w:r w:rsidRPr="00B93775">
        <w:rPr>
          <w:rtl/>
        </w:rPr>
        <w:t xml:space="preserve"> </w:t>
      </w:r>
      <w:r w:rsidRPr="00B93775">
        <w:rPr>
          <w:rFonts w:hint="cs"/>
          <w:rtl/>
        </w:rPr>
        <w:t>زمانی</w:t>
      </w:r>
      <w:r w:rsidRPr="00B93775">
        <w:rPr>
          <w:rtl/>
        </w:rPr>
        <w:t xml:space="preserve"> </w:t>
      </w:r>
      <w:r w:rsidRPr="00B93775">
        <w:rPr>
          <w:rFonts w:hint="cs"/>
          <w:rtl/>
        </w:rPr>
        <w:t>انجام</w:t>
      </w:r>
      <w:r w:rsidRPr="00B93775">
        <w:rPr>
          <w:rtl/>
        </w:rPr>
        <w:t xml:space="preserve"> </w:t>
      </w:r>
      <w:r w:rsidRPr="00B93775">
        <w:rPr>
          <w:rFonts w:hint="cs"/>
          <w:rtl/>
        </w:rPr>
        <w:t>و</w:t>
      </w:r>
      <w:r w:rsidRPr="00B93775">
        <w:rPr>
          <w:rtl/>
        </w:rPr>
        <w:t xml:space="preserve"> </w:t>
      </w:r>
      <w:r w:rsidRPr="00B93775">
        <w:rPr>
          <w:rFonts w:hint="cs"/>
          <w:rtl/>
        </w:rPr>
        <w:t>نتایج</w:t>
      </w:r>
      <w:r w:rsidRPr="00B93775">
        <w:rPr>
          <w:rtl/>
        </w:rPr>
        <w:t xml:space="preserve"> </w:t>
      </w:r>
      <w:r w:rsidRPr="00B93775">
        <w:rPr>
          <w:rFonts w:hint="cs"/>
          <w:rtl/>
        </w:rPr>
        <w:t>آن</w:t>
      </w:r>
      <w:r w:rsidRPr="00B93775">
        <w:rPr>
          <w:rtl/>
        </w:rPr>
        <w:t xml:space="preserve"> </w:t>
      </w:r>
      <w:r w:rsidRPr="00B93775">
        <w:rPr>
          <w:rFonts w:hint="cs"/>
          <w:rtl/>
        </w:rPr>
        <w:t>ارائه</w:t>
      </w:r>
      <w:r w:rsidRPr="00B93775">
        <w:rPr>
          <w:rtl/>
        </w:rPr>
        <w:t xml:space="preserve"> </w:t>
      </w:r>
      <w:r w:rsidRPr="00B93775">
        <w:rPr>
          <w:rFonts w:hint="cs"/>
          <w:rtl/>
        </w:rPr>
        <w:t>شود</w:t>
      </w:r>
      <w:r w:rsidRPr="00B93775">
        <w:rPr>
          <w:rtl/>
        </w:rPr>
        <w:t xml:space="preserve">. </w:t>
      </w:r>
      <w:r w:rsidRPr="00B93775">
        <w:rPr>
          <w:rFonts w:hint="cs"/>
          <w:rtl/>
        </w:rPr>
        <w:t>هنگام</w:t>
      </w:r>
      <w:r w:rsidRPr="00B93775">
        <w:rPr>
          <w:rtl/>
        </w:rPr>
        <w:t xml:space="preserve"> </w:t>
      </w:r>
      <w:r w:rsidRPr="00B93775">
        <w:rPr>
          <w:rFonts w:hint="cs"/>
          <w:rtl/>
        </w:rPr>
        <w:t>تحویل</w:t>
      </w:r>
      <w:r w:rsidRPr="00B93775">
        <w:rPr>
          <w:rtl/>
        </w:rPr>
        <w:t xml:space="preserve"> </w:t>
      </w:r>
      <w:r w:rsidRPr="00B93775">
        <w:rPr>
          <w:rFonts w:hint="cs"/>
          <w:rtl/>
        </w:rPr>
        <w:t>هر</w:t>
      </w:r>
      <w:r w:rsidRPr="00B93775">
        <w:rPr>
          <w:rtl/>
        </w:rPr>
        <w:t xml:space="preserve"> </w:t>
      </w:r>
      <w:r w:rsidRPr="00B93775">
        <w:rPr>
          <w:rFonts w:hint="cs"/>
          <w:rtl/>
        </w:rPr>
        <w:t>فاز</w:t>
      </w:r>
      <w:r w:rsidRPr="00B93775">
        <w:rPr>
          <w:rtl/>
        </w:rPr>
        <w:t xml:space="preserve"> </w:t>
      </w:r>
      <w:r w:rsidRPr="00B93775">
        <w:rPr>
          <w:rFonts w:hint="cs"/>
          <w:rtl/>
        </w:rPr>
        <w:t>ارائه</w:t>
      </w:r>
      <w:r w:rsidRPr="00B93775">
        <w:rPr>
          <w:rtl/>
        </w:rPr>
        <w:t xml:space="preserve"> </w:t>
      </w:r>
      <w:r w:rsidRPr="00B93775">
        <w:rPr>
          <w:rFonts w:hint="cs"/>
          <w:rtl/>
        </w:rPr>
        <w:t>نتایج</w:t>
      </w:r>
      <w:r w:rsidRPr="00B93775">
        <w:rPr>
          <w:rtl/>
        </w:rPr>
        <w:t xml:space="preserve"> </w:t>
      </w:r>
      <w:r w:rsidRPr="00B93775">
        <w:rPr>
          <w:rFonts w:hint="cs"/>
          <w:rtl/>
        </w:rPr>
        <w:t>تست</w:t>
      </w:r>
      <w:r w:rsidRPr="00B93775">
        <w:rPr>
          <w:rtl/>
        </w:rPr>
        <w:t xml:space="preserve"> </w:t>
      </w:r>
      <w:r w:rsidRPr="00B93775">
        <w:rPr>
          <w:rFonts w:hint="cs"/>
          <w:rtl/>
        </w:rPr>
        <w:t>بار</w:t>
      </w:r>
      <w:r w:rsidRPr="00B93775">
        <w:rPr>
          <w:rtl/>
        </w:rPr>
        <w:t xml:space="preserve"> </w:t>
      </w:r>
      <w:r w:rsidRPr="00B93775">
        <w:rPr>
          <w:rFonts w:hint="cs"/>
          <w:rtl/>
        </w:rPr>
        <w:t>ضرورت</w:t>
      </w:r>
      <w:r w:rsidRPr="00B93775">
        <w:rPr>
          <w:rtl/>
        </w:rPr>
        <w:t xml:space="preserve"> </w:t>
      </w:r>
      <w:r w:rsidRPr="00B93775">
        <w:rPr>
          <w:rFonts w:hint="cs"/>
          <w:rtl/>
        </w:rPr>
        <w:t>دارد</w:t>
      </w:r>
      <w:r w:rsidR="003C47DC">
        <w:rPr>
          <w:rFonts w:hint="cs"/>
          <w:rtl/>
        </w:rPr>
        <w:t>.</w:t>
      </w:r>
    </w:p>
    <w:p w14:paraId="7BFAC37A" w14:textId="3E337782" w:rsidR="00E65980" w:rsidRPr="00B93775" w:rsidRDefault="00E65980" w:rsidP="00F40827">
      <w:pPr>
        <w:pStyle w:val="ListParagraph"/>
        <w:numPr>
          <w:ilvl w:val="1"/>
          <w:numId w:val="7"/>
        </w:numPr>
        <w:spacing w:before="0" w:after="160" w:line="259" w:lineRule="auto"/>
        <w:ind w:left="1080"/>
        <w:jc w:val="left"/>
      </w:pPr>
      <w:r w:rsidRPr="00B93775">
        <w:rPr>
          <w:rFonts w:hint="cs"/>
          <w:rtl/>
        </w:rPr>
        <w:t>برای</w:t>
      </w:r>
      <w:r w:rsidRPr="00B93775">
        <w:rPr>
          <w:rtl/>
        </w:rPr>
        <w:t xml:space="preserve"> </w:t>
      </w:r>
      <w:r w:rsidRPr="00B93775">
        <w:rPr>
          <w:rFonts w:hint="cs"/>
          <w:rtl/>
        </w:rPr>
        <w:t>مدیریت</w:t>
      </w:r>
      <w:r w:rsidRPr="00B93775">
        <w:rPr>
          <w:rtl/>
        </w:rPr>
        <w:t xml:space="preserve"> </w:t>
      </w:r>
      <w:r w:rsidRPr="00B93775">
        <w:rPr>
          <w:rFonts w:hint="cs"/>
          <w:rtl/>
        </w:rPr>
        <w:t>تستهای</w:t>
      </w:r>
      <w:r w:rsidRPr="00B93775">
        <w:rPr>
          <w:rtl/>
        </w:rPr>
        <w:t xml:space="preserve"> </w:t>
      </w:r>
      <w:r w:rsidRPr="00B93775">
        <w:rPr>
          <w:rFonts w:hint="cs"/>
          <w:rtl/>
        </w:rPr>
        <w:t>دستی</w:t>
      </w:r>
      <w:r w:rsidRPr="00B93775">
        <w:rPr>
          <w:rtl/>
        </w:rPr>
        <w:t xml:space="preserve"> </w:t>
      </w:r>
      <w:r w:rsidRPr="00B93775">
        <w:rPr>
          <w:rFonts w:hint="cs"/>
          <w:rtl/>
        </w:rPr>
        <w:t>از</w:t>
      </w:r>
      <w:r w:rsidRPr="00B93775">
        <w:rPr>
          <w:rtl/>
        </w:rPr>
        <w:t xml:space="preserve"> </w:t>
      </w:r>
      <w:r w:rsidRPr="00B93775">
        <w:rPr>
          <w:rFonts w:hint="cs"/>
          <w:rtl/>
        </w:rPr>
        <w:t>ابزارهای</w:t>
      </w:r>
      <w:r w:rsidRPr="00B93775">
        <w:rPr>
          <w:rtl/>
        </w:rPr>
        <w:t xml:space="preserve"> </w:t>
      </w:r>
      <w:r w:rsidRPr="00B93775">
        <w:rPr>
          <w:rFonts w:hint="cs"/>
          <w:rtl/>
        </w:rPr>
        <w:t>مدیریت</w:t>
      </w:r>
      <w:r w:rsidRPr="00B93775">
        <w:rPr>
          <w:rtl/>
        </w:rPr>
        <w:t xml:space="preserve"> </w:t>
      </w:r>
      <w:r w:rsidRPr="00B93775">
        <w:rPr>
          <w:rFonts w:hint="cs"/>
          <w:rtl/>
        </w:rPr>
        <w:t>تست</w:t>
      </w:r>
      <w:r w:rsidRPr="00B93775">
        <w:rPr>
          <w:rtl/>
        </w:rPr>
        <w:t xml:space="preserve"> </w:t>
      </w:r>
      <w:r w:rsidRPr="00B93775">
        <w:rPr>
          <w:rFonts w:hint="cs"/>
          <w:rtl/>
        </w:rPr>
        <w:t>مثل</w:t>
      </w:r>
      <w:r w:rsidRPr="00B93775">
        <w:t xml:space="preserve"> TestLink </w:t>
      </w:r>
      <w:r w:rsidRPr="00B93775">
        <w:rPr>
          <w:rFonts w:hint="cs"/>
          <w:rtl/>
        </w:rPr>
        <w:t>استفاده</w:t>
      </w:r>
      <w:r w:rsidRPr="00B93775">
        <w:rPr>
          <w:rtl/>
        </w:rPr>
        <w:t xml:space="preserve"> </w:t>
      </w:r>
      <w:r w:rsidRPr="00B93775">
        <w:rPr>
          <w:rFonts w:hint="cs"/>
          <w:rtl/>
        </w:rPr>
        <w:t>گردد</w:t>
      </w:r>
      <w:r w:rsidR="003C47DC">
        <w:rPr>
          <w:rFonts w:hint="cs"/>
          <w:rtl/>
        </w:rPr>
        <w:t>.</w:t>
      </w:r>
    </w:p>
    <w:p w14:paraId="5E2A0991" w14:textId="77777777" w:rsidR="00E65980" w:rsidRPr="00ED16A0" w:rsidRDefault="00E65980" w:rsidP="00F40827">
      <w:pPr>
        <w:pStyle w:val="ListParagraph"/>
        <w:numPr>
          <w:ilvl w:val="0"/>
          <w:numId w:val="7"/>
        </w:numPr>
        <w:spacing w:before="0" w:after="160" w:line="259" w:lineRule="auto"/>
        <w:ind w:left="360"/>
        <w:jc w:val="left"/>
        <w:rPr>
          <w:b/>
          <w:bCs/>
        </w:rPr>
      </w:pPr>
      <w:r w:rsidRPr="00ED16A0">
        <w:rPr>
          <w:rFonts w:hint="eastAsia"/>
          <w:b/>
          <w:bCs/>
          <w:rtl/>
        </w:rPr>
        <w:t>فرا</w:t>
      </w:r>
      <w:r w:rsidRPr="00ED16A0">
        <w:rPr>
          <w:rFonts w:hint="cs"/>
          <w:b/>
          <w:bCs/>
          <w:rtl/>
        </w:rPr>
        <w:t>ی</w:t>
      </w:r>
      <w:r w:rsidRPr="00ED16A0">
        <w:rPr>
          <w:rFonts w:hint="eastAsia"/>
          <w:b/>
          <w:bCs/>
          <w:rtl/>
        </w:rPr>
        <w:t>ند</w:t>
      </w:r>
      <w:r w:rsidRPr="00ED16A0">
        <w:rPr>
          <w:b/>
          <w:bCs/>
          <w:rtl/>
        </w:rPr>
        <w:t xml:space="preserve"> </w:t>
      </w:r>
      <w:r w:rsidRPr="00ED16A0">
        <w:rPr>
          <w:rFonts w:hint="eastAsia"/>
          <w:b/>
          <w:bCs/>
          <w:rtl/>
        </w:rPr>
        <w:t>توسعه</w:t>
      </w:r>
      <w:r w:rsidRPr="00ED16A0">
        <w:rPr>
          <w:b/>
          <w:bCs/>
          <w:rtl/>
        </w:rPr>
        <w:t xml:space="preserve"> </w:t>
      </w:r>
      <w:r w:rsidRPr="00ED16A0">
        <w:rPr>
          <w:rFonts w:hint="eastAsia"/>
          <w:b/>
          <w:bCs/>
          <w:rtl/>
        </w:rPr>
        <w:t>نرم‌افزار</w:t>
      </w:r>
    </w:p>
    <w:p w14:paraId="0DBDEF66" w14:textId="0D6E7F0C" w:rsidR="00E65980" w:rsidRPr="00B93775" w:rsidRDefault="00E65980" w:rsidP="00F40827">
      <w:pPr>
        <w:pStyle w:val="ListParagraph"/>
        <w:numPr>
          <w:ilvl w:val="1"/>
          <w:numId w:val="7"/>
        </w:numPr>
        <w:spacing w:before="0" w:after="160" w:line="259" w:lineRule="auto"/>
        <w:ind w:left="1080"/>
        <w:jc w:val="left"/>
      </w:pPr>
      <w:r w:rsidRPr="00B93775">
        <w:rPr>
          <w:rFonts w:hint="cs"/>
          <w:rtl/>
        </w:rPr>
        <w:t>از</w:t>
      </w:r>
      <w:r w:rsidRPr="00B93775">
        <w:rPr>
          <w:rtl/>
        </w:rPr>
        <w:t xml:space="preserve"> </w:t>
      </w:r>
      <w:r w:rsidRPr="00B93775">
        <w:rPr>
          <w:rFonts w:hint="cs"/>
          <w:rtl/>
        </w:rPr>
        <w:t>متدولوژی‌های</w:t>
      </w:r>
      <w:r w:rsidRPr="00B93775">
        <w:rPr>
          <w:rtl/>
        </w:rPr>
        <w:t xml:space="preserve"> </w:t>
      </w:r>
      <w:r w:rsidRPr="00B93775">
        <w:rPr>
          <w:rFonts w:hint="cs"/>
          <w:rtl/>
        </w:rPr>
        <w:t>مناسب</w:t>
      </w:r>
      <w:r w:rsidRPr="00B93775">
        <w:rPr>
          <w:rtl/>
        </w:rPr>
        <w:t xml:space="preserve"> </w:t>
      </w:r>
      <w:r w:rsidRPr="00B93775">
        <w:rPr>
          <w:rFonts w:hint="cs"/>
          <w:rtl/>
        </w:rPr>
        <w:t>و</w:t>
      </w:r>
      <w:r w:rsidRPr="00B93775">
        <w:rPr>
          <w:rtl/>
        </w:rPr>
        <w:t xml:space="preserve"> </w:t>
      </w:r>
      <w:r w:rsidRPr="00B93775">
        <w:rPr>
          <w:rFonts w:hint="cs"/>
          <w:rtl/>
        </w:rPr>
        <w:t>چابک</w:t>
      </w:r>
      <w:r w:rsidRPr="00B93775">
        <w:rPr>
          <w:rtl/>
        </w:rPr>
        <w:t xml:space="preserve"> </w:t>
      </w:r>
      <w:r w:rsidRPr="00B93775">
        <w:rPr>
          <w:rFonts w:hint="cs"/>
          <w:rtl/>
        </w:rPr>
        <w:t>همچون</w:t>
      </w:r>
      <w:r w:rsidRPr="00B93775">
        <w:t xml:space="preserve"> Scrum </w:t>
      </w:r>
      <w:r w:rsidRPr="00B93775">
        <w:rPr>
          <w:rFonts w:hint="cs"/>
          <w:rtl/>
        </w:rPr>
        <w:t>استفاده</w:t>
      </w:r>
      <w:r w:rsidRPr="00B93775">
        <w:rPr>
          <w:rtl/>
        </w:rPr>
        <w:t xml:space="preserve"> </w:t>
      </w:r>
      <w:r w:rsidRPr="00B93775">
        <w:rPr>
          <w:rFonts w:hint="cs"/>
          <w:rtl/>
        </w:rPr>
        <w:t>شود</w:t>
      </w:r>
      <w:r w:rsidR="003C47DC">
        <w:rPr>
          <w:rFonts w:hint="cs"/>
          <w:rtl/>
        </w:rPr>
        <w:t>.</w:t>
      </w:r>
    </w:p>
    <w:p w14:paraId="4A95C8DD" w14:textId="1FF1CB6A" w:rsidR="00E65980" w:rsidRPr="00B93775" w:rsidRDefault="00E65980" w:rsidP="00F40827">
      <w:pPr>
        <w:pStyle w:val="ListParagraph"/>
        <w:numPr>
          <w:ilvl w:val="1"/>
          <w:numId w:val="7"/>
        </w:numPr>
        <w:spacing w:before="0" w:after="160" w:line="259" w:lineRule="auto"/>
        <w:ind w:left="1080"/>
        <w:jc w:val="left"/>
      </w:pPr>
      <w:r w:rsidRPr="00B93775">
        <w:rPr>
          <w:rFonts w:hint="cs"/>
          <w:rtl/>
        </w:rPr>
        <w:t>جهت</w:t>
      </w:r>
      <w:r w:rsidRPr="00B93775">
        <w:rPr>
          <w:rtl/>
        </w:rPr>
        <w:t xml:space="preserve"> </w:t>
      </w:r>
      <w:r w:rsidRPr="00B93775">
        <w:rPr>
          <w:rFonts w:hint="cs"/>
          <w:rtl/>
        </w:rPr>
        <w:t>مدیریت</w:t>
      </w:r>
      <w:r w:rsidRPr="00B93775">
        <w:rPr>
          <w:rtl/>
        </w:rPr>
        <w:t xml:space="preserve"> </w:t>
      </w:r>
      <w:r w:rsidRPr="00B93775">
        <w:rPr>
          <w:rFonts w:hint="cs"/>
          <w:rtl/>
        </w:rPr>
        <w:t>فرایند</w:t>
      </w:r>
      <w:r w:rsidRPr="00B93775">
        <w:rPr>
          <w:rtl/>
        </w:rPr>
        <w:t xml:space="preserve"> </w:t>
      </w:r>
      <w:r w:rsidRPr="00B93775">
        <w:rPr>
          <w:rFonts w:hint="cs"/>
          <w:rtl/>
        </w:rPr>
        <w:t>توسعه</w:t>
      </w:r>
      <w:r w:rsidRPr="00B93775">
        <w:rPr>
          <w:rtl/>
        </w:rPr>
        <w:t xml:space="preserve"> </w:t>
      </w:r>
      <w:r w:rsidRPr="00B93775">
        <w:rPr>
          <w:rFonts w:hint="cs"/>
          <w:rtl/>
        </w:rPr>
        <w:t>و</w:t>
      </w:r>
      <w:r w:rsidRPr="00B93775">
        <w:rPr>
          <w:rtl/>
        </w:rPr>
        <w:t xml:space="preserve"> </w:t>
      </w:r>
      <w:r w:rsidRPr="00B93775">
        <w:rPr>
          <w:rFonts w:hint="cs"/>
          <w:rtl/>
        </w:rPr>
        <w:t>مدیریت</w:t>
      </w:r>
      <w:r w:rsidRPr="00B93775">
        <w:rPr>
          <w:rtl/>
        </w:rPr>
        <w:t xml:space="preserve"> </w:t>
      </w:r>
      <w:r w:rsidRPr="00B93775">
        <w:rPr>
          <w:rFonts w:hint="cs"/>
          <w:rtl/>
        </w:rPr>
        <w:t>وظایف</w:t>
      </w:r>
      <w:r w:rsidRPr="00B93775">
        <w:rPr>
          <w:rtl/>
        </w:rPr>
        <w:t xml:space="preserve"> </w:t>
      </w:r>
      <w:r w:rsidRPr="00B93775">
        <w:rPr>
          <w:rFonts w:hint="cs"/>
          <w:rtl/>
        </w:rPr>
        <w:t>اعضای</w:t>
      </w:r>
      <w:r w:rsidRPr="00B93775">
        <w:rPr>
          <w:rtl/>
        </w:rPr>
        <w:t xml:space="preserve"> </w:t>
      </w:r>
      <w:r w:rsidRPr="00B93775">
        <w:rPr>
          <w:rFonts w:hint="cs"/>
          <w:rtl/>
        </w:rPr>
        <w:t>تیم</w:t>
      </w:r>
      <w:r w:rsidRPr="00B93775">
        <w:rPr>
          <w:rtl/>
        </w:rPr>
        <w:t xml:space="preserve"> </w:t>
      </w:r>
      <w:r w:rsidRPr="00B93775">
        <w:rPr>
          <w:rFonts w:hint="cs"/>
          <w:rtl/>
        </w:rPr>
        <w:t>از</w:t>
      </w:r>
      <w:r w:rsidRPr="00B93775">
        <w:rPr>
          <w:rtl/>
        </w:rPr>
        <w:t xml:space="preserve"> </w:t>
      </w:r>
      <w:r w:rsidRPr="00B93775">
        <w:rPr>
          <w:rFonts w:hint="cs"/>
          <w:rtl/>
        </w:rPr>
        <w:t>ابزارهای</w:t>
      </w:r>
      <w:r w:rsidRPr="00B93775">
        <w:rPr>
          <w:rtl/>
        </w:rPr>
        <w:t xml:space="preserve"> </w:t>
      </w:r>
      <w:r w:rsidRPr="00B93775">
        <w:rPr>
          <w:rFonts w:hint="cs"/>
          <w:rtl/>
        </w:rPr>
        <w:t>مناسب</w:t>
      </w:r>
      <w:r w:rsidRPr="00B93775">
        <w:rPr>
          <w:rtl/>
        </w:rPr>
        <w:t xml:space="preserve"> </w:t>
      </w:r>
      <w:r w:rsidRPr="00B93775">
        <w:rPr>
          <w:rFonts w:hint="cs"/>
          <w:rtl/>
        </w:rPr>
        <w:t>همچون</w:t>
      </w:r>
      <w:r w:rsidRPr="00B93775">
        <w:t xml:space="preserve"> JIRA</w:t>
      </w:r>
      <w:r w:rsidR="008E6CBF">
        <w:rPr>
          <w:rFonts w:hint="cs"/>
          <w:rtl/>
        </w:rPr>
        <w:t xml:space="preserve"> </w:t>
      </w:r>
      <w:r w:rsidRPr="00B93775">
        <w:t xml:space="preserve"> </w:t>
      </w:r>
      <w:r w:rsidRPr="00B93775">
        <w:rPr>
          <w:rFonts w:hint="cs"/>
          <w:rtl/>
        </w:rPr>
        <w:t>استفاده</w:t>
      </w:r>
      <w:r w:rsidRPr="00B93775">
        <w:rPr>
          <w:rtl/>
        </w:rPr>
        <w:t xml:space="preserve"> </w:t>
      </w:r>
      <w:r w:rsidRPr="00B93775">
        <w:rPr>
          <w:rFonts w:hint="cs"/>
          <w:rtl/>
        </w:rPr>
        <w:t>شود</w:t>
      </w:r>
      <w:r w:rsidRPr="00B93775">
        <w:rPr>
          <w:rtl/>
        </w:rPr>
        <w:t xml:space="preserve">. </w:t>
      </w:r>
      <w:r w:rsidRPr="00B93775">
        <w:rPr>
          <w:rFonts w:hint="cs"/>
          <w:rtl/>
        </w:rPr>
        <w:t>لازم</w:t>
      </w:r>
      <w:r w:rsidRPr="00B93775">
        <w:rPr>
          <w:rtl/>
        </w:rPr>
        <w:t xml:space="preserve"> </w:t>
      </w:r>
      <w:r w:rsidRPr="00B93775">
        <w:rPr>
          <w:rFonts w:hint="cs"/>
          <w:rtl/>
        </w:rPr>
        <w:t>است</w:t>
      </w:r>
      <w:r w:rsidRPr="00B93775">
        <w:rPr>
          <w:rtl/>
        </w:rPr>
        <w:t xml:space="preserve"> </w:t>
      </w:r>
      <w:r w:rsidRPr="00B93775">
        <w:rPr>
          <w:rFonts w:hint="cs"/>
          <w:rtl/>
        </w:rPr>
        <w:t>نماینده</w:t>
      </w:r>
      <w:r w:rsidRPr="00B93775">
        <w:rPr>
          <w:rtl/>
        </w:rPr>
        <w:t xml:space="preserve"> </w:t>
      </w:r>
      <w:r w:rsidRPr="00B93775">
        <w:rPr>
          <w:rFonts w:hint="cs"/>
          <w:rtl/>
        </w:rPr>
        <w:t>کارفرما</w:t>
      </w:r>
      <w:r w:rsidRPr="00B93775">
        <w:rPr>
          <w:rtl/>
        </w:rPr>
        <w:t xml:space="preserve"> </w:t>
      </w:r>
      <w:r w:rsidRPr="00B93775">
        <w:rPr>
          <w:rFonts w:hint="cs"/>
          <w:rtl/>
        </w:rPr>
        <w:t>به</w:t>
      </w:r>
      <w:r w:rsidRPr="00B93775">
        <w:rPr>
          <w:rtl/>
        </w:rPr>
        <w:t xml:space="preserve"> </w:t>
      </w:r>
      <w:r w:rsidRPr="00B93775">
        <w:rPr>
          <w:rFonts w:hint="cs"/>
          <w:rtl/>
        </w:rPr>
        <w:t>این</w:t>
      </w:r>
      <w:r w:rsidRPr="00B93775">
        <w:rPr>
          <w:rtl/>
        </w:rPr>
        <w:t xml:space="preserve"> </w:t>
      </w:r>
      <w:r w:rsidRPr="00B93775">
        <w:rPr>
          <w:rFonts w:hint="cs"/>
          <w:rtl/>
        </w:rPr>
        <w:t>ابزار</w:t>
      </w:r>
      <w:r w:rsidRPr="00B93775">
        <w:rPr>
          <w:rtl/>
        </w:rPr>
        <w:t xml:space="preserve"> </w:t>
      </w:r>
      <w:r w:rsidRPr="00B93775">
        <w:rPr>
          <w:rFonts w:hint="cs"/>
          <w:rtl/>
        </w:rPr>
        <w:t>دسترسی</w:t>
      </w:r>
      <w:r w:rsidRPr="00B93775">
        <w:rPr>
          <w:rtl/>
        </w:rPr>
        <w:t xml:space="preserve"> </w:t>
      </w:r>
      <w:r w:rsidRPr="00B93775">
        <w:rPr>
          <w:rFonts w:hint="cs"/>
          <w:rtl/>
        </w:rPr>
        <w:t>داشته</w:t>
      </w:r>
      <w:r w:rsidRPr="00B93775">
        <w:rPr>
          <w:rtl/>
        </w:rPr>
        <w:t xml:space="preserve"> </w:t>
      </w:r>
      <w:r w:rsidRPr="00B93775">
        <w:rPr>
          <w:rFonts w:hint="cs"/>
          <w:rtl/>
        </w:rPr>
        <w:t>باشد</w:t>
      </w:r>
      <w:r w:rsidR="005A2062">
        <w:rPr>
          <w:rFonts w:hint="cs"/>
          <w:rtl/>
        </w:rPr>
        <w:t>.</w:t>
      </w:r>
    </w:p>
    <w:p w14:paraId="6F479196" w14:textId="2973D6CB" w:rsidR="00E65980" w:rsidRPr="00B93775" w:rsidRDefault="00E65980" w:rsidP="00F40827">
      <w:pPr>
        <w:pStyle w:val="ListParagraph"/>
        <w:numPr>
          <w:ilvl w:val="1"/>
          <w:numId w:val="7"/>
        </w:numPr>
        <w:spacing w:before="0" w:after="160" w:line="259" w:lineRule="auto"/>
        <w:ind w:left="1080"/>
        <w:jc w:val="left"/>
      </w:pPr>
      <w:r w:rsidRPr="00B93775">
        <w:rPr>
          <w:rFonts w:hint="cs"/>
          <w:rtl/>
        </w:rPr>
        <w:t>باید</w:t>
      </w:r>
      <w:r w:rsidRPr="00B93775">
        <w:rPr>
          <w:rtl/>
        </w:rPr>
        <w:t xml:space="preserve"> </w:t>
      </w:r>
      <w:r w:rsidRPr="00B93775">
        <w:rPr>
          <w:rFonts w:hint="cs"/>
          <w:rtl/>
        </w:rPr>
        <w:t>برنامه</w:t>
      </w:r>
      <w:r w:rsidRPr="00B93775">
        <w:rPr>
          <w:rtl/>
        </w:rPr>
        <w:t xml:space="preserve"> </w:t>
      </w:r>
      <w:r w:rsidRPr="00B93775">
        <w:rPr>
          <w:rFonts w:hint="cs"/>
          <w:rtl/>
        </w:rPr>
        <w:t>توسعه</w:t>
      </w:r>
      <w:r w:rsidRPr="00B93775">
        <w:rPr>
          <w:rtl/>
        </w:rPr>
        <w:t xml:space="preserve"> </w:t>
      </w:r>
      <w:r w:rsidRPr="00B93775">
        <w:rPr>
          <w:rFonts w:hint="cs"/>
          <w:rtl/>
        </w:rPr>
        <w:t>به</w:t>
      </w:r>
      <w:r w:rsidRPr="00B93775">
        <w:rPr>
          <w:rtl/>
        </w:rPr>
        <w:t xml:space="preserve"> </w:t>
      </w:r>
      <w:r w:rsidRPr="00B93775">
        <w:rPr>
          <w:rFonts w:hint="cs"/>
          <w:rtl/>
        </w:rPr>
        <w:t>پنجره‌های</w:t>
      </w:r>
      <w:r w:rsidRPr="00B93775">
        <w:rPr>
          <w:rtl/>
        </w:rPr>
        <w:t xml:space="preserve"> </w:t>
      </w:r>
      <w:r w:rsidRPr="00B93775">
        <w:rPr>
          <w:rFonts w:hint="cs"/>
          <w:rtl/>
        </w:rPr>
        <w:t>زمانی</w:t>
      </w:r>
      <w:r w:rsidRPr="00B93775">
        <w:rPr>
          <w:rtl/>
        </w:rPr>
        <w:t xml:space="preserve"> (</w:t>
      </w:r>
      <w:r w:rsidRPr="00B93775">
        <w:rPr>
          <w:rFonts w:hint="cs"/>
          <w:rtl/>
        </w:rPr>
        <w:t>همچون</w:t>
      </w:r>
      <w:r w:rsidR="003C47DC">
        <w:rPr>
          <w:rFonts w:hint="cs"/>
          <w:rtl/>
        </w:rPr>
        <w:t xml:space="preserve"> </w:t>
      </w:r>
      <w:r w:rsidRPr="00B93775">
        <w:t>Sprint</w:t>
      </w:r>
      <w:r>
        <w:rPr>
          <w:rFonts w:hint="cs"/>
          <w:rtl/>
        </w:rPr>
        <w:t>)</w:t>
      </w:r>
      <w:r w:rsidRPr="00B93775">
        <w:t xml:space="preserve"> </w:t>
      </w:r>
      <w:r w:rsidRPr="00B93775">
        <w:rPr>
          <w:rFonts w:hint="cs"/>
          <w:rtl/>
        </w:rPr>
        <w:t>شکسته</w:t>
      </w:r>
      <w:r w:rsidRPr="00B93775">
        <w:rPr>
          <w:rtl/>
        </w:rPr>
        <w:t xml:space="preserve"> </w:t>
      </w:r>
      <w:r w:rsidRPr="00B93775">
        <w:rPr>
          <w:rFonts w:hint="cs"/>
          <w:rtl/>
        </w:rPr>
        <w:t>شود</w:t>
      </w:r>
      <w:r w:rsidRPr="00B93775">
        <w:rPr>
          <w:rtl/>
        </w:rPr>
        <w:t xml:space="preserve"> </w:t>
      </w:r>
      <w:r w:rsidRPr="00B93775">
        <w:rPr>
          <w:rFonts w:hint="cs"/>
          <w:rtl/>
        </w:rPr>
        <w:t>و</w:t>
      </w:r>
      <w:r w:rsidRPr="00B93775">
        <w:rPr>
          <w:rtl/>
        </w:rPr>
        <w:t xml:space="preserve"> </w:t>
      </w:r>
      <w:r w:rsidRPr="00B93775">
        <w:rPr>
          <w:rFonts w:hint="cs"/>
          <w:rtl/>
        </w:rPr>
        <w:t>دستاوردهای</w:t>
      </w:r>
      <w:r w:rsidRPr="00B93775">
        <w:rPr>
          <w:rtl/>
        </w:rPr>
        <w:t xml:space="preserve"> </w:t>
      </w:r>
      <w:r w:rsidRPr="00B93775">
        <w:rPr>
          <w:rFonts w:hint="cs"/>
          <w:rtl/>
        </w:rPr>
        <w:t>هر</w:t>
      </w:r>
      <w:r w:rsidRPr="00B93775">
        <w:rPr>
          <w:rtl/>
        </w:rPr>
        <w:t xml:space="preserve"> </w:t>
      </w:r>
      <w:r w:rsidRPr="00B93775">
        <w:rPr>
          <w:rFonts w:hint="cs"/>
          <w:rtl/>
        </w:rPr>
        <w:t>پنجره</w:t>
      </w:r>
      <w:r w:rsidRPr="00B93775">
        <w:rPr>
          <w:rtl/>
        </w:rPr>
        <w:t xml:space="preserve"> </w:t>
      </w:r>
      <w:r w:rsidRPr="00B93775">
        <w:rPr>
          <w:rFonts w:hint="cs"/>
          <w:rtl/>
        </w:rPr>
        <w:t>مشخص</w:t>
      </w:r>
      <w:r w:rsidRPr="00B93775">
        <w:rPr>
          <w:rtl/>
        </w:rPr>
        <w:t xml:space="preserve"> </w:t>
      </w:r>
      <w:r w:rsidRPr="00B93775">
        <w:rPr>
          <w:rFonts w:hint="cs"/>
          <w:rtl/>
        </w:rPr>
        <w:t>باشد</w:t>
      </w:r>
      <w:r w:rsidR="003C47DC">
        <w:rPr>
          <w:rFonts w:hint="cs"/>
          <w:rtl/>
        </w:rPr>
        <w:t>.</w:t>
      </w:r>
    </w:p>
    <w:p w14:paraId="27A91663" w14:textId="3CCC65A5" w:rsidR="00E65980" w:rsidRPr="00B93775" w:rsidRDefault="00E65980" w:rsidP="00F40827">
      <w:pPr>
        <w:pStyle w:val="ListParagraph"/>
        <w:numPr>
          <w:ilvl w:val="1"/>
          <w:numId w:val="7"/>
        </w:numPr>
        <w:spacing w:before="0" w:after="160" w:line="259" w:lineRule="auto"/>
        <w:ind w:left="1080"/>
        <w:jc w:val="left"/>
      </w:pPr>
      <w:r w:rsidRPr="00B93775">
        <w:rPr>
          <w:rFonts w:hint="cs"/>
          <w:rtl/>
        </w:rPr>
        <w:t>باید</w:t>
      </w:r>
      <w:r w:rsidRPr="00B93775">
        <w:rPr>
          <w:rtl/>
        </w:rPr>
        <w:t xml:space="preserve"> </w:t>
      </w:r>
      <w:r w:rsidRPr="00B93775">
        <w:rPr>
          <w:rFonts w:hint="cs"/>
          <w:rtl/>
        </w:rPr>
        <w:t>وضعیت</w:t>
      </w:r>
      <w:r w:rsidRPr="00B93775">
        <w:rPr>
          <w:rtl/>
        </w:rPr>
        <w:t xml:space="preserve"> </w:t>
      </w:r>
      <w:r w:rsidRPr="00B93775">
        <w:rPr>
          <w:rFonts w:hint="cs"/>
          <w:rtl/>
        </w:rPr>
        <w:t>کارهای</w:t>
      </w:r>
      <w:r w:rsidRPr="00B93775">
        <w:rPr>
          <w:rtl/>
        </w:rPr>
        <w:t xml:space="preserve"> </w:t>
      </w:r>
      <w:r w:rsidRPr="00B93775">
        <w:rPr>
          <w:rFonts w:hint="cs"/>
          <w:rtl/>
        </w:rPr>
        <w:t>جاری</w:t>
      </w:r>
      <w:r w:rsidRPr="00B93775">
        <w:rPr>
          <w:rtl/>
        </w:rPr>
        <w:t xml:space="preserve"> </w:t>
      </w:r>
      <w:r w:rsidRPr="00B93775">
        <w:rPr>
          <w:rFonts w:hint="cs"/>
          <w:rtl/>
        </w:rPr>
        <w:t>تیم</w:t>
      </w:r>
      <w:r w:rsidRPr="00B93775">
        <w:rPr>
          <w:rtl/>
        </w:rPr>
        <w:t xml:space="preserve"> </w:t>
      </w:r>
      <w:r w:rsidRPr="00B93775">
        <w:rPr>
          <w:rFonts w:hint="cs"/>
          <w:rtl/>
        </w:rPr>
        <w:t>در</w:t>
      </w:r>
      <w:r w:rsidRPr="00B93775">
        <w:rPr>
          <w:rtl/>
        </w:rPr>
        <w:t xml:space="preserve"> </w:t>
      </w:r>
      <w:r w:rsidRPr="00B93775">
        <w:rPr>
          <w:rFonts w:hint="cs"/>
          <w:rtl/>
        </w:rPr>
        <w:t>یک</w:t>
      </w:r>
      <w:r w:rsidRPr="00B93775">
        <w:rPr>
          <w:rtl/>
        </w:rPr>
        <w:t xml:space="preserve"> </w:t>
      </w:r>
      <w:r w:rsidRPr="00B93775">
        <w:rPr>
          <w:rFonts w:hint="cs"/>
          <w:rtl/>
        </w:rPr>
        <w:t>برد</w:t>
      </w:r>
      <w:r w:rsidRPr="00B93775">
        <w:rPr>
          <w:rtl/>
        </w:rPr>
        <w:t xml:space="preserve"> (</w:t>
      </w:r>
      <w:r w:rsidRPr="00B93775">
        <w:rPr>
          <w:rFonts w:hint="cs"/>
          <w:rtl/>
        </w:rPr>
        <w:t>همچون</w:t>
      </w:r>
      <w:r w:rsidR="005A2062">
        <w:rPr>
          <w:rFonts w:hint="cs"/>
          <w:rtl/>
        </w:rPr>
        <w:t xml:space="preserve"> </w:t>
      </w:r>
      <w:r w:rsidRPr="00B93775">
        <w:t>Kanban Board</w:t>
      </w:r>
      <w:r>
        <w:rPr>
          <w:rFonts w:hint="cs"/>
          <w:rtl/>
        </w:rPr>
        <w:t>)</w:t>
      </w:r>
      <w:r w:rsidRPr="00B93775">
        <w:t xml:space="preserve"> </w:t>
      </w:r>
      <w:r w:rsidRPr="00B93775">
        <w:rPr>
          <w:rFonts w:hint="cs"/>
          <w:rtl/>
        </w:rPr>
        <w:t>قابل</w:t>
      </w:r>
      <w:r w:rsidRPr="00B93775">
        <w:rPr>
          <w:rtl/>
        </w:rPr>
        <w:t xml:space="preserve"> </w:t>
      </w:r>
      <w:r w:rsidRPr="00B93775">
        <w:rPr>
          <w:rFonts w:hint="cs"/>
          <w:rtl/>
        </w:rPr>
        <w:t>رویت</w:t>
      </w:r>
      <w:r w:rsidRPr="00B93775">
        <w:rPr>
          <w:rtl/>
        </w:rPr>
        <w:t xml:space="preserve"> </w:t>
      </w:r>
      <w:r w:rsidRPr="00B93775">
        <w:rPr>
          <w:rFonts w:hint="cs"/>
          <w:rtl/>
        </w:rPr>
        <w:t>باشد</w:t>
      </w:r>
      <w:r w:rsidR="003C47DC">
        <w:rPr>
          <w:rFonts w:hint="cs"/>
          <w:rtl/>
        </w:rPr>
        <w:t>.</w:t>
      </w:r>
    </w:p>
    <w:p w14:paraId="1CCCA736" w14:textId="3A2792BF" w:rsidR="00E65980" w:rsidRPr="00B93775" w:rsidRDefault="00E65980" w:rsidP="00F40827">
      <w:pPr>
        <w:pStyle w:val="ListParagraph"/>
        <w:numPr>
          <w:ilvl w:val="1"/>
          <w:numId w:val="7"/>
        </w:numPr>
        <w:spacing w:before="0" w:after="160" w:line="259" w:lineRule="auto"/>
        <w:ind w:left="1080"/>
        <w:jc w:val="left"/>
      </w:pPr>
      <w:r w:rsidRPr="00B93775">
        <w:rPr>
          <w:rFonts w:hint="cs"/>
          <w:rtl/>
        </w:rPr>
        <w:t>ساختار</w:t>
      </w:r>
      <w:r w:rsidRPr="00B93775">
        <w:rPr>
          <w:rtl/>
        </w:rPr>
        <w:t xml:space="preserve"> </w:t>
      </w:r>
      <w:r w:rsidRPr="00B93775">
        <w:rPr>
          <w:rFonts w:hint="cs"/>
          <w:rtl/>
        </w:rPr>
        <w:t>تیم،</w:t>
      </w:r>
      <w:r w:rsidRPr="00B93775">
        <w:rPr>
          <w:rtl/>
        </w:rPr>
        <w:t xml:space="preserve"> </w:t>
      </w:r>
      <w:r w:rsidRPr="00B93775">
        <w:rPr>
          <w:rFonts w:hint="cs"/>
          <w:rtl/>
        </w:rPr>
        <w:t>نقش‌های</w:t>
      </w:r>
      <w:r w:rsidRPr="00B93775">
        <w:rPr>
          <w:rtl/>
        </w:rPr>
        <w:t xml:space="preserve"> </w:t>
      </w:r>
      <w:r w:rsidRPr="00B93775">
        <w:rPr>
          <w:rFonts w:hint="cs"/>
          <w:rtl/>
        </w:rPr>
        <w:t>مورد</w:t>
      </w:r>
      <w:r w:rsidRPr="00B93775">
        <w:rPr>
          <w:rtl/>
        </w:rPr>
        <w:t xml:space="preserve"> </w:t>
      </w:r>
      <w:r w:rsidRPr="00B93775">
        <w:rPr>
          <w:rFonts w:hint="cs"/>
          <w:rtl/>
        </w:rPr>
        <w:t>نیاز</w:t>
      </w:r>
      <w:r w:rsidRPr="00B93775">
        <w:rPr>
          <w:rtl/>
        </w:rPr>
        <w:t xml:space="preserve"> </w:t>
      </w:r>
      <w:r w:rsidRPr="00B93775">
        <w:rPr>
          <w:rFonts w:hint="cs"/>
          <w:rtl/>
        </w:rPr>
        <w:t>در</w:t>
      </w:r>
      <w:r w:rsidRPr="00B93775">
        <w:rPr>
          <w:rtl/>
        </w:rPr>
        <w:t xml:space="preserve"> </w:t>
      </w:r>
      <w:r w:rsidRPr="00B93775">
        <w:rPr>
          <w:rFonts w:hint="cs"/>
          <w:rtl/>
        </w:rPr>
        <w:t>هر</w:t>
      </w:r>
      <w:r w:rsidRPr="00B93775">
        <w:rPr>
          <w:rtl/>
        </w:rPr>
        <w:t xml:space="preserve"> </w:t>
      </w:r>
      <w:r w:rsidRPr="00B93775">
        <w:rPr>
          <w:rFonts w:hint="cs"/>
          <w:rtl/>
        </w:rPr>
        <w:t>بخش</w:t>
      </w:r>
      <w:r w:rsidRPr="00B93775">
        <w:rPr>
          <w:rtl/>
        </w:rPr>
        <w:t xml:space="preserve"> </w:t>
      </w:r>
      <w:r w:rsidRPr="00B93775">
        <w:rPr>
          <w:rFonts w:hint="cs"/>
          <w:rtl/>
        </w:rPr>
        <w:t>از</w:t>
      </w:r>
      <w:r w:rsidRPr="00B93775">
        <w:rPr>
          <w:rtl/>
        </w:rPr>
        <w:t xml:space="preserve"> </w:t>
      </w:r>
      <w:r w:rsidRPr="00B93775">
        <w:rPr>
          <w:rFonts w:hint="cs"/>
          <w:rtl/>
        </w:rPr>
        <w:t>تیم</w:t>
      </w:r>
      <w:r w:rsidRPr="00B93775">
        <w:rPr>
          <w:rtl/>
        </w:rPr>
        <w:t xml:space="preserve"> </w:t>
      </w:r>
      <w:r w:rsidRPr="00B93775">
        <w:rPr>
          <w:rFonts w:hint="cs"/>
          <w:rtl/>
        </w:rPr>
        <w:t>و</w:t>
      </w:r>
      <w:r w:rsidRPr="00B93775">
        <w:rPr>
          <w:rtl/>
        </w:rPr>
        <w:t xml:space="preserve"> </w:t>
      </w:r>
      <w:r w:rsidRPr="00B93775">
        <w:rPr>
          <w:rFonts w:hint="cs"/>
          <w:rtl/>
        </w:rPr>
        <w:t>متصدیان</w:t>
      </w:r>
      <w:r w:rsidRPr="00B93775">
        <w:rPr>
          <w:rtl/>
        </w:rPr>
        <w:t xml:space="preserve"> </w:t>
      </w:r>
      <w:r w:rsidRPr="00B93775">
        <w:rPr>
          <w:rFonts w:hint="cs"/>
          <w:rtl/>
        </w:rPr>
        <w:t>آنها</w:t>
      </w:r>
      <w:r w:rsidRPr="00B93775">
        <w:rPr>
          <w:rtl/>
        </w:rPr>
        <w:t xml:space="preserve"> </w:t>
      </w:r>
      <w:r w:rsidRPr="00B93775">
        <w:rPr>
          <w:rFonts w:hint="cs"/>
          <w:rtl/>
        </w:rPr>
        <w:t>باید</w:t>
      </w:r>
      <w:r w:rsidRPr="00B93775">
        <w:rPr>
          <w:rtl/>
        </w:rPr>
        <w:t xml:space="preserve"> </w:t>
      </w:r>
      <w:r w:rsidRPr="00B93775">
        <w:rPr>
          <w:rFonts w:hint="cs"/>
          <w:rtl/>
        </w:rPr>
        <w:t>برای</w:t>
      </w:r>
      <w:r w:rsidRPr="00B93775">
        <w:rPr>
          <w:rtl/>
        </w:rPr>
        <w:t xml:space="preserve"> </w:t>
      </w:r>
      <w:r w:rsidRPr="00B93775">
        <w:rPr>
          <w:rFonts w:hint="cs"/>
          <w:rtl/>
        </w:rPr>
        <w:t>کارفرما</w:t>
      </w:r>
      <w:r w:rsidRPr="00B93775">
        <w:rPr>
          <w:rtl/>
        </w:rPr>
        <w:t xml:space="preserve"> </w:t>
      </w:r>
      <w:r w:rsidRPr="00B93775">
        <w:rPr>
          <w:rFonts w:hint="cs"/>
          <w:rtl/>
        </w:rPr>
        <w:t>و</w:t>
      </w:r>
      <w:r w:rsidRPr="00B93775">
        <w:rPr>
          <w:rtl/>
        </w:rPr>
        <w:t xml:space="preserve"> </w:t>
      </w:r>
      <w:r w:rsidRPr="00B93775">
        <w:rPr>
          <w:rFonts w:hint="cs"/>
          <w:rtl/>
        </w:rPr>
        <w:t>خود</w:t>
      </w:r>
      <w:r w:rsidRPr="00B93775">
        <w:rPr>
          <w:rtl/>
        </w:rPr>
        <w:t xml:space="preserve"> </w:t>
      </w:r>
      <w:r w:rsidRPr="00B93775">
        <w:rPr>
          <w:rFonts w:hint="cs"/>
          <w:rtl/>
        </w:rPr>
        <w:t>اعضای</w:t>
      </w:r>
      <w:r w:rsidRPr="00B93775">
        <w:rPr>
          <w:rtl/>
        </w:rPr>
        <w:t xml:space="preserve"> </w:t>
      </w:r>
      <w:r w:rsidRPr="00B93775">
        <w:rPr>
          <w:rFonts w:hint="cs"/>
          <w:rtl/>
        </w:rPr>
        <w:t>تیم</w:t>
      </w:r>
      <w:r w:rsidRPr="00B93775">
        <w:rPr>
          <w:rtl/>
        </w:rPr>
        <w:t xml:space="preserve"> </w:t>
      </w:r>
      <w:r w:rsidRPr="00B93775">
        <w:rPr>
          <w:rFonts w:hint="cs"/>
          <w:rtl/>
        </w:rPr>
        <w:t>شفاف</w:t>
      </w:r>
      <w:r w:rsidRPr="00B93775">
        <w:rPr>
          <w:rtl/>
        </w:rPr>
        <w:t xml:space="preserve"> </w:t>
      </w:r>
      <w:r w:rsidRPr="00B93775">
        <w:rPr>
          <w:rFonts w:hint="cs"/>
          <w:rtl/>
        </w:rPr>
        <w:t>باشد</w:t>
      </w:r>
      <w:r w:rsidR="003C47DC">
        <w:rPr>
          <w:rFonts w:hint="cs"/>
          <w:rtl/>
        </w:rPr>
        <w:t>.</w:t>
      </w:r>
    </w:p>
    <w:p w14:paraId="723794E3" w14:textId="6920650A" w:rsidR="00E65980" w:rsidRPr="00B93775" w:rsidRDefault="00E65980" w:rsidP="00F40827">
      <w:pPr>
        <w:pStyle w:val="ListParagraph"/>
        <w:numPr>
          <w:ilvl w:val="1"/>
          <w:numId w:val="7"/>
        </w:numPr>
        <w:spacing w:before="0" w:after="160" w:line="259" w:lineRule="auto"/>
        <w:ind w:left="1080"/>
        <w:jc w:val="left"/>
      </w:pPr>
      <w:r w:rsidRPr="00B93775">
        <w:rPr>
          <w:rFonts w:hint="cs"/>
          <w:rtl/>
        </w:rPr>
        <w:t>نقش‌های</w:t>
      </w:r>
      <w:r w:rsidRPr="00B93775">
        <w:rPr>
          <w:rtl/>
        </w:rPr>
        <w:t xml:space="preserve"> </w:t>
      </w:r>
      <w:r w:rsidRPr="00B93775">
        <w:rPr>
          <w:rFonts w:hint="cs"/>
          <w:rtl/>
        </w:rPr>
        <w:t>لازم</w:t>
      </w:r>
      <w:r w:rsidRPr="00B93775">
        <w:rPr>
          <w:rtl/>
        </w:rPr>
        <w:t xml:space="preserve"> </w:t>
      </w:r>
      <w:r w:rsidRPr="00B93775">
        <w:rPr>
          <w:rFonts w:hint="cs"/>
          <w:rtl/>
        </w:rPr>
        <w:t>داخل</w:t>
      </w:r>
      <w:r w:rsidRPr="00B93775">
        <w:rPr>
          <w:rtl/>
        </w:rPr>
        <w:t xml:space="preserve"> </w:t>
      </w:r>
      <w:r w:rsidRPr="00B93775">
        <w:rPr>
          <w:rFonts w:hint="cs"/>
          <w:rtl/>
        </w:rPr>
        <w:t>و</w:t>
      </w:r>
      <w:r w:rsidRPr="00B93775">
        <w:rPr>
          <w:rtl/>
        </w:rPr>
        <w:t xml:space="preserve"> </w:t>
      </w:r>
      <w:r w:rsidRPr="00B93775">
        <w:rPr>
          <w:rFonts w:hint="cs"/>
          <w:rtl/>
        </w:rPr>
        <w:t>خارج</w:t>
      </w:r>
      <w:r w:rsidRPr="00B93775">
        <w:rPr>
          <w:rtl/>
        </w:rPr>
        <w:t xml:space="preserve"> </w:t>
      </w:r>
      <w:r w:rsidRPr="00B93775">
        <w:rPr>
          <w:rFonts w:hint="cs"/>
          <w:rtl/>
        </w:rPr>
        <w:t>از</w:t>
      </w:r>
      <w:r w:rsidRPr="00B93775">
        <w:rPr>
          <w:rtl/>
        </w:rPr>
        <w:t xml:space="preserve"> </w:t>
      </w:r>
      <w:r w:rsidRPr="00B93775">
        <w:rPr>
          <w:rFonts w:hint="cs"/>
          <w:rtl/>
        </w:rPr>
        <w:t>تیم</w:t>
      </w:r>
      <w:r w:rsidRPr="00B93775">
        <w:rPr>
          <w:rtl/>
        </w:rPr>
        <w:t xml:space="preserve"> </w:t>
      </w:r>
      <w:r w:rsidRPr="00B93775">
        <w:rPr>
          <w:rFonts w:hint="cs"/>
          <w:rtl/>
        </w:rPr>
        <w:t>توسعه،</w:t>
      </w:r>
      <w:r w:rsidRPr="00B93775">
        <w:rPr>
          <w:rtl/>
        </w:rPr>
        <w:t xml:space="preserve"> </w:t>
      </w:r>
      <w:r w:rsidRPr="00B93775">
        <w:rPr>
          <w:rFonts w:hint="cs"/>
          <w:rtl/>
        </w:rPr>
        <w:t>برای</w:t>
      </w:r>
      <w:r w:rsidRPr="00B93775">
        <w:rPr>
          <w:rtl/>
        </w:rPr>
        <w:t xml:space="preserve"> </w:t>
      </w:r>
      <w:r w:rsidRPr="00B93775">
        <w:rPr>
          <w:rFonts w:hint="cs"/>
          <w:rtl/>
        </w:rPr>
        <w:t>پیگیری</w:t>
      </w:r>
      <w:r w:rsidRPr="00B93775">
        <w:rPr>
          <w:rtl/>
        </w:rPr>
        <w:t xml:space="preserve"> </w:t>
      </w:r>
      <w:r w:rsidRPr="00B93775">
        <w:rPr>
          <w:rFonts w:hint="cs"/>
          <w:rtl/>
        </w:rPr>
        <w:t>نیازها</w:t>
      </w:r>
      <w:r w:rsidRPr="00B93775">
        <w:rPr>
          <w:rtl/>
        </w:rPr>
        <w:t xml:space="preserve"> </w:t>
      </w:r>
      <w:r w:rsidRPr="00B93775">
        <w:rPr>
          <w:rFonts w:hint="cs"/>
          <w:rtl/>
        </w:rPr>
        <w:t>و</w:t>
      </w:r>
      <w:r w:rsidRPr="00B93775">
        <w:rPr>
          <w:rtl/>
        </w:rPr>
        <w:t xml:space="preserve"> </w:t>
      </w:r>
      <w:r w:rsidRPr="00B93775">
        <w:rPr>
          <w:rFonts w:hint="cs"/>
          <w:rtl/>
        </w:rPr>
        <w:t>دریافت</w:t>
      </w:r>
      <w:r w:rsidRPr="00B93775">
        <w:rPr>
          <w:rtl/>
        </w:rPr>
        <w:t xml:space="preserve"> </w:t>
      </w:r>
      <w:r w:rsidRPr="00B93775">
        <w:rPr>
          <w:rFonts w:hint="cs"/>
          <w:rtl/>
        </w:rPr>
        <w:t>بازخورد</w:t>
      </w:r>
      <w:r w:rsidRPr="00B93775">
        <w:rPr>
          <w:rtl/>
        </w:rPr>
        <w:t xml:space="preserve"> </w:t>
      </w:r>
      <w:r w:rsidRPr="00B93775">
        <w:rPr>
          <w:rFonts w:hint="cs"/>
          <w:rtl/>
        </w:rPr>
        <w:t>از</w:t>
      </w:r>
      <w:r w:rsidRPr="00B93775">
        <w:rPr>
          <w:rtl/>
        </w:rPr>
        <w:t xml:space="preserve"> </w:t>
      </w:r>
      <w:r w:rsidRPr="00B93775">
        <w:rPr>
          <w:rFonts w:hint="cs"/>
          <w:rtl/>
        </w:rPr>
        <w:t>مشتریان</w:t>
      </w:r>
      <w:r w:rsidRPr="00B93775">
        <w:rPr>
          <w:rtl/>
        </w:rPr>
        <w:t xml:space="preserve">/ </w:t>
      </w:r>
      <w:r w:rsidRPr="00B93775">
        <w:rPr>
          <w:rFonts w:hint="cs"/>
          <w:rtl/>
        </w:rPr>
        <w:t>ذی‌نفعان</w:t>
      </w:r>
      <w:r w:rsidRPr="00B93775">
        <w:rPr>
          <w:rtl/>
        </w:rPr>
        <w:t>/</w:t>
      </w:r>
      <w:r w:rsidRPr="00B93775">
        <w:rPr>
          <w:rFonts w:hint="cs"/>
          <w:rtl/>
        </w:rPr>
        <w:t>کارفرما</w:t>
      </w:r>
      <w:r w:rsidRPr="00B93775">
        <w:rPr>
          <w:rtl/>
        </w:rPr>
        <w:t xml:space="preserve"> </w:t>
      </w:r>
      <w:r w:rsidRPr="00B93775">
        <w:rPr>
          <w:rFonts w:hint="cs"/>
          <w:rtl/>
        </w:rPr>
        <w:t>پیش‌بینی</w:t>
      </w:r>
      <w:r w:rsidRPr="00B93775">
        <w:rPr>
          <w:rtl/>
        </w:rPr>
        <w:t xml:space="preserve"> </w:t>
      </w:r>
      <w:r w:rsidRPr="00B93775">
        <w:rPr>
          <w:rFonts w:hint="cs"/>
          <w:rtl/>
        </w:rPr>
        <w:t>شود</w:t>
      </w:r>
      <w:r w:rsidR="00FA5789">
        <w:rPr>
          <w:rFonts w:hint="cs"/>
          <w:rtl/>
        </w:rPr>
        <w:t>.</w:t>
      </w:r>
    </w:p>
    <w:p w14:paraId="5957B33D" w14:textId="25B63626" w:rsidR="00E65980" w:rsidRPr="00B93775" w:rsidRDefault="00E65980" w:rsidP="00F40827">
      <w:pPr>
        <w:pStyle w:val="ListParagraph"/>
        <w:numPr>
          <w:ilvl w:val="1"/>
          <w:numId w:val="7"/>
        </w:numPr>
        <w:spacing w:before="0" w:after="160" w:line="259" w:lineRule="auto"/>
        <w:ind w:left="1080"/>
        <w:jc w:val="left"/>
      </w:pPr>
      <w:r w:rsidRPr="00B93775">
        <w:rPr>
          <w:rFonts w:hint="cs"/>
          <w:rtl/>
        </w:rPr>
        <w:t>ساز</w:t>
      </w:r>
      <w:r w:rsidRPr="00B93775">
        <w:rPr>
          <w:rtl/>
        </w:rPr>
        <w:t xml:space="preserve"> </w:t>
      </w:r>
      <w:r w:rsidRPr="00B93775">
        <w:rPr>
          <w:rFonts w:hint="cs"/>
          <w:rtl/>
        </w:rPr>
        <w:t>و</w:t>
      </w:r>
      <w:r w:rsidRPr="00B93775">
        <w:rPr>
          <w:rtl/>
        </w:rPr>
        <w:t xml:space="preserve"> </w:t>
      </w:r>
      <w:r w:rsidRPr="00B93775">
        <w:rPr>
          <w:rFonts w:hint="cs"/>
          <w:rtl/>
        </w:rPr>
        <w:t>کار</w:t>
      </w:r>
      <w:r w:rsidRPr="00B93775">
        <w:rPr>
          <w:rtl/>
        </w:rPr>
        <w:t xml:space="preserve"> </w:t>
      </w:r>
      <w:r w:rsidRPr="00B93775">
        <w:rPr>
          <w:rFonts w:hint="cs"/>
          <w:rtl/>
        </w:rPr>
        <w:t>موثری</w:t>
      </w:r>
      <w:r w:rsidRPr="00B93775">
        <w:rPr>
          <w:rtl/>
        </w:rPr>
        <w:t xml:space="preserve"> </w:t>
      </w:r>
      <w:r w:rsidRPr="00B93775">
        <w:rPr>
          <w:rFonts w:hint="cs"/>
          <w:rtl/>
        </w:rPr>
        <w:t>برای</w:t>
      </w:r>
      <w:r w:rsidRPr="00B93775">
        <w:rPr>
          <w:rtl/>
        </w:rPr>
        <w:t xml:space="preserve"> </w:t>
      </w:r>
      <w:r w:rsidRPr="00B93775">
        <w:rPr>
          <w:rFonts w:hint="cs"/>
          <w:rtl/>
        </w:rPr>
        <w:t>دریافت</w:t>
      </w:r>
      <w:r w:rsidRPr="00B93775">
        <w:rPr>
          <w:rtl/>
        </w:rPr>
        <w:t xml:space="preserve"> </w:t>
      </w:r>
      <w:r w:rsidRPr="00B93775">
        <w:rPr>
          <w:rFonts w:hint="cs"/>
          <w:rtl/>
        </w:rPr>
        <w:t>نظام‌مند،</w:t>
      </w:r>
      <w:r w:rsidRPr="00B93775">
        <w:rPr>
          <w:rtl/>
        </w:rPr>
        <w:t xml:space="preserve"> </w:t>
      </w:r>
      <w:r w:rsidRPr="00B93775">
        <w:rPr>
          <w:rFonts w:hint="cs"/>
          <w:rtl/>
        </w:rPr>
        <w:t>تسهیل‌شده،</w:t>
      </w:r>
      <w:r w:rsidRPr="00B93775">
        <w:rPr>
          <w:rtl/>
        </w:rPr>
        <w:t xml:space="preserve"> </w:t>
      </w:r>
      <w:r w:rsidRPr="00B93775">
        <w:rPr>
          <w:rFonts w:hint="cs"/>
          <w:rtl/>
        </w:rPr>
        <w:t>منظم</w:t>
      </w:r>
      <w:r w:rsidRPr="00B93775">
        <w:rPr>
          <w:rtl/>
        </w:rPr>
        <w:t xml:space="preserve"> </w:t>
      </w:r>
      <w:r w:rsidRPr="00B93775">
        <w:rPr>
          <w:rFonts w:hint="cs"/>
          <w:rtl/>
        </w:rPr>
        <w:t>و</w:t>
      </w:r>
      <w:r w:rsidRPr="00B93775">
        <w:rPr>
          <w:rtl/>
        </w:rPr>
        <w:t xml:space="preserve"> </w:t>
      </w:r>
      <w:r w:rsidRPr="00B93775">
        <w:rPr>
          <w:rFonts w:hint="cs"/>
          <w:rtl/>
        </w:rPr>
        <w:t>سریع</w:t>
      </w:r>
      <w:r w:rsidRPr="00B93775">
        <w:rPr>
          <w:rtl/>
        </w:rPr>
        <w:t xml:space="preserve"> </w:t>
      </w:r>
      <w:r w:rsidRPr="00B93775">
        <w:rPr>
          <w:rFonts w:hint="cs"/>
          <w:rtl/>
        </w:rPr>
        <w:t>بازخورد</w:t>
      </w:r>
      <w:r w:rsidRPr="00B93775">
        <w:rPr>
          <w:rtl/>
        </w:rPr>
        <w:t xml:space="preserve"> </w:t>
      </w:r>
      <w:r w:rsidRPr="00B93775">
        <w:rPr>
          <w:rFonts w:hint="cs"/>
          <w:rtl/>
        </w:rPr>
        <w:t>از</w:t>
      </w:r>
      <w:r w:rsidRPr="00B93775">
        <w:rPr>
          <w:rtl/>
        </w:rPr>
        <w:t xml:space="preserve"> </w:t>
      </w:r>
      <w:r w:rsidRPr="00B93775">
        <w:rPr>
          <w:rFonts w:hint="cs"/>
          <w:rtl/>
        </w:rPr>
        <w:t>مشتریان</w:t>
      </w:r>
      <w:r w:rsidRPr="00B93775">
        <w:rPr>
          <w:rtl/>
        </w:rPr>
        <w:t>/</w:t>
      </w:r>
      <w:r w:rsidRPr="00B93775">
        <w:rPr>
          <w:rFonts w:hint="cs"/>
          <w:rtl/>
        </w:rPr>
        <w:t>ذی‌نفعان</w:t>
      </w:r>
      <w:r w:rsidRPr="00B93775">
        <w:rPr>
          <w:rtl/>
        </w:rPr>
        <w:t>/</w:t>
      </w:r>
      <w:r w:rsidRPr="00B93775">
        <w:rPr>
          <w:rFonts w:hint="cs"/>
          <w:rtl/>
        </w:rPr>
        <w:t>کارفرما</w:t>
      </w:r>
      <w:r w:rsidRPr="00B93775">
        <w:rPr>
          <w:rtl/>
        </w:rPr>
        <w:t xml:space="preserve"> </w:t>
      </w:r>
      <w:r w:rsidRPr="00B93775">
        <w:rPr>
          <w:rFonts w:hint="cs"/>
          <w:rtl/>
        </w:rPr>
        <w:t>وجود</w:t>
      </w:r>
      <w:r w:rsidRPr="00B93775">
        <w:rPr>
          <w:rtl/>
        </w:rPr>
        <w:t xml:space="preserve"> </w:t>
      </w:r>
      <w:r w:rsidRPr="00B93775">
        <w:rPr>
          <w:rFonts w:hint="cs"/>
          <w:rtl/>
        </w:rPr>
        <w:t>داشته</w:t>
      </w:r>
      <w:r w:rsidRPr="00B93775">
        <w:rPr>
          <w:rtl/>
        </w:rPr>
        <w:t xml:space="preserve"> </w:t>
      </w:r>
      <w:r w:rsidRPr="00B93775">
        <w:rPr>
          <w:rFonts w:hint="cs"/>
          <w:rtl/>
        </w:rPr>
        <w:t>باشد</w:t>
      </w:r>
      <w:r w:rsidR="005A2062">
        <w:rPr>
          <w:rFonts w:hint="cs"/>
          <w:rtl/>
        </w:rPr>
        <w:t>.</w:t>
      </w:r>
    </w:p>
    <w:p w14:paraId="77CFD76B" w14:textId="77777777" w:rsidR="0073505B" w:rsidRDefault="0073505B" w:rsidP="00ED16A0">
      <w:pPr>
        <w:pStyle w:val="ListParagraph"/>
        <w:spacing w:before="0" w:after="160" w:line="259" w:lineRule="auto"/>
        <w:ind w:left="360"/>
        <w:jc w:val="left"/>
        <w:rPr>
          <w:b/>
          <w:bCs/>
        </w:rPr>
      </w:pPr>
    </w:p>
    <w:p w14:paraId="1483FEDC" w14:textId="77777777" w:rsidR="00E65980" w:rsidRPr="00ED16A0" w:rsidRDefault="00E65980" w:rsidP="00F40827">
      <w:pPr>
        <w:pStyle w:val="ListParagraph"/>
        <w:numPr>
          <w:ilvl w:val="0"/>
          <w:numId w:val="7"/>
        </w:numPr>
        <w:spacing w:before="0" w:after="160" w:line="259" w:lineRule="auto"/>
        <w:ind w:left="360"/>
        <w:jc w:val="left"/>
        <w:rPr>
          <w:b/>
          <w:bCs/>
        </w:rPr>
      </w:pPr>
      <w:r w:rsidRPr="00ED16A0">
        <w:rPr>
          <w:rFonts w:hint="eastAsia"/>
          <w:b/>
          <w:bCs/>
          <w:rtl/>
        </w:rPr>
        <w:t>واسط</w:t>
      </w:r>
      <w:r w:rsidRPr="00ED16A0">
        <w:rPr>
          <w:b/>
          <w:bCs/>
          <w:rtl/>
        </w:rPr>
        <w:t xml:space="preserve"> </w:t>
      </w:r>
      <w:r w:rsidRPr="00ED16A0">
        <w:rPr>
          <w:rFonts w:hint="eastAsia"/>
          <w:b/>
          <w:bCs/>
          <w:rtl/>
        </w:rPr>
        <w:t>کاربر</w:t>
      </w:r>
      <w:r w:rsidRPr="00ED16A0">
        <w:rPr>
          <w:rFonts w:hint="cs"/>
          <w:b/>
          <w:bCs/>
          <w:rtl/>
        </w:rPr>
        <w:t>ی</w:t>
      </w:r>
    </w:p>
    <w:p w14:paraId="26D4ED47" w14:textId="77777777" w:rsidR="00E65980" w:rsidRPr="00B93775" w:rsidRDefault="00E65980" w:rsidP="00F40827">
      <w:pPr>
        <w:pStyle w:val="ListParagraph"/>
        <w:numPr>
          <w:ilvl w:val="1"/>
          <w:numId w:val="7"/>
        </w:numPr>
        <w:spacing w:before="0" w:after="160" w:line="259" w:lineRule="auto"/>
        <w:ind w:left="1080"/>
        <w:jc w:val="left"/>
      </w:pPr>
      <w:r w:rsidRPr="00B93775">
        <w:rPr>
          <w:rFonts w:hint="cs"/>
          <w:rtl/>
        </w:rPr>
        <w:t>قابلیت</w:t>
      </w:r>
      <w:r w:rsidRPr="00B93775">
        <w:rPr>
          <w:rtl/>
        </w:rPr>
        <w:t xml:space="preserve"> </w:t>
      </w:r>
      <w:r w:rsidRPr="00B93775">
        <w:rPr>
          <w:rFonts w:hint="cs"/>
          <w:rtl/>
        </w:rPr>
        <w:t>واکنش‌گرایی</w:t>
      </w:r>
      <w:r w:rsidRPr="00B93775">
        <w:rPr>
          <w:rtl/>
        </w:rPr>
        <w:t xml:space="preserve"> </w:t>
      </w:r>
      <w:r w:rsidRPr="00B93775">
        <w:rPr>
          <w:rFonts w:hint="cs"/>
          <w:rtl/>
        </w:rPr>
        <w:t>صفحات</w:t>
      </w:r>
    </w:p>
    <w:p w14:paraId="519F8ED7" w14:textId="77777777" w:rsidR="00E65980" w:rsidRPr="00B93775" w:rsidRDefault="00E65980" w:rsidP="00F40827">
      <w:pPr>
        <w:pStyle w:val="ListParagraph"/>
        <w:numPr>
          <w:ilvl w:val="1"/>
          <w:numId w:val="7"/>
        </w:numPr>
        <w:spacing w:before="0" w:after="160" w:line="259" w:lineRule="auto"/>
        <w:ind w:left="1080"/>
        <w:jc w:val="left"/>
      </w:pPr>
      <w:r w:rsidRPr="00B93775">
        <w:rPr>
          <w:rFonts w:hint="cs"/>
          <w:rtl/>
        </w:rPr>
        <w:t>اطمینان</w:t>
      </w:r>
      <w:r w:rsidRPr="00B93775">
        <w:rPr>
          <w:rtl/>
        </w:rPr>
        <w:t xml:space="preserve"> </w:t>
      </w:r>
      <w:r w:rsidRPr="00B93775">
        <w:rPr>
          <w:rFonts w:hint="cs"/>
          <w:rtl/>
        </w:rPr>
        <w:t>از</w:t>
      </w:r>
      <w:r w:rsidRPr="00B93775">
        <w:rPr>
          <w:rtl/>
        </w:rPr>
        <w:t xml:space="preserve"> </w:t>
      </w:r>
      <w:r w:rsidRPr="00B93775">
        <w:rPr>
          <w:rFonts w:hint="cs"/>
          <w:rtl/>
        </w:rPr>
        <w:t>صحت</w:t>
      </w:r>
      <w:r w:rsidRPr="00B93775">
        <w:rPr>
          <w:rtl/>
        </w:rPr>
        <w:t xml:space="preserve"> </w:t>
      </w:r>
      <w:r w:rsidRPr="00B93775">
        <w:rPr>
          <w:rFonts w:hint="cs"/>
          <w:rtl/>
        </w:rPr>
        <w:t>عملکرد</w:t>
      </w:r>
      <w:r w:rsidRPr="00B93775">
        <w:rPr>
          <w:rtl/>
        </w:rPr>
        <w:t xml:space="preserve"> </w:t>
      </w:r>
      <w:r w:rsidRPr="00B93775">
        <w:rPr>
          <w:rFonts w:hint="cs"/>
          <w:rtl/>
        </w:rPr>
        <w:t>اجزای</w:t>
      </w:r>
      <w:r w:rsidRPr="00B93775">
        <w:t xml:space="preserve"> UI </w:t>
      </w:r>
      <w:r w:rsidRPr="00B93775">
        <w:rPr>
          <w:rFonts w:hint="cs"/>
          <w:rtl/>
        </w:rPr>
        <w:t>از</w:t>
      </w:r>
      <w:r w:rsidRPr="00B93775">
        <w:rPr>
          <w:rtl/>
        </w:rPr>
        <w:t xml:space="preserve"> </w:t>
      </w:r>
      <w:r w:rsidRPr="00B93775">
        <w:rPr>
          <w:rFonts w:hint="cs"/>
          <w:rtl/>
        </w:rPr>
        <w:t>طریق</w:t>
      </w:r>
      <w:r w:rsidRPr="00B93775">
        <w:rPr>
          <w:rtl/>
        </w:rPr>
        <w:t xml:space="preserve"> </w:t>
      </w:r>
      <w:r w:rsidRPr="00B93775">
        <w:rPr>
          <w:rFonts w:hint="cs"/>
          <w:rtl/>
        </w:rPr>
        <w:t>انجام</w:t>
      </w:r>
      <w:r w:rsidRPr="00B93775">
        <w:rPr>
          <w:rtl/>
        </w:rPr>
        <w:t xml:space="preserve"> </w:t>
      </w:r>
      <w:r w:rsidRPr="00B93775">
        <w:rPr>
          <w:rFonts w:hint="cs"/>
          <w:rtl/>
        </w:rPr>
        <w:t>تست‌های</w:t>
      </w:r>
      <w:r w:rsidRPr="00B93775">
        <w:rPr>
          <w:rtl/>
        </w:rPr>
        <w:t xml:space="preserve"> </w:t>
      </w:r>
      <w:r w:rsidRPr="00B93775">
        <w:rPr>
          <w:rFonts w:hint="cs"/>
          <w:rtl/>
        </w:rPr>
        <w:t>واسط</w:t>
      </w:r>
      <w:r w:rsidRPr="00B93775">
        <w:rPr>
          <w:rtl/>
        </w:rPr>
        <w:t xml:space="preserve"> </w:t>
      </w:r>
      <w:r w:rsidRPr="00B93775">
        <w:rPr>
          <w:rFonts w:hint="cs"/>
          <w:rtl/>
        </w:rPr>
        <w:t>کاربری</w:t>
      </w:r>
    </w:p>
    <w:p w14:paraId="7137A3F8" w14:textId="77777777" w:rsidR="00E65980" w:rsidRPr="00B93775" w:rsidRDefault="00E65980" w:rsidP="00F40827">
      <w:pPr>
        <w:pStyle w:val="ListParagraph"/>
        <w:numPr>
          <w:ilvl w:val="1"/>
          <w:numId w:val="7"/>
        </w:numPr>
        <w:spacing w:before="0" w:after="160" w:line="259" w:lineRule="auto"/>
        <w:ind w:left="1080"/>
        <w:jc w:val="left"/>
      </w:pPr>
      <w:r w:rsidRPr="00B93775">
        <w:rPr>
          <w:rFonts w:hint="cs"/>
          <w:rtl/>
        </w:rPr>
        <w:t>وجود</w:t>
      </w:r>
      <w:r w:rsidRPr="00B93775">
        <w:rPr>
          <w:rtl/>
        </w:rPr>
        <w:t xml:space="preserve"> </w:t>
      </w:r>
      <w:r w:rsidRPr="00B93775">
        <w:rPr>
          <w:rFonts w:hint="cs"/>
          <w:rtl/>
        </w:rPr>
        <w:t>راهنماهای</w:t>
      </w:r>
      <w:r w:rsidRPr="00B93775">
        <w:rPr>
          <w:rtl/>
        </w:rPr>
        <w:t xml:space="preserve"> </w:t>
      </w:r>
      <w:r w:rsidRPr="00B93775">
        <w:rPr>
          <w:rFonts w:hint="cs"/>
          <w:rtl/>
        </w:rPr>
        <w:t>لازم</w:t>
      </w:r>
      <w:r w:rsidRPr="00B93775">
        <w:rPr>
          <w:rtl/>
        </w:rPr>
        <w:t xml:space="preserve"> </w:t>
      </w:r>
      <w:r w:rsidRPr="00B93775">
        <w:rPr>
          <w:rFonts w:hint="cs"/>
          <w:rtl/>
        </w:rPr>
        <w:t>برای</w:t>
      </w:r>
      <w:r w:rsidRPr="00B93775">
        <w:rPr>
          <w:rtl/>
        </w:rPr>
        <w:t xml:space="preserve"> </w:t>
      </w:r>
      <w:r w:rsidRPr="00B93775">
        <w:rPr>
          <w:rFonts w:hint="cs"/>
          <w:rtl/>
        </w:rPr>
        <w:t>کاربر</w:t>
      </w:r>
      <w:r w:rsidRPr="00B93775">
        <w:rPr>
          <w:rtl/>
        </w:rPr>
        <w:t xml:space="preserve"> </w:t>
      </w:r>
      <w:r w:rsidRPr="00B93775">
        <w:rPr>
          <w:rFonts w:hint="cs"/>
          <w:rtl/>
        </w:rPr>
        <w:t>و</w:t>
      </w:r>
      <w:r w:rsidRPr="00B93775">
        <w:rPr>
          <w:rtl/>
        </w:rPr>
        <w:t xml:space="preserve"> </w:t>
      </w:r>
      <w:r w:rsidRPr="00B93775">
        <w:rPr>
          <w:rFonts w:hint="cs"/>
          <w:rtl/>
        </w:rPr>
        <w:t>مدیر</w:t>
      </w:r>
      <w:r w:rsidRPr="00B93775">
        <w:rPr>
          <w:rtl/>
        </w:rPr>
        <w:t xml:space="preserve"> </w:t>
      </w:r>
      <w:r w:rsidRPr="00B93775">
        <w:rPr>
          <w:rFonts w:hint="cs"/>
          <w:rtl/>
        </w:rPr>
        <w:t>حین</w:t>
      </w:r>
      <w:r w:rsidRPr="00B93775">
        <w:rPr>
          <w:rtl/>
        </w:rPr>
        <w:t xml:space="preserve"> </w:t>
      </w:r>
      <w:r w:rsidRPr="00B93775">
        <w:rPr>
          <w:rFonts w:hint="cs"/>
          <w:rtl/>
        </w:rPr>
        <w:t>تعامل</w:t>
      </w:r>
      <w:r w:rsidRPr="00B93775">
        <w:rPr>
          <w:rtl/>
        </w:rPr>
        <w:t xml:space="preserve"> </w:t>
      </w:r>
      <w:r w:rsidRPr="00B93775">
        <w:rPr>
          <w:rFonts w:hint="cs"/>
          <w:rtl/>
        </w:rPr>
        <w:t>با</w:t>
      </w:r>
      <w:r w:rsidRPr="00B93775">
        <w:rPr>
          <w:rtl/>
        </w:rPr>
        <w:t xml:space="preserve"> </w:t>
      </w:r>
      <w:r w:rsidRPr="00B93775">
        <w:rPr>
          <w:rFonts w:hint="cs"/>
          <w:rtl/>
        </w:rPr>
        <w:t>سامانه</w:t>
      </w:r>
    </w:p>
    <w:p w14:paraId="7E9A6770" w14:textId="77777777" w:rsidR="00E65980" w:rsidRPr="00B93775" w:rsidRDefault="00E65980" w:rsidP="00F40827">
      <w:pPr>
        <w:pStyle w:val="ListParagraph"/>
        <w:numPr>
          <w:ilvl w:val="1"/>
          <w:numId w:val="7"/>
        </w:numPr>
        <w:spacing w:before="0" w:after="160" w:line="259" w:lineRule="auto"/>
        <w:ind w:left="1080"/>
        <w:jc w:val="left"/>
      </w:pPr>
      <w:r w:rsidRPr="00B93775">
        <w:rPr>
          <w:rFonts w:hint="cs"/>
          <w:rtl/>
        </w:rPr>
        <w:t>توجه</w:t>
      </w:r>
      <w:r w:rsidRPr="00B93775">
        <w:rPr>
          <w:rtl/>
        </w:rPr>
        <w:t xml:space="preserve"> </w:t>
      </w:r>
      <w:r w:rsidRPr="00B93775">
        <w:rPr>
          <w:rFonts w:hint="cs"/>
          <w:rtl/>
        </w:rPr>
        <w:t>به</w:t>
      </w:r>
      <w:r w:rsidRPr="00B93775">
        <w:rPr>
          <w:rtl/>
        </w:rPr>
        <w:t xml:space="preserve"> </w:t>
      </w:r>
      <w:r w:rsidRPr="00B93775">
        <w:rPr>
          <w:rFonts w:hint="cs"/>
          <w:rtl/>
        </w:rPr>
        <w:t>تجربه</w:t>
      </w:r>
      <w:r w:rsidRPr="00B93775">
        <w:rPr>
          <w:rtl/>
        </w:rPr>
        <w:t xml:space="preserve"> </w:t>
      </w:r>
      <w:r w:rsidRPr="00B93775">
        <w:rPr>
          <w:rFonts w:hint="cs"/>
          <w:rtl/>
        </w:rPr>
        <w:t>کاربری</w:t>
      </w:r>
      <w:r w:rsidRPr="00B93775">
        <w:rPr>
          <w:rtl/>
        </w:rPr>
        <w:t xml:space="preserve"> </w:t>
      </w:r>
      <w:r w:rsidRPr="00B93775">
        <w:rPr>
          <w:rFonts w:hint="cs"/>
          <w:rtl/>
        </w:rPr>
        <w:t>و</w:t>
      </w:r>
      <w:r w:rsidRPr="00B93775">
        <w:rPr>
          <w:rtl/>
        </w:rPr>
        <w:t xml:space="preserve"> </w:t>
      </w:r>
      <w:r w:rsidRPr="00B93775">
        <w:rPr>
          <w:rFonts w:hint="cs"/>
          <w:rtl/>
        </w:rPr>
        <w:t>کاربرپسند</w:t>
      </w:r>
      <w:r w:rsidRPr="00B93775">
        <w:rPr>
          <w:rtl/>
        </w:rPr>
        <w:t xml:space="preserve"> </w:t>
      </w:r>
      <w:r w:rsidRPr="00B93775">
        <w:rPr>
          <w:rFonts w:hint="cs"/>
          <w:rtl/>
        </w:rPr>
        <w:t>بودن</w:t>
      </w:r>
    </w:p>
    <w:p w14:paraId="047F27C1" w14:textId="77777777" w:rsidR="00E65980" w:rsidRPr="00B93775" w:rsidRDefault="00E65980" w:rsidP="00F40827">
      <w:pPr>
        <w:pStyle w:val="ListParagraph"/>
        <w:numPr>
          <w:ilvl w:val="1"/>
          <w:numId w:val="7"/>
        </w:numPr>
        <w:spacing w:before="0" w:after="160" w:line="259" w:lineRule="auto"/>
        <w:ind w:left="1080"/>
        <w:jc w:val="left"/>
      </w:pPr>
      <w:r w:rsidRPr="00B93775">
        <w:rPr>
          <w:rFonts w:hint="cs"/>
          <w:rtl/>
        </w:rPr>
        <w:t>استفاده</w:t>
      </w:r>
      <w:r w:rsidRPr="00B93775">
        <w:rPr>
          <w:rtl/>
        </w:rPr>
        <w:t xml:space="preserve"> </w:t>
      </w:r>
      <w:r w:rsidRPr="00B93775">
        <w:rPr>
          <w:rFonts w:hint="cs"/>
          <w:rtl/>
        </w:rPr>
        <w:t>از</w:t>
      </w:r>
      <w:r w:rsidRPr="00B93775">
        <w:rPr>
          <w:rtl/>
        </w:rPr>
        <w:t xml:space="preserve"> </w:t>
      </w:r>
      <w:r w:rsidRPr="00B93775">
        <w:rPr>
          <w:rFonts w:hint="cs"/>
          <w:rtl/>
        </w:rPr>
        <w:t>تکنولوژی‌های</w:t>
      </w:r>
      <w:r w:rsidRPr="00B93775">
        <w:rPr>
          <w:rtl/>
        </w:rPr>
        <w:t xml:space="preserve"> </w:t>
      </w:r>
      <w:r w:rsidRPr="00B93775">
        <w:rPr>
          <w:rFonts w:hint="cs"/>
          <w:rtl/>
        </w:rPr>
        <w:t>بروز</w:t>
      </w:r>
      <w:r w:rsidRPr="00B93775">
        <w:rPr>
          <w:rtl/>
        </w:rPr>
        <w:t xml:space="preserve"> </w:t>
      </w:r>
      <w:r w:rsidRPr="00B93775">
        <w:rPr>
          <w:rFonts w:hint="cs"/>
          <w:rtl/>
        </w:rPr>
        <w:t>و</w:t>
      </w:r>
      <w:r w:rsidRPr="00B93775">
        <w:rPr>
          <w:rtl/>
        </w:rPr>
        <w:t xml:space="preserve"> </w:t>
      </w:r>
      <w:r w:rsidRPr="00B93775">
        <w:rPr>
          <w:rFonts w:hint="cs"/>
          <w:rtl/>
        </w:rPr>
        <w:t>استاندارد</w:t>
      </w:r>
      <w:r w:rsidRPr="00B93775">
        <w:rPr>
          <w:rtl/>
        </w:rPr>
        <w:t xml:space="preserve"> </w:t>
      </w:r>
      <w:r w:rsidRPr="00B93775">
        <w:rPr>
          <w:rFonts w:hint="cs"/>
          <w:rtl/>
        </w:rPr>
        <w:t>برای</w:t>
      </w:r>
      <w:r w:rsidRPr="00B93775">
        <w:rPr>
          <w:rtl/>
        </w:rPr>
        <w:t xml:space="preserve"> </w:t>
      </w:r>
      <w:r w:rsidRPr="00B93775">
        <w:rPr>
          <w:rFonts w:hint="cs"/>
          <w:rtl/>
        </w:rPr>
        <w:t>توسعه</w:t>
      </w:r>
      <w:r w:rsidRPr="00B93775">
        <w:rPr>
          <w:rtl/>
        </w:rPr>
        <w:t xml:space="preserve"> </w:t>
      </w:r>
      <w:r w:rsidRPr="00B93775">
        <w:rPr>
          <w:rFonts w:hint="cs"/>
          <w:rtl/>
        </w:rPr>
        <w:t>واسط</w:t>
      </w:r>
      <w:r w:rsidRPr="00B93775">
        <w:rPr>
          <w:rtl/>
        </w:rPr>
        <w:t xml:space="preserve"> </w:t>
      </w:r>
      <w:r w:rsidRPr="00B93775">
        <w:rPr>
          <w:rFonts w:hint="cs"/>
          <w:rtl/>
        </w:rPr>
        <w:t>کاربری</w:t>
      </w:r>
    </w:p>
    <w:p w14:paraId="2BF5F965" w14:textId="0671F087" w:rsidR="005F75B1" w:rsidRDefault="00E65980" w:rsidP="0056622C">
      <w:pPr>
        <w:pStyle w:val="ListParagraph"/>
        <w:numPr>
          <w:ilvl w:val="1"/>
          <w:numId w:val="7"/>
        </w:numPr>
        <w:spacing w:before="0" w:after="160" w:line="259" w:lineRule="auto"/>
        <w:ind w:left="1080"/>
        <w:jc w:val="left"/>
        <w:rPr>
          <w:rtl/>
        </w:rPr>
      </w:pPr>
      <w:r w:rsidRPr="00B93775">
        <w:rPr>
          <w:rFonts w:hint="cs"/>
          <w:rtl/>
        </w:rPr>
        <w:t>سرعت</w:t>
      </w:r>
      <w:r w:rsidRPr="00B93775">
        <w:rPr>
          <w:rtl/>
        </w:rPr>
        <w:t xml:space="preserve"> </w:t>
      </w:r>
      <w:r w:rsidRPr="00B93775">
        <w:rPr>
          <w:rFonts w:hint="cs"/>
          <w:rtl/>
        </w:rPr>
        <w:t>مناسب</w:t>
      </w:r>
      <w:r w:rsidRPr="00B93775">
        <w:rPr>
          <w:rtl/>
        </w:rPr>
        <w:t xml:space="preserve"> </w:t>
      </w:r>
      <w:r w:rsidRPr="00B93775">
        <w:rPr>
          <w:rFonts w:hint="cs"/>
          <w:rtl/>
        </w:rPr>
        <w:t>بارگذاری</w:t>
      </w:r>
      <w:r w:rsidRPr="00B93775">
        <w:rPr>
          <w:rtl/>
        </w:rPr>
        <w:t xml:space="preserve"> </w:t>
      </w:r>
      <w:r w:rsidRPr="00B93775">
        <w:rPr>
          <w:rFonts w:hint="cs"/>
          <w:rtl/>
        </w:rPr>
        <w:t>صفحات</w:t>
      </w:r>
    </w:p>
    <w:p w14:paraId="5E33A83C" w14:textId="77777777" w:rsidR="005F75B1" w:rsidRPr="00B80084" w:rsidRDefault="005F75B1" w:rsidP="0056622C">
      <w:pPr>
        <w:spacing w:before="0" w:after="160" w:line="259" w:lineRule="auto"/>
        <w:jc w:val="left"/>
        <w:rPr>
          <w:rtl/>
        </w:rPr>
      </w:pPr>
    </w:p>
    <w:sectPr w:rsidR="005F75B1" w:rsidRPr="00B80084" w:rsidSect="0056622C">
      <w:headerReference w:type="default" r:id="rId15"/>
      <w:pgSz w:w="11906" w:h="16838" w:code="9"/>
      <w:pgMar w:top="1728" w:right="1440" w:bottom="1728" w:left="1440" w:header="720" w:footer="720" w:gutter="0"/>
      <w:cols w:space="720"/>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86B48D" w16cex:dateUtc="2024-02-26T03:26:00Z"/>
  <w16cex:commentExtensible w16cex:durableId="2986B6EC" w16cex:dateUtc="2024-02-26T03:36:00Z"/>
  <w16cex:commentExtensible w16cex:durableId="2986BD03" w16cex:dateUtc="2024-02-26T04:02:00Z"/>
  <w16cex:commentExtensible w16cex:durableId="2986BD8E" w16cex:dateUtc="2024-02-26T0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8C694C" w16cid:durableId="2986B3AF"/>
  <w16cid:commentId w16cid:paraId="3D5BBF6B" w16cid:durableId="2986B48D"/>
  <w16cid:commentId w16cid:paraId="364F0B5D" w16cid:durableId="2986B3B0"/>
  <w16cid:commentId w16cid:paraId="1590D1BD" w16cid:durableId="2986B3B1"/>
  <w16cid:commentId w16cid:paraId="62CC9F50" w16cid:durableId="2986B6EC"/>
  <w16cid:commentId w16cid:paraId="3751E269" w16cid:durableId="2986B3B2"/>
  <w16cid:commentId w16cid:paraId="511465B6" w16cid:durableId="2986B3B3"/>
  <w16cid:commentId w16cid:paraId="5893A6F6" w16cid:durableId="2986B3B4"/>
  <w16cid:commentId w16cid:paraId="05D4E9FE" w16cid:durableId="2986BD03"/>
  <w16cid:commentId w16cid:paraId="38F50E58" w16cid:durableId="2986B3B5"/>
  <w16cid:commentId w16cid:paraId="4D91A459" w16cid:durableId="2986BD8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79CF6" w14:textId="77777777" w:rsidR="008F2855" w:rsidRDefault="008F2855" w:rsidP="00583793">
      <w:r>
        <w:separator/>
      </w:r>
    </w:p>
    <w:p w14:paraId="5FBD7137" w14:textId="77777777" w:rsidR="008F2855" w:rsidRDefault="008F2855" w:rsidP="00583793"/>
    <w:p w14:paraId="01AD41BF" w14:textId="77777777" w:rsidR="008F2855" w:rsidRDefault="008F2855" w:rsidP="00583793"/>
  </w:endnote>
  <w:endnote w:type="continuationSeparator" w:id="0">
    <w:p w14:paraId="53CF298E" w14:textId="77777777" w:rsidR="008F2855" w:rsidRDefault="008F2855" w:rsidP="00583793">
      <w:r>
        <w:continuationSeparator/>
      </w:r>
    </w:p>
    <w:p w14:paraId="4D7A08F9" w14:textId="77777777" w:rsidR="008F2855" w:rsidRDefault="008F2855" w:rsidP="00583793"/>
    <w:p w14:paraId="5DB710DF" w14:textId="77777777" w:rsidR="008F2855" w:rsidRDefault="008F2855" w:rsidP="00583793"/>
  </w:endnote>
  <w:endnote w:type="continuationNotice" w:id="1">
    <w:p w14:paraId="068E2AA0" w14:textId="77777777" w:rsidR="008F2855" w:rsidRDefault="008F2855" w:rsidP="00583793"/>
    <w:p w14:paraId="1706033C" w14:textId="77777777" w:rsidR="008F2855" w:rsidRDefault="008F2855" w:rsidP="005837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 Hamid">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Titr">
    <w:charset w:val="B2"/>
    <w:family w:val="auto"/>
    <w:pitch w:val="variable"/>
    <w:sig w:usb0="00002001" w:usb1="80000000" w:usb2="00000008" w:usb3="00000000" w:csb0="00000040" w:csb1="00000000"/>
  </w:font>
  <w:font w:name="B Nazanin">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Bold">
    <w:panose1 w:val="00000000000000000000"/>
    <w:charset w:val="00"/>
    <w:family w:val="roman"/>
    <w:notTrueType/>
    <w:pitch w:val="default"/>
  </w:font>
  <w:font w:name="B Lotus">
    <w:charset w:val="B2"/>
    <w:family w:val="auto"/>
    <w:pitch w:val="variable"/>
    <w:sig w:usb0="00002001" w:usb1="80000000" w:usb2="00000008" w:usb3="00000000" w:csb0="00000040" w:csb1="00000000"/>
  </w:font>
  <w:font w:name="B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Roya">
    <w:charset w:val="B2"/>
    <w:family w:val="auto"/>
    <w:pitch w:val="variable"/>
    <w:sig w:usb0="00002001" w:usb1="80000000" w:usb2="00000008" w:usb3="00000000" w:csb0="00000040" w:csb1="00000000"/>
  </w:font>
  <w:font w:name="Vazir">
    <w:altName w:val="Arial"/>
    <w:charset w:val="00"/>
    <w:family w:val="auto"/>
    <w:pitch w:val="variable"/>
    <w:sig w:usb0="00000000"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bCs/>
        <w:rtl/>
      </w:rPr>
      <w:id w:val="-213890640"/>
      <w:docPartObj>
        <w:docPartGallery w:val="Page Numbers (Bottom of Page)"/>
        <w:docPartUnique/>
      </w:docPartObj>
    </w:sdtPr>
    <w:sdtEndPr>
      <w:rPr>
        <w:noProof/>
      </w:rPr>
    </w:sdtEndPr>
    <w:sdtContent>
      <w:p w14:paraId="1ED6ECCF" w14:textId="168A6538" w:rsidR="0056622C" w:rsidRPr="00F948CC" w:rsidRDefault="0056622C">
        <w:pPr>
          <w:pStyle w:val="Footer"/>
          <w:rPr>
            <w:b/>
            <w:bCs/>
          </w:rPr>
        </w:pPr>
        <w:r w:rsidRPr="00F948CC">
          <w:rPr>
            <w:b/>
            <w:bCs/>
          </w:rPr>
          <w:fldChar w:fldCharType="begin"/>
        </w:r>
        <w:r w:rsidRPr="00F948CC">
          <w:rPr>
            <w:b/>
            <w:bCs/>
          </w:rPr>
          <w:instrText xml:space="preserve"> PAGE   \* MERGEFORMAT </w:instrText>
        </w:r>
        <w:r w:rsidRPr="00F948CC">
          <w:rPr>
            <w:b/>
            <w:bCs/>
          </w:rPr>
          <w:fldChar w:fldCharType="separate"/>
        </w:r>
        <w:r w:rsidR="004C1A76">
          <w:rPr>
            <w:b/>
            <w:bCs/>
            <w:noProof/>
            <w:rtl/>
          </w:rPr>
          <w:t>21</w:t>
        </w:r>
        <w:r w:rsidRPr="00F948CC">
          <w:rPr>
            <w:b/>
            <w:bCs/>
            <w:noProof/>
          </w:rPr>
          <w:fldChar w:fldCharType="end"/>
        </w:r>
      </w:p>
    </w:sdtContent>
  </w:sdt>
  <w:p w14:paraId="781F49C4" w14:textId="77777777" w:rsidR="0056622C" w:rsidRDefault="0056622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39F00" w14:textId="77777777" w:rsidR="008F2855" w:rsidRDefault="008F2855" w:rsidP="00583793">
      <w:pPr>
        <w:bidi w:val="0"/>
      </w:pPr>
      <w:r>
        <w:separator/>
      </w:r>
    </w:p>
  </w:footnote>
  <w:footnote w:type="continuationSeparator" w:id="0">
    <w:p w14:paraId="14BA96D1" w14:textId="77777777" w:rsidR="008F2855" w:rsidRDefault="008F2855" w:rsidP="00583793">
      <w:r>
        <w:continuationSeparator/>
      </w:r>
    </w:p>
  </w:footnote>
  <w:footnote w:type="continuationNotice" w:id="1">
    <w:p w14:paraId="7651DE5A" w14:textId="77777777" w:rsidR="008F2855" w:rsidRPr="006856DE" w:rsidRDefault="008F2855" w:rsidP="00583793">
      <w:pPr>
        <w:pStyle w:val="Foote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094E3" w14:textId="6271A636" w:rsidR="0056622C" w:rsidRPr="00E70301" w:rsidRDefault="0056622C" w:rsidP="00583793">
    <w:pPr>
      <w:pStyle w:val="Header"/>
      <w:rPr>
        <w:szCs w:val="20"/>
        <w:rtl/>
      </w:rPr>
    </w:pPr>
    <w:r>
      <w:rPr>
        <w:noProof/>
        <w:rtl/>
        <w:lang w:bidi="ar-SA"/>
      </w:rPr>
      <mc:AlternateContent>
        <mc:Choice Requires="wpg">
          <w:drawing>
            <wp:anchor distT="0" distB="0" distL="114300" distR="114300" simplePos="0" relativeHeight="251659264" behindDoc="0" locked="0" layoutInCell="1" allowOverlap="1" wp14:anchorId="2979BE58" wp14:editId="0D6E7B02">
              <wp:simplePos x="0" y="0"/>
              <wp:positionH relativeFrom="margin">
                <wp:posOffset>-623570</wp:posOffset>
              </wp:positionH>
              <wp:positionV relativeFrom="paragraph">
                <wp:posOffset>-245110</wp:posOffset>
              </wp:positionV>
              <wp:extent cx="6957695" cy="10179685"/>
              <wp:effectExtent l="0" t="0" r="14605" b="1206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7695" cy="10179685"/>
                        <a:chOff x="-1" y="0"/>
                        <a:chExt cx="6515735" cy="9715500"/>
                      </a:xfrm>
                    </wpg:grpSpPr>
                    <wps:wsp>
                      <wps:cNvPr id="286" name="Rectangle 286"/>
                      <wps:cNvSpPr>
                        <a:spLocks noChangeArrowheads="1"/>
                      </wps:cNvSpPr>
                      <wps:spPr bwMode="auto">
                        <a:xfrm>
                          <a:off x="-1" y="0"/>
                          <a:ext cx="3261181" cy="342000"/>
                        </a:xfrm>
                        <a:prstGeom prst="rect">
                          <a:avLst/>
                        </a:prstGeom>
                        <a:noFill/>
                        <a:ln w="19050">
                          <a:solidFill>
                            <a:srgbClr val="000000"/>
                          </a:solidFill>
                          <a:miter lim="800000"/>
                          <a:headEnd/>
                          <a:tailEnd/>
                        </a:ln>
                      </wps:spPr>
                      <wps:txbx>
                        <w:txbxContent>
                          <w:p w14:paraId="161C478E" w14:textId="15FA9086" w:rsidR="0056622C" w:rsidRPr="00ED40F5" w:rsidRDefault="0056622C" w:rsidP="006F5842">
                            <w:pPr>
                              <w:pStyle w:val="Heading9"/>
                              <w:rPr>
                                <w:rtl/>
                              </w:rPr>
                            </w:pPr>
                            <w:sdt>
                              <w:sdtPr>
                                <w:rPr>
                                  <w:rFonts w:hint="cs"/>
                                  <w:rtl/>
                                </w:rPr>
                                <w:alias w:val="Title"/>
                                <w:tag w:val=""/>
                                <w:id w:val="-537821321"/>
                                <w:dataBinding w:prefixMappings="xmlns:ns0='http://purl.org/dc/elements/1.1/' xmlns:ns1='http://schemas.openxmlformats.org/package/2006/metadata/core-properties' " w:xpath="/ns1:coreProperties[1]/ns0:title[1]" w:storeItemID="{6C3C8BC8-F283-45AE-878A-BAB7291924A1}"/>
                                <w:text/>
                              </w:sdtPr>
                              <w:sdtContent>
                                <w:r>
                                  <w:rPr>
                                    <w:rtl/>
                                  </w:rPr>
                                  <w:t>شرح خدمات</w:t>
                                </w:r>
                              </w:sdtContent>
                            </w:sdt>
                          </w:p>
                          <w:p w14:paraId="55F1E010" w14:textId="77777777" w:rsidR="0056622C" w:rsidRPr="00ED40F5" w:rsidRDefault="0056622C" w:rsidP="006F5842">
                            <w:pPr>
                              <w:pStyle w:val="Heading9"/>
                              <w:jc w:val="both"/>
                              <w:rPr>
                                <w:szCs w:val="22"/>
                              </w:rPr>
                            </w:pPr>
                          </w:p>
                          <w:p w14:paraId="3B2D989C" w14:textId="77777777" w:rsidR="0056622C" w:rsidRPr="00ED40F5" w:rsidRDefault="0056622C" w:rsidP="00583793">
                            <w:pPr>
                              <w:rPr>
                                <w:rtl/>
                              </w:rPr>
                            </w:pPr>
                          </w:p>
                        </w:txbxContent>
                      </wps:txbx>
                      <wps:bodyPr rot="0" vert="horz" wrap="square" lIns="91440" tIns="45720" rIns="91440" bIns="45720" anchor="t" anchorCtr="0" upright="1">
                        <a:noAutofit/>
                      </wps:bodyPr>
                    </wps:wsp>
                    <wps:wsp>
                      <wps:cNvPr id="288" name="Rectangle 288"/>
                      <wps:cNvSpPr>
                        <a:spLocks noChangeArrowheads="1"/>
                      </wps:cNvSpPr>
                      <wps:spPr bwMode="auto">
                        <a:xfrm>
                          <a:off x="3261181" y="0"/>
                          <a:ext cx="3254553" cy="342900"/>
                        </a:xfrm>
                        <a:prstGeom prst="rect">
                          <a:avLst/>
                        </a:prstGeom>
                        <a:noFill/>
                        <a:ln w="19050">
                          <a:solidFill>
                            <a:srgbClr val="000000"/>
                          </a:solidFill>
                          <a:miter lim="800000"/>
                          <a:headEnd/>
                          <a:tailEnd/>
                        </a:ln>
                      </wps:spPr>
                      <wps:txbx>
                        <w:txbxContent>
                          <w:sdt>
                            <w:sdtPr>
                              <w:rPr>
                                <w:rFonts w:hint="cs"/>
                                <w:rtl/>
                              </w:rPr>
                              <w:alias w:val="Author"/>
                              <w:tag w:val=""/>
                              <w:id w:val="-285284768"/>
                              <w:dataBinding w:prefixMappings="xmlns:ns0='http://purl.org/dc/elements/1.1/' xmlns:ns1='http://schemas.openxmlformats.org/package/2006/metadata/core-properties' " w:xpath="/ns1:coreProperties[1]/ns0:creator[1]" w:storeItemID="{6C3C8BC8-F283-45AE-878A-BAB7291924A1}"/>
                              <w:text/>
                            </w:sdtPr>
                            <w:sdtContent>
                              <w:p w14:paraId="5E435045" w14:textId="082AAC4A" w:rsidR="0056622C" w:rsidRPr="00ED40F5" w:rsidRDefault="0056622C" w:rsidP="00583793">
                                <w:pPr>
                                  <w:pStyle w:val="Heading9"/>
                                  <w:rPr>
                                    <w:rtl/>
                                  </w:rPr>
                                </w:pPr>
                                <w:r>
                                  <w:rPr>
                                    <w:rtl/>
                                  </w:rPr>
                                  <w:t>وزارت جهاد کشاورزی</w:t>
                                </w:r>
                              </w:p>
                            </w:sdtContent>
                          </w:sdt>
                          <w:p w14:paraId="576B5ECD" w14:textId="77777777" w:rsidR="0056622C" w:rsidRPr="009163F0" w:rsidRDefault="0056622C" w:rsidP="00583793">
                            <w:pPr>
                              <w:rPr>
                                <w:rtl/>
                              </w:rPr>
                            </w:pPr>
                          </w:p>
                        </w:txbxContent>
                      </wps:txbx>
                      <wps:bodyPr rot="0" vert="horz" wrap="square" lIns="91440" tIns="45720" rIns="91440" bIns="45720" anchor="t" anchorCtr="0" upright="1">
                        <a:noAutofit/>
                      </wps:bodyPr>
                    </wps:wsp>
                    <wps:wsp>
                      <wps:cNvPr id="289" name="Rectangle 289"/>
                      <wps:cNvSpPr>
                        <a:spLocks noChangeArrowheads="1"/>
                      </wps:cNvSpPr>
                      <wps:spPr bwMode="auto">
                        <a:xfrm>
                          <a:off x="0" y="342900"/>
                          <a:ext cx="6515734" cy="342900"/>
                        </a:xfrm>
                        <a:prstGeom prst="rect">
                          <a:avLst/>
                        </a:prstGeom>
                        <a:noFill/>
                        <a:ln w="19050">
                          <a:solidFill>
                            <a:srgbClr val="000000"/>
                          </a:solidFill>
                          <a:miter lim="800000"/>
                          <a:headEnd/>
                          <a:tailEnd/>
                        </a:ln>
                      </wps:spPr>
                      <wps:txbx>
                        <w:txbxContent>
                          <w:p w14:paraId="7CCCD567" w14:textId="342A7F75" w:rsidR="0056622C" w:rsidRPr="00ED40F5" w:rsidRDefault="0056622C" w:rsidP="006F5842">
                            <w:pPr>
                              <w:pStyle w:val="Heading9"/>
                              <w:rPr>
                                <w:rtl/>
                              </w:rPr>
                            </w:pPr>
                            <w:r>
                              <w:rPr>
                                <w:rFonts w:hint="cs"/>
                                <w:rtl/>
                              </w:rPr>
                              <w:t>سکوی تنظیم‌گری وزارت جهاد کشاورزی</w:t>
                            </w:r>
                          </w:p>
                          <w:p w14:paraId="5923C109" w14:textId="77777777" w:rsidR="0056622C" w:rsidRPr="00ED40F5" w:rsidRDefault="0056622C" w:rsidP="00583793">
                            <w:pPr>
                              <w:rPr>
                                <w:b/>
                                <w:sz w:val="4"/>
                                <w:szCs w:val="4"/>
                              </w:rPr>
                            </w:pPr>
                            <w:r w:rsidRPr="00ED40F5">
                              <w:rPr>
                                <w:rFonts w:hint="cs"/>
                                <w:rtl/>
                              </w:rPr>
                              <w:t>بازبين:</w:t>
                            </w:r>
                          </w:p>
                          <w:p w14:paraId="4BB15068" w14:textId="77777777" w:rsidR="0056622C" w:rsidRPr="00ED40F5" w:rsidRDefault="0056622C" w:rsidP="00583793"/>
                        </w:txbxContent>
                      </wps:txbx>
                      <wps:bodyPr rot="0" vert="horz" wrap="square" lIns="91440" tIns="45720" rIns="91440" bIns="45720" anchor="t" anchorCtr="0" upright="1">
                        <a:noAutofit/>
                      </wps:bodyPr>
                    </wps:wsp>
                    <wps:wsp>
                      <wps:cNvPr id="291" name="Rectangle 291"/>
                      <wps:cNvSpPr>
                        <a:spLocks noChangeArrowheads="1"/>
                      </wps:cNvSpPr>
                      <wps:spPr bwMode="auto">
                        <a:xfrm>
                          <a:off x="0" y="685800"/>
                          <a:ext cx="6515100" cy="9029700"/>
                        </a:xfrm>
                        <a:prstGeom prst="rect">
                          <a:avLst/>
                        </a:prstGeom>
                        <a:noFill/>
                        <a:ln w="19050">
                          <a:solidFill>
                            <a:srgbClr val="000000"/>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979BE58" id="Group 2" o:spid="_x0000_s1039" style="position:absolute;left:0;text-align:left;margin-left:-49.1pt;margin-top:-19.3pt;width:547.85pt;height:801.55pt;z-index:251659264;mso-position-horizontal-relative:margin;mso-position-vertical-relative:text;mso-width-relative:margin;mso-height-relative:margin" coordorigin="" coordsize="65157,97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">
              <v:rect id="Rectangle 286" o:spid="_x0000_s1040" style="position:absolute;width:32611;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" filled="f" strokeweight="1.5pt">
                <v:textbox>
                  <w:txbxContent>
                    <w:p w14:paraId="161C478E" w14:textId="15FA9086" w:rsidR="0056622C" w:rsidRPr="00ED40F5" w:rsidRDefault="0056622C" w:rsidP="006F5842">
                      <w:pPr>
                        <w:pStyle w:val="Heading9"/>
                        <w:rPr>
                          <w:rtl/>
                        </w:rPr>
                      </w:pPr>
                      <w:sdt>
                        <w:sdtPr>
                          <w:rPr>
                            <w:rFonts w:hint="cs"/>
                            <w:rtl/>
                          </w:rPr>
                          <w:alias w:val="Title"/>
                          <w:tag w:val=""/>
                          <w:id w:val="-537821321"/>
                          <w:dataBinding w:prefixMappings="xmlns:ns0='http://purl.org/dc/elements/1.1/' xmlns:ns1='http://schemas.openxmlformats.org/package/2006/metadata/core-properties' " w:xpath="/ns1:coreProperties[1]/ns0:title[1]" w:storeItemID="{6C3C8BC8-F283-45AE-878A-BAB7291924A1}"/>
                          <w:text/>
                        </w:sdtPr>
                        <w:sdtContent>
                          <w:r>
                            <w:rPr>
                              <w:rtl/>
                            </w:rPr>
                            <w:t>شرح خدمات</w:t>
                          </w:r>
                        </w:sdtContent>
                      </w:sdt>
                    </w:p>
                    <w:p w14:paraId="55F1E010" w14:textId="77777777" w:rsidR="0056622C" w:rsidRPr="00ED40F5" w:rsidRDefault="0056622C" w:rsidP="006F5842">
                      <w:pPr>
                        <w:pStyle w:val="Heading9"/>
                        <w:jc w:val="both"/>
                        <w:rPr>
                          <w:szCs w:val="22"/>
                        </w:rPr>
                      </w:pPr>
                    </w:p>
                    <w:p w14:paraId="3B2D989C" w14:textId="77777777" w:rsidR="0056622C" w:rsidRPr="00ED40F5" w:rsidRDefault="0056622C" w:rsidP="00583793">
                      <w:pPr>
                        <w:rPr>
                          <w:rtl/>
                        </w:rPr>
                      </w:pPr>
                    </w:p>
                  </w:txbxContent>
                </v:textbox>
              </v:rect>
              <v:rect id="Rectangle 288" o:spid="_x0000_s1041" style="position:absolute;left:32611;width:3254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" filled="f" strokeweight="1.5pt">
                <v:textbox>
                  <w:txbxContent>
                    <w:sdt>
                      <w:sdtPr>
                        <w:rPr>
                          <w:rFonts w:hint="cs"/>
                          <w:rtl/>
                        </w:rPr>
                        <w:alias w:val="Author"/>
                        <w:tag w:val=""/>
                        <w:id w:val="-285284768"/>
                        <w:dataBinding w:prefixMappings="xmlns:ns0='http://purl.org/dc/elements/1.1/' xmlns:ns1='http://schemas.openxmlformats.org/package/2006/metadata/core-properties' " w:xpath="/ns1:coreProperties[1]/ns0:creator[1]" w:storeItemID="{6C3C8BC8-F283-45AE-878A-BAB7291924A1}"/>
                        <w:text/>
                      </w:sdtPr>
                      <w:sdtContent>
                        <w:p w14:paraId="5E435045" w14:textId="082AAC4A" w:rsidR="0056622C" w:rsidRPr="00ED40F5" w:rsidRDefault="0056622C" w:rsidP="00583793">
                          <w:pPr>
                            <w:pStyle w:val="Heading9"/>
                            <w:rPr>
                              <w:rtl/>
                            </w:rPr>
                          </w:pPr>
                          <w:r>
                            <w:rPr>
                              <w:rtl/>
                            </w:rPr>
                            <w:t>وزارت جهاد کشاورزی</w:t>
                          </w:r>
                        </w:p>
                      </w:sdtContent>
                    </w:sdt>
                    <w:p w14:paraId="576B5ECD" w14:textId="77777777" w:rsidR="0056622C" w:rsidRPr="009163F0" w:rsidRDefault="0056622C" w:rsidP="00583793">
                      <w:pPr>
                        <w:rPr>
                          <w:rtl/>
                        </w:rPr>
                      </w:pPr>
                    </w:p>
                  </w:txbxContent>
                </v:textbox>
              </v:rect>
              <v:rect id="Rectangle 289" o:spid="_x0000_s1042" style="position:absolute;top:3429;width:6515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" filled="f" strokeweight="1.5pt">
                <v:textbox>
                  <w:txbxContent>
                    <w:p w14:paraId="7CCCD567" w14:textId="342A7F75" w:rsidR="0056622C" w:rsidRPr="00ED40F5" w:rsidRDefault="0056622C" w:rsidP="006F5842">
                      <w:pPr>
                        <w:pStyle w:val="Heading9"/>
                        <w:rPr>
                          <w:rtl/>
                        </w:rPr>
                      </w:pPr>
                      <w:r>
                        <w:rPr>
                          <w:rFonts w:hint="cs"/>
                          <w:rtl/>
                        </w:rPr>
                        <w:t>سکوی تنظیم‌گری وزارت جهاد کشاورزی</w:t>
                      </w:r>
                    </w:p>
                    <w:p w14:paraId="5923C109" w14:textId="77777777" w:rsidR="0056622C" w:rsidRPr="00ED40F5" w:rsidRDefault="0056622C" w:rsidP="00583793">
                      <w:pPr>
                        <w:rPr>
                          <w:b/>
                          <w:sz w:val="4"/>
                          <w:szCs w:val="4"/>
                        </w:rPr>
                      </w:pPr>
                      <w:r w:rsidRPr="00ED40F5">
                        <w:rPr>
                          <w:rFonts w:hint="cs"/>
                          <w:rtl/>
                        </w:rPr>
                        <w:t>بازبين:</w:t>
                      </w:r>
                    </w:p>
                    <w:p w14:paraId="4BB15068" w14:textId="77777777" w:rsidR="0056622C" w:rsidRPr="00ED40F5" w:rsidRDefault="0056622C" w:rsidP="00583793"/>
                  </w:txbxContent>
                </v:textbox>
              </v:rect>
              <v:rect id="Rectangle 291" o:spid="_x0000_s1043" style="position:absolute;top:6858;width:65151;height:90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" filled="f" strokeweight="1.5pt"/>
              <w10:wrap anchorx="margin"/>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D5E14" w14:textId="099214BD" w:rsidR="0056622C" w:rsidRPr="00E70301" w:rsidRDefault="0056622C" w:rsidP="00583793">
    <w:pPr>
      <w:pStyle w:val="Header"/>
      <w:rPr>
        <w:szCs w:val="20"/>
        <w:rtl/>
      </w:rPr>
    </w:pPr>
    <w:r>
      <w:rPr>
        <w:noProof/>
        <w:rtl/>
        <w:lang w:bidi="ar-SA"/>
      </w:rPr>
      <mc:AlternateContent>
        <mc:Choice Requires="wpg">
          <w:drawing>
            <wp:anchor distT="0" distB="0" distL="114300" distR="114300" simplePos="0" relativeHeight="251663360" behindDoc="0" locked="0" layoutInCell="1" allowOverlap="1" wp14:anchorId="29F8FAF5" wp14:editId="34ED2ADC">
              <wp:simplePos x="0" y="0"/>
              <wp:positionH relativeFrom="margin">
                <wp:posOffset>-623570</wp:posOffset>
              </wp:positionH>
              <wp:positionV relativeFrom="paragraph">
                <wp:posOffset>-245110</wp:posOffset>
              </wp:positionV>
              <wp:extent cx="6957695" cy="10179685"/>
              <wp:effectExtent l="0" t="0" r="14605" b="1206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7695" cy="10179685"/>
                        <a:chOff x="-1" y="0"/>
                        <a:chExt cx="6515735" cy="9715500"/>
                      </a:xfrm>
                    </wpg:grpSpPr>
                    <wps:wsp>
                      <wps:cNvPr id="24" name="Rectangle 24"/>
                      <wps:cNvSpPr>
                        <a:spLocks noChangeArrowheads="1"/>
                      </wps:cNvSpPr>
                      <wps:spPr bwMode="auto">
                        <a:xfrm>
                          <a:off x="-1" y="0"/>
                          <a:ext cx="3261181" cy="342000"/>
                        </a:xfrm>
                        <a:prstGeom prst="rect">
                          <a:avLst/>
                        </a:prstGeom>
                        <a:noFill/>
                        <a:ln w="19050">
                          <a:solidFill>
                            <a:srgbClr val="000000"/>
                          </a:solidFill>
                          <a:miter lim="800000"/>
                          <a:headEnd/>
                          <a:tailEnd/>
                        </a:ln>
                      </wps:spPr>
                      <wps:txbx>
                        <w:txbxContent>
                          <w:p w14:paraId="362EC66C" w14:textId="03C71D2D" w:rsidR="0056622C" w:rsidRPr="00ED40F5" w:rsidRDefault="0056622C" w:rsidP="004B7B9A">
                            <w:pPr>
                              <w:pStyle w:val="Heading9"/>
                              <w:rPr>
                                <w:rtl/>
                              </w:rPr>
                            </w:pPr>
                            <w:sdt>
                              <w:sdtPr>
                                <w:rPr>
                                  <w:rFonts w:hint="cs"/>
                                  <w:rtl/>
                                </w:rPr>
                                <w:alias w:val="Title"/>
                                <w:tag w:val=""/>
                                <w:id w:val="-1835751438"/>
                                <w:dataBinding w:prefixMappings="xmlns:ns0='http://purl.org/dc/elements/1.1/' xmlns:ns1='http://schemas.openxmlformats.org/package/2006/metadata/core-properties' " w:xpath="/ns1:coreProperties[1]/ns0:title[1]" w:storeItemID="{6C3C8BC8-F283-45AE-878A-BAB7291924A1}"/>
                                <w:text/>
                              </w:sdtPr>
                              <w:sdtContent>
                                <w:r>
                                  <w:rPr>
                                    <w:rFonts w:hint="cs"/>
                                    <w:rtl/>
                                  </w:rPr>
                                  <w:t>شرح خدمات</w:t>
                                </w:r>
                              </w:sdtContent>
                            </w:sdt>
                          </w:p>
                          <w:p w14:paraId="3B7EED09" w14:textId="77777777" w:rsidR="0056622C" w:rsidRPr="00ED40F5" w:rsidRDefault="0056622C" w:rsidP="00744267">
                            <w:pPr>
                              <w:pStyle w:val="Heading9"/>
                              <w:jc w:val="both"/>
                              <w:rPr>
                                <w:szCs w:val="22"/>
                              </w:rPr>
                            </w:pPr>
                          </w:p>
                          <w:p w14:paraId="0F5836E8" w14:textId="77777777" w:rsidR="0056622C" w:rsidRPr="00ED40F5" w:rsidRDefault="0056622C" w:rsidP="00744267">
                            <w:pPr>
                              <w:rPr>
                                <w:rtl/>
                              </w:rPr>
                            </w:pPr>
                          </w:p>
                        </w:txbxContent>
                      </wps:txbx>
                      <wps:bodyPr rot="0" vert="horz" wrap="square" lIns="91440" tIns="45720" rIns="91440" bIns="45720" anchor="t" anchorCtr="0" upright="1">
                        <a:noAutofit/>
                      </wps:bodyPr>
                    </wps:wsp>
                    <wps:wsp>
                      <wps:cNvPr id="25" name="Rectangle 25"/>
                      <wps:cNvSpPr>
                        <a:spLocks noChangeArrowheads="1"/>
                      </wps:cNvSpPr>
                      <wps:spPr bwMode="auto">
                        <a:xfrm>
                          <a:off x="3261181" y="0"/>
                          <a:ext cx="3254553" cy="342900"/>
                        </a:xfrm>
                        <a:prstGeom prst="rect">
                          <a:avLst/>
                        </a:prstGeom>
                        <a:noFill/>
                        <a:ln w="19050">
                          <a:solidFill>
                            <a:srgbClr val="000000"/>
                          </a:solidFill>
                          <a:miter lim="800000"/>
                          <a:headEnd/>
                          <a:tailEnd/>
                        </a:ln>
                      </wps:spPr>
                      <wps:txbx>
                        <w:txbxContent>
                          <w:sdt>
                            <w:sdtPr>
                              <w:rPr>
                                <w:rFonts w:hint="cs"/>
                                <w:rtl/>
                              </w:rPr>
                              <w:alias w:val="Author"/>
                              <w:tag w:val=""/>
                              <w:id w:val="1061745753"/>
                              <w:dataBinding w:prefixMappings="xmlns:ns0='http://purl.org/dc/elements/1.1/' xmlns:ns1='http://schemas.openxmlformats.org/package/2006/metadata/core-properties' " w:xpath="/ns1:coreProperties[1]/ns0:creator[1]" w:storeItemID="{6C3C8BC8-F283-45AE-878A-BAB7291924A1}"/>
                              <w:text/>
                            </w:sdtPr>
                            <w:sdtContent>
                              <w:p w14:paraId="7F65EBCC" w14:textId="4444B603" w:rsidR="0056622C" w:rsidRPr="00ED40F5" w:rsidRDefault="0056622C" w:rsidP="004B7B9A">
                                <w:pPr>
                                  <w:pStyle w:val="Heading9"/>
                                  <w:rPr>
                                    <w:rtl/>
                                  </w:rPr>
                                </w:pPr>
                                <w:r>
                                  <w:rPr>
                                    <w:rFonts w:hint="cs"/>
                                    <w:rtl/>
                                  </w:rPr>
                                  <w:t>وزارت جهاد کشاورزی</w:t>
                                </w:r>
                              </w:p>
                            </w:sdtContent>
                          </w:sdt>
                          <w:p w14:paraId="0413EEC5" w14:textId="77777777" w:rsidR="0056622C" w:rsidRPr="009163F0" w:rsidRDefault="0056622C" w:rsidP="00744267">
                            <w:pPr>
                              <w:rPr>
                                <w:rtl/>
                              </w:rPr>
                            </w:pPr>
                          </w:p>
                        </w:txbxContent>
                      </wps:txbx>
                      <wps:bodyPr rot="0" vert="horz" wrap="square" lIns="91440" tIns="45720" rIns="91440" bIns="45720" anchor="t" anchorCtr="0" upright="1">
                        <a:noAutofit/>
                      </wps:bodyPr>
                    </wps:wsp>
                    <wps:wsp>
                      <wps:cNvPr id="26" name="Rectangle 26"/>
                      <wps:cNvSpPr>
                        <a:spLocks noChangeArrowheads="1"/>
                      </wps:cNvSpPr>
                      <wps:spPr bwMode="auto">
                        <a:xfrm>
                          <a:off x="0" y="342900"/>
                          <a:ext cx="6515734" cy="342900"/>
                        </a:xfrm>
                        <a:prstGeom prst="rect">
                          <a:avLst/>
                        </a:prstGeom>
                        <a:noFill/>
                        <a:ln w="19050">
                          <a:solidFill>
                            <a:srgbClr val="000000"/>
                          </a:solidFill>
                          <a:miter lim="800000"/>
                          <a:headEnd/>
                          <a:tailEnd/>
                        </a:ln>
                      </wps:spPr>
                      <wps:txbx>
                        <w:txbxContent>
                          <w:p w14:paraId="37FDE446" w14:textId="48211E1C" w:rsidR="0056622C" w:rsidRPr="00ED40F5" w:rsidRDefault="0056622C" w:rsidP="00856B11">
                            <w:pPr>
                              <w:pStyle w:val="Heading9"/>
                              <w:rPr>
                                <w:rtl/>
                              </w:rPr>
                            </w:pPr>
                            <w:r>
                              <w:rPr>
                                <w:rFonts w:hint="cs"/>
                                <w:rtl/>
                              </w:rPr>
                              <w:t>پروژه سکوی تنظیم‌گری</w:t>
                            </w:r>
                          </w:p>
                          <w:p w14:paraId="222B3529" w14:textId="77777777" w:rsidR="0056622C" w:rsidRPr="00ED40F5" w:rsidRDefault="0056622C" w:rsidP="00744267">
                            <w:pPr>
                              <w:rPr>
                                <w:b/>
                                <w:sz w:val="4"/>
                                <w:szCs w:val="4"/>
                              </w:rPr>
                            </w:pPr>
                            <w:r w:rsidRPr="00ED40F5">
                              <w:rPr>
                                <w:rFonts w:hint="cs"/>
                                <w:rtl/>
                              </w:rPr>
                              <w:t>بازبين:</w:t>
                            </w:r>
                          </w:p>
                          <w:p w14:paraId="6EA336AA" w14:textId="77777777" w:rsidR="0056622C" w:rsidRPr="00ED40F5" w:rsidRDefault="0056622C" w:rsidP="00744267"/>
                        </w:txbxContent>
                      </wps:txbx>
                      <wps:bodyPr rot="0" vert="horz" wrap="square" lIns="91440" tIns="45720" rIns="91440" bIns="45720" anchor="t" anchorCtr="0" upright="1">
                        <a:noAutofit/>
                      </wps:bodyPr>
                    </wps:wsp>
                    <wps:wsp>
                      <wps:cNvPr id="27" name="Rectangle 27"/>
                      <wps:cNvSpPr>
                        <a:spLocks noChangeArrowheads="1"/>
                      </wps:cNvSpPr>
                      <wps:spPr bwMode="auto">
                        <a:xfrm>
                          <a:off x="0" y="685800"/>
                          <a:ext cx="6515100" cy="9029700"/>
                        </a:xfrm>
                        <a:prstGeom prst="rect">
                          <a:avLst/>
                        </a:prstGeom>
                        <a:noFill/>
                        <a:ln w="19050">
                          <a:solidFill>
                            <a:srgbClr val="000000"/>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9F8FAF5" id="Group 1" o:spid="_x0000_s1044" style="position:absolute;left:0;text-align:left;margin-left:-49.1pt;margin-top:-19.3pt;width:547.85pt;height:801.55pt;z-index:251663360;mso-position-horizontal-relative:margin;mso-position-vertical-relative:text;mso-width-relative:margin;mso-height-relative:margin" coordorigin="" coordsize="65157,97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">
              <v:rect id="Rectangle 24" o:spid="_x0000_s1045" style="position:absolute;width:32611;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" filled="f" strokeweight="1.5pt">
                <v:textbox>
                  <w:txbxContent>
                    <w:p w14:paraId="362EC66C" w14:textId="03C71D2D" w:rsidR="0056622C" w:rsidRPr="00ED40F5" w:rsidRDefault="0056622C" w:rsidP="004B7B9A">
                      <w:pPr>
                        <w:pStyle w:val="Heading9"/>
                        <w:rPr>
                          <w:rtl/>
                        </w:rPr>
                      </w:pPr>
                      <w:sdt>
                        <w:sdtPr>
                          <w:rPr>
                            <w:rFonts w:hint="cs"/>
                            <w:rtl/>
                          </w:rPr>
                          <w:alias w:val="Title"/>
                          <w:tag w:val=""/>
                          <w:id w:val="-1835751438"/>
                          <w:dataBinding w:prefixMappings="xmlns:ns0='http://purl.org/dc/elements/1.1/' xmlns:ns1='http://schemas.openxmlformats.org/package/2006/metadata/core-properties' " w:xpath="/ns1:coreProperties[1]/ns0:title[1]" w:storeItemID="{6C3C8BC8-F283-45AE-878A-BAB7291924A1}"/>
                          <w:text/>
                        </w:sdtPr>
                        <w:sdtContent>
                          <w:r>
                            <w:rPr>
                              <w:rFonts w:hint="cs"/>
                              <w:rtl/>
                            </w:rPr>
                            <w:t>شرح خدمات</w:t>
                          </w:r>
                        </w:sdtContent>
                      </w:sdt>
                    </w:p>
                    <w:p w14:paraId="3B7EED09" w14:textId="77777777" w:rsidR="0056622C" w:rsidRPr="00ED40F5" w:rsidRDefault="0056622C" w:rsidP="00744267">
                      <w:pPr>
                        <w:pStyle w:val="Heading9"/>
                        <w:jc w:val="both"/>
                        <w:rPr>
                          <w:szCs w:val="22"/>
                        </w:rPr>
                      </w:pPr>
                    </w:p>
                    <w:p w14:paraId="0F5836E8" w14:textId="77777777" w:rsidR="0056622C" w:rsidRPr="00ED40F5" w:rsidRDefault="0056622C" w:rsidP="00744267">
                      <w:pPr>
                        <w:rPr>
                          <w:rtl/>
                        </w:rPr>
                      </w:pPr>
                    </w:p>
                  </w:txbxContent>
                </v:textbox>
              </v:rect>
              <v:rect id="Rectangle 25" o:spid="_x0000_s1046" style="position:absolute;left:32611;width:3254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" filled="f" strokeweight="1.5pt">
                <v:textbox>
                  <w:txbxContent>
                    <w:sdt>
                      <w:sdtPr>
                        <w:rPr>
                          <w:rFonts w:hint="cs"/>
                          <w:rtl/>
                        </w:rPr>
                        <w:alias w:val="Author"/>
                        <w:tag w:val=""/>
                        <w:id w:val="1061745753"/>
                        <w:dataBinding w:prefixMappings="xmlns:ns0='http://purl.org/dc/elements/1.1/' xmlns:ns1='http://schemas.openxmlformats.org/package/2006/metadata/core-properties' " w:xpath="/ns1:coreProperties[1]/ns0:creator[1]" w:storeItemID="{6C3C8BC8-F283-45AE-878A-BAB7291924A1}"/>
                        <w:text/>
                      </w:sdtPr>
                      <w:sdtContent>
                        <w:p w14:paraId="7F65EBCC" w14:textId="4444B603" w:rsidR="0056622C" w:rsidRPr="00ED40F5" w:rsidRDefault="0056622C" w:rsidP="004B7B9A">
                          <w:pPr>
                            <w:pStyle w:val="Heading9"/>
                            <w:rPr>
                              <w:rtl/>
                            </w:rPr>
                          </w:pPr>
                          <w:r>
                            <w:rPr>
                              <w:rFonts w:hint="cs"/>
                              <w:rtl/>
                            </w:rPr>
                            <w:t>وزارت جهاد کشاورزی</w:t>
                          </w:r>
                        </w:p>
                      </w:sdtContent>
                    </w:sdt>
                    <w:p w14:paraId="0413EEC5" w14:textId="77777777" w:rsidR="0056622C" w:rsidRPr="009163F0" w:rsidRDefault="0056622C" w:rsidP="00744267">
                      <w:pPr>
                        <w:rPr>
                          <w:rtl/>
                        </w:rPr>
                      </w:pPr>
                    </w:p>
                  </w:txbxContent>
                </v:textbox>
              </v:rect>
              <v:rect id="Rectangle 26" o:spid="_x0000_s1047" style="position:absolute;top:3429;width:6515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" filled="f" strokeweight="1.5pt">
                <v:textbox>
                  <w:txbxContent>
                    <w:p w14:paraId="37FDE446" w14:textId="48211E1C" w:rsidR="0056622C" w:rsidRPr="00ED40F5" w:rsidRDefault="0056622C" w:rsidP="00856B11">
                      <w:pPr>
                        <w:pStyle w:val="Heading9"/>
                        <w:rPr>
                          <w:rtl/>
                        </w:rPr>
                      </w:pPr>
                      <w:r>
                        <w:rPr>
                          <w:rFonts w:hint="cs"/>
                          <w:rtl/>
                        </w:rPr>
                        <w:t>پروژه سکوی تنظیم‌گری</w:t>
                      </w:r>
                    </w:p>
                    <w:p w14:paraId="222B3529" w14:textId="77777777" w:rsidR="0056622C" w:rsidRPr="00ED40F5" w:rsidRDefault="0056622C" w:rsidP="00744267">
                      <w:pPr>
                        <w:rPr>
                          <w:b/>
                          <w:sz w:val="4"/>
                          <w:szCs w:val="4"/>
                        </w:rPr>
                      </w:pPr>
                      <w:r w:rsidRPr="00ED40F5">
                        <w:rPr>
                          <w:rFonts w:hint="cs"/>
                          <w:rtl/>
                        </w:rPr>
                        <w:t>بازبين:</w:t>
                      </w:r>
                    </w:p>
                    <w:p w14:paraId="6EA336AA" w14:textId="77777777" w:rsidR="0056622C" w:rsidRPr="00ED40F5" w:rsidRDefault="0056622C" w:rsidP="00744267"/>
                  </w:txbxContent>
                </v:textbox>
              </v:rect>
              <v:rect id="Rectangle 27" o:spid="_x0000_s1048" style="position:absolute;top:6858;width:65151;height:90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" filled="f" strokeweight="1.5pt"/>
              <w10:wrap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4FCCB6E"/>
    <w:lvl w:ilvl="0">
      <w:start w:val="1"/>
      <w:numFmt w:val="bullet"/>
      <w:pStyle w:val="3"/>
      <w:lvlText w:val=""/>
      <w:lvlJc w:val="left"/>
      <w:pPr>
        <w:tabs>
          <w:tab w:val="num" w:pos="2520"/>
        </w:tabs>
        <w:ind w:left="2520" w:hanging="360"/>
      </w:pPr>
      <w:rPr>
        <w:rFonts w:ascii="Wingdings" w:hAnsi="Wingdings" w:hint="default"/>
      </w:rPr>
    </w:lvl>
  </w:abstractNum>
  <w:abstractNum w:abstractNumId="1" w15:restartNumberingAfterBreak="0">
    <w:nsid w:val="00770396"/>
    <w:multiLevelType w:val="hybridMultilevel"/>
    <w:tmpl w:val="7B805468"/>
    <w:lvl w:ilvl="0" w:tplc="1E0E6F9A">
      <w:start w:val="1"/>
      <w:numFmt w:val="decimal"/>
      <w:lvlText w:val="%1."/>
      <w:lvlJc w:val="left"/>
      <w:pPr>
        <w:ind w:left="1440" w:hanging="360"/>
      </w:pPr>
      <w:rPr>
        <w:rFonts w:cs="B Hamid" w:hint="cs"/>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DF0979"/>
    <w:multiLevelType w:val="multilevel"/>
    <w:tmpl w:val="F9B6534A"/>
    <w:lvl w:ilvl="0">
      <w:start w:val="4"/>
      <w:numFmt w:val="decimal"/>
      <w:lvlText w:val="%1."/>
      <w:lvlJc w:val="left"/>
      <w:pPr>
        <w:ind w:left="360" w:hanging="360"/>
      </w:pPr>
      <w:rPr>
        <w:rFonts w:hint="default"/>
      </w:rPr>
    </w:lvl>
    <w:lvl w:ilvl="1">
      <w:start w:val="1"/>
      <w:numFmt w:val="decimal"/>
      <w:lvlText w:val="%1.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E21B3C"/>
    <w:multiLevelType w:val="multilevel"/>
    <w:tmpl w:val="0409001F"/>
    <w:numStyleLink w:val="Style1"/>
  </w:abstractNum>
  <w:abstractNum w:abstractNumId="4" w15:restartNumberingAfterBreak="0">
    <w:nsid w:val="07352E93"/>
    <w:multiLevelType w:val="multilevel"/>
    <w:tmpl w:val="0409001D"/>
    <w:numStyleLink w:val="Style2"/>
  </w:abstractNum>
  <w:abstractNum w:abstractNumId="5" w15:restartNumberingAfterBreak="0">
    <w:nsid w:val="090A7FC2"/>
    <w:multiLevelType w:val="hybridMultilevel"/>
    <w:tmpl w:val="844CE7AE"/>
    <w:lvl w:ilvl="0" w:tplc="9286A6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676C0F"/>
    <w:multiLevelType w:val="hybridMultilevel"/>
    <w:tmpl w:val="08B4320C"/>
    <w:lvl w:ilvl="0" w:tplc="04090009">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63631C"/>
    <w:multiLevelType w:val="hybridMultilevel"/>
    <w:tmpl w:val="06B009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98035E"/>
    <w:multiLevelType w:val="multilevel"/>
    <w:tmpl w:val="0409001F"/>
    <w:numStyleLink w:val="MagfaBulletsList"/>
  </w:abstractNum>
  <w:abstractNum w:abstractNumId="9" w15:restartNumberingAfterBreak="0">
    <w:nsid w:val="140417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970836"/>
    <w:multiLevelType w:val="multilevel"/>
    <w:tmpl w:val="95AA2878"/>
    <w:styleLink w:val="Style4"/>
    <w:lvl w:ilvl="0">
      <w:start w:val="3"/>
      <w:numFmt w:val="decimal"/>
      <w:lvlText w:val="%1."/>
      <w:lvlJc w:val="left"/>
      <w:pPr>
        <w:ind w:left="360" w:hanging="360"/>
      </w:pPr>
      <w:rPr>
        <w:rFonts w:hint="default"/>
      </w:rPr>
    </w:lvl>
    <w:lvl w:ilvl="1">
      <w:start w:val="1"/>
      <w:numFmt w:val="none"/>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65037E5"/>
    <w:multiLevelType w:val="multilevel"/>
    <w:tmpl w:val="CFD0D622"/>
    <w:lvl w:ilvl="0">
      <w:start w:val="4"/>
      <w:numFmt w:val="decimal"/>
      <w:lvlText w:val="%1."/>
      <w:lvlJc w:val="left"/>
      <w:pPr>
        <w:ind w:left="360" w:hanging="360"/>
      </w:pPr>
      <w:rPr>
        <w:rFonts w:hint="default"/>
      </w:rPr>
    </w:lvl>
    <w:lvl w:ilvl="1">
      <w:start w:val="1"/>
      <w:numFmt w:val="none"/>
      <w:lvlText w:val="4.4."/>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7D9244D"/>
    <w:multiLevelType w:val="singleLevel"/>
    <w:tmpl w:val="02F0F128"/>
    <w:lvl w:ilvl="0">
      <w:start w:val="1"/>
      <w:numFmt w:val="decimal"/>
      <w:lvlText w:val="%1."/>
      <w:lvlJc w:val="left"/>
      <w:pPr>
        <w:ind w:left="567" w:hanging="207"/>
      </w:pPr>
      <w:rPr>
        <w:rFonts w:cs="B Titr" w:hint="cs"/>
        <w:sz w:val="28"/>
      </w:rPr>
    </w:lvl>
  </w:abstractNum>
  <w:abstractNum w:abstractNumId="13" w15:restartNumberingAfterBreak="0">
    <w:nsid w:val="19C00FC5"/>
    <w:multiLevelType w:val="multilevel"/>
    <w:tmpl w:val="2C60A48A"/>
    <w:lvl w:ilvl="0">
      <w:start w:val="4"/>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A206CE7"/>
    <w:multiLevelType w:val="multilevel"/>
    <w:tmpl w:val="2C60A48A"/>
    <w:lvl w:ilvl="0">
      <w:start w:val="4"/>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B792A70"/>
    <w:multiLevelType w:val="multilevel"/>
    <w:tmpl w:val="44387566"/>
    <w:styleLink w:val="Num"/>
    <w:lvl w:ilvl="0">
      <w:start w:val="1"/>
      <w:numFmt w:val="decimal"/>
      <w:lvlText w:val="%1-"/>
      <w:lvlJc w:val="left"/>
      <w:pPr>
        <w:tabs>
          <w:tab w:val="num" w:pos="567"/>
        </w:tabs>
        <w:ind w:left="567" w:hanging="397"/>
      </w:pPr>
      <w:rPr>
        <w:rFonts w:ascii="Times New Roman" w:hAnsi="Times New Roman" w:cs="B Nazanin" w:hint="default"/>
        <w:sz w:val="26"/>
        <w:szCs w:val="2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1C134466"/>
    <w:multiLevelType w:val="hybridMultilevel"/>
    <w:tmpl w:val="97E6C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4A0AAF"/>
    <w:multiLevelType w:val="multilevel"/>
    <w:tmpl w:val="0409001F"/>
    <w:numStyleLink w:val="MagfaBulletsList"/>
  </w:abstractNum>
  <w:abstractNum w:abstractNumId="18" w15:restartNumberingAfterBreak="0">
    <w:nsid w:val="1D7B39AA"/>
    <w:multiLevelType w:val="hybridMultilevel"/>
    <w:tmpl w:val="DBB06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682FC3"/>
    <w:multiLevelType w:val="hybridMultilevel"/>
    <w:tmpl w:val="04A69044"/>
    <w:lvl w:ilvl="0" w:tplc="1E0E6F9A">
      <w:start w:val="1"/>
      <w:numFmt w:val="decimal"/>
      <w:lvlText w:val="%1."/>
      <w:lvlJc w:val="left"/>
      <w:pPr>
        <w:ind w:left="1440" w:hanging="360"/>
      </w:pPr>
      <w:rPr>
        <w:rFonts w:cs="B Hamid" w:hint="cs"/>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0C01481"/>
    <w:multiLevelType w:val="multilevel"/>
    <w:tmpl w:val="0409001F"/>
    <w:numStyleLink w:val="Style9"/>
  </w:abstractNum>
  <w:abstractNum w:abstractNumId="21" w15:restartNumberingAfterBreak="0">
    <w:nsid w:val="20D126A1"/>
    <w:multiLevelType w:val="multilevel"/>
    <w:tmpl w:val="4918B57E"/>
    <w:styleLink w:val="Style5"/>
    <w:lvl w:ilvl="0">
      <w:start w:val="1"/>
      <w:numFmt w:val="decimal"/>
      <w:lvlText w:val="%1."/>
      <w:lvlJc w:val="left"/>
      <w:pPr>
        <w:ind w:left="360" w:hanging="360"/>
      </w:pPr>
      <w:rPr>
        <w:rFonts w:ascii="B Titr" w:hAnsi="B Titr" w:hint="default"/>
        <w:sz w:val="28"/>
      </w:rPr>
    </w:lvl>
    <w:lvl w:ilvl="1">
      <w:start w:val="1"/>
      <w:numFmt w:val="decimal"/>
      <w:lvlText w:val="7.%2."/>
      <w:lvlJc w:val="left"/>
      <w:pPr>
        <w:ind w:left="567" w:hanging="2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41A3DAB"/>
    <w:multiLevelType w:val="hybridMultilevel"/>
    <w:tmpl w:val="2F64964A"/>
    <w:lvl w:ilvl="0" w:tplc="1E0E6F9A">
      <w:start w:val="1"/>
      <w:numFmt w:val="decimal"/>
      <w:lvlText w:val="%1."/>
      <w:lvlJc w:val="left"/>
      <w:pPr>
        <w:ind w:left="1440" w:hanging="360"/>
      </w:pPr>
      <w:rPr>
        <w:rFonts w:cs="B Hamid" w:hint="cs"/>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4370FB4"/>
    <w:multiLevelType w:val="hybridMultilevel"/>
    <w:tmpl w:val="FB66FA92"/>
    <w:lvl w:ilvl="0" w:tplc="1FC63B86">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50C6D0F"/>
    <w:multiLevelType w:val="multilevel"/>
    <w:tmpl w:val="0409001F"/>
    <w:numStyleLink w:val="Style1"/>
  </w:abstractNum>
  <w:abstractNum w:abstractNumId="25" w15:restartNumberingAfterBreak="0">
    <w:nsid w:val="262B749E"/>
    <w:multiLevelType w:val="hybridMultilevel"/>
    <w:tmpl w:val="D45EAE7A"/>
    <w:lvl w:ilvl="0" w:tplc="B2C24B86">
      <w:start w:val="1"/>
      <w:numFmt w:val="decimalFullWidth"/>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E744FB"/>
    <w:multiLevelType w:val="multilevel"/>
    <w:tmpl w:val="0409001F"/>
    <w:styleLink w:val="MagfaBulletsList"/>
    <w:lvl w:ilvl="0">
      <w:start w:val="1"/>
      <w:numFmt w:val="decimal"/>
      <w:lvlText w:val="%1."/>
      <w:lvlJc w:val="left"/>
      <w:pPr>
        <w:ind w:left="3147" w:hanging="360"/>
      </w:pPr>
      <w:rPr>
        <w:rFonts w:hint="default"/>
        <w:sz w:val="24"/>
        <w:szCs w:val="28"/>
      </w:rPr>
    </w:lvl>
    <w:lvl w:ilvl="1">
      <w:start w:val="1"/>
      <w:numFmt w:val="decimal"/>
      <w:lvlText w:val="%1.%2."/>
      <w:lvlJc w:val="left"/>
      <w:pPr>
        <w:ind w:left="3579" w:hanging="432"/>
      </w:pPr>
      <w:rPr>
        <w:rFonts w:hint="default"/>
      </w:rPr>
    </w:lvl>
    <w:lvl w:ilvl="2">
      <w:start w:val="1"/>
      <w:numFmt w:val="decimal"/>
      <w:lvlText w:val="%1.%2.%3."/>
      <w:lvlJc w:val="left"/>
      <w:pPr>
        <w:ind w:left="4011" w:hanging="504"/>
      </w:pPr>
      <w:rPr>
        <w:rFonts w:hint="default"/>
      </w:rPr>
    </w:lvl>
    <w:lvl w:ilvl="3">
      <w:start w:val="1"/>
      <w:numFmt w:val="decimal"/>
      <w:lvlText w:val="%1.%2.%3.%4."/>
      <w:lvlJc w:val="left"/>
      <w:pPr>
        <w:ind w:left="4515" w:hanging="648"/>
      </w:pPr>
      <w:rPr>
        <w:rFonts w:hint="default"/>
      </w:rPr>
    </w:lvl>
    <w:lvl w:ilvl="4">
      <w:start w:val="1"/>
      <w:numFmt w:val="decimal"/>
      <w:lvlText w:val="%1.%2.%3.%4.%5."/>
      <w:lvlJc w:val="left"/>
      <w:pPr>
        <w:ind w:left="5019" w:hanging="792"/>
      </w:pPr>
      <w:rPr>
        <w:rFonts w:hint="default"/>
      </w:rPr>
    </w:lvl>
    <w:lvl w:ilvl="5">
      <w:start w:val="1"/>
      <w:numFmt w:val="decimal"/>
      <w:lvlText w:val="%1.%2.%3.%4.%5.%6."/>
      <w:lvlJc w:val="left"/>
      <w:pPr>
        <w:ind w:left="5523" w:hanging="936"/>
      </w:pPr>
      <w:rPr>
        <w:rFonts w:hint="default"/>
      </w:rPr>
    </w:lvl>
    <w:lvl w:ilvl="6">
      <w:start w:val="1"/>
      <w:numFmt w:val="decimal"/>
      <w:lvlText w:val="%1.%2.%3.%4.%5.%6.%7."/>
      <w:lvlJc w:val="left"/>
      <w:pPr>
        <w:ind w:left="6027" w:hanging="1080"/>
      </w:pPr>
      <w:rPr>
        <w:rFonts w:hint="default"/>
      </w:rPr>
    </w:lvl>
    <w:lvl w:ilvl="7">
      <w:start w:val="1"/>
      <w:numFmt w:val="decimal"/>
      <w:lvlText w:val="%1.%2.%3.%4.%5.%6.%7.%8."/>
      <w:lvlJc w:val="left"/>
      <w:pPr>
        <w:ind w:left="6531" w:hanging="1224"/>
      </w:pPr>
      <w:rPr>
        <w:rFonts w:hint="default"/>
      </w:rPr>
    </w:lvl>
    <w:lvl w:ilvl="8">
      <w:start w:val="1"/>
      <w:numFmt w:val="decimal"/>
      <w:lvlText w:val="%1.%2.%3.%4.%5.%6.%7.%8.%9."/>
      <w:lvlJc w:val="left"/>
      <w:pPr>
        <w:ind w:left="7107" w:hanging="1440"/>
      </w:pPr>
      <w:rPr>
        <w:rFonts w:hint="default"/>
      </w:rPr>
    </w:lvl>
  </w:abstractNum>
  <w:abstractNum w:abstractNumId="27" w15:restartNumberingAfterBreak="0">
    <w:nsid w:val="2A9C5599"/>
    <w:multiLevelType w:val="multilevel"/>
    <w:tmpl w:val="E27EB952"/>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CD80F13"/>
    <w:multiLevelType w:val="multilevel"/>
    <w:tmpl w:val="0409001F"/>
    <w:styleLink w:val="Style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F8B337D"/>
    <w:multiLevelType w:val="hybridMultilevel"/>
    <w:tmpl w:val="F85456A0"/>
    <w:lvl w:ilvl="0" w:tplc="AC4EB910">
      <w:start w:val="1"/>
      <w:numFmt w:val="decimal"/>
      <w:lvlText w:val="%1"/>
      <w:lvlJc w:val="center"/>
      <w:pPr>
        <w:ind w:left="720" w:hanging="360"/>
      </w:pPr>
      <w:rPr>
        <w:rFonts w:hint="default"/>
        <w:bCs w:val="0"/>
        <w:iCs w:val="0"/>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0B25377"/>
    <w:multiLevelType w:val="multilevel"/>
    <w:tmpl w:val="0409001F"/>
    <w:numStyleLink w:val="Style1"/>
  </w:abstractNum>
  <w:abstractNum w:abstractNumId="31" w15:restartNumberingAfterBreak="0">
    <w:nsid w:val="30F9791F"/>
    <w:multiLevelType w:val="multilevel"/>
    <w:tmpl w:val="952067E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7835B1A"/>
    <w:multiLevelType w:val="hybridMultilevel"/>
    <w:tmpl w:val="71ECC3F0"/>
    <w:lvl w:ilvl="0" w:tplc="04090001">
      <w:start w:val="1"/>
      <w:numFmt w:val="bullet"/>
      <w:lvlText w:val=""/>
      <w:lvlJc w:val="left"/>
      <w:pPr>
        <w:ind w:left="786" w:hanging="360"/>
      </w:pPr>
      <w:rPr>
        <w:rFonts w:ascii="Symbol" w:hAnsi="Symbol" w:hint="default"/>
        <w:sz w:val="28"/>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9430A7A"/>
    <w:multiLevelType w:val="multilevel"/>
    <w:tmpl w:val="0409001F"/>
    <w:numStyleLink w:val="Style1"/>
  </w:abstractNum>
  <w:abstractNum w:abstractNumId="34" w15:restartNumberingAfterBreak="0">
    <w:nsid w:val="3B4451E9"/>
    <w:multiLevelType w:val="hybridMultilevel"/>
    <w:tmpl w:val="558EBFF2"/>
    <w:lvl w:ilvl="0" w:tplc="561CDE44">
      <w:start w:val="7"/>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315EA2"/>
    <w:multiLevelType w:val="multilevel"/>
    <w:tmpl w:val="78421A9C"/>
    <w:lvl w:ilvl="0">
      <w:start w:val="4"/>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E550C2D"/>
    <w:multiLevelType w:val="hybridMultilevel"/>
    <w:tmpl w:val="71AC4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737E4C"/>
    <w:multiLevelType w:val="hybridMultilevel"/>
    <w:tmpl w:val="DB6EC28A"/>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38" w15:restartNumberingAfterBreak="0">
    <w:nsid w:val="423C2BE1"/>
    <w:multiLevelType w:val="multilevel"/>
    <w:tmpl w:val="B622D680"/>
    <w:lvl w:ilvl="0">
      <w:start w:val="3"/>
      <w:numFmt w:val="decimal"/>
      <w:lvlText w:val="%1."/>
      <w:lvlJc w:val="left"/>
      <w:pPr>
        <w:ind w:left="360" w:hanging="360"/>
      </w:pPr>
      <w:rPr>
        <w:rFonts w:hint="default"/>
      </w:rPr>
    </w:lvl>
    <w:lvl w:ilvl="1">
      <w:start w:val="1"/>
      <w:numFmt w:val="none"/>
      <w:lvlText w:val="5.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4780567"/>
    <w:multiLevelType w:val="multilevel"/>
    <w:tmpl w:val="725471AC"/>
    <w:lvl w:ilvl="0">
      <w:start w:val="1"/>
      <w:numFmt w:val="decimal"/>
      <w:pStyle w:val="a"/>
      <w:suff w:val="space"/>
      <w:lvlText w:val="بخش %1 "/>
      <w:lvlJc w:val="left"/>
      <w:pPr>
        <w:ind w:left="360" w:hanging="360"/>
      </w:pPr>
      <w:rPr>
        <w:rFonts w:cs="B Titr" w:hint="cs"/>
      </w:rPr>
    </w:lvl>
    <w:lvl w:ilvl="1">
      <w:start w:val="1"/>
      <w:numFmt w:val="none"/>
      <w:pStyle w:val="a0"/>
      <w:suff w:val="space"/>
      <w:lvlText w:val="7.3."/>
      <w:lvlJc w:val="left"/>
      <w:pPr>
        <w:ind w:left="792" w:hanging="432"/>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1224" w:hanging="504"/>
      </w:pPr>
      <w:rPr>
        <w:rFonts w:hint="default"/>
      </w:rPr>
    </w:lvl>
    <w:lvl w:ilvl="3">
      <w:start w:val="1"/>
      <w:numFmt w:val="decimal"/>
      <w:pStyle w:val="a1"/>
      <w:suff w:val="space"/>
      <w:lvlText w:val="%1-%2-%3-%4-"/>
      <w:lvlJc w:val="left"/>
      <w:pPr>
        <w:ind w:left="1728" w:hanging="648"/>
      </w:pPr>
      <w:rPr>
        <w:rFonts w:hint="default"/>
      </w:rPr>
    </w:lvl>
    <w:lvl w:ilvl="4">
      <w:start w:val="1"/>
      <w:numFmt w:val="decimal"/>
      <w:lvlText w:val="%5- "/>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15:restartNumberingAfterBreak="0">
    <w:nsid w:val="469D3CF4"/>
    <w:multiLevelType w:val="multilevel"/>
    <w:tmpl w:val="0409001F"/>
    <w:styleLink w:val="Style9"/>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8BA5ACD"/>
    <w:multiLevelType w:val="hybridMultilevel"/>
    <w:tmpl w:val="6DBAF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91C6E32"/>
    <w:multiLevelType w:val="multilevel"/>
    <w:tmpl w:val="2C60A48A"/>
    <w:lvl w:ilvl="0">
      <w:start w:val="4"/>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A7110F8"/>
    <w:multiLevelType w:val="multilevel"/>
    <w:tmpl w:val="0409001D"/>
    <w:styleLink w:val="Style8"/>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4B0002B1"/>
    <w:multiLevelType w:val="multilevel"/>
    <w:tmpl w:val="0409001F"/>
    <w:numStyleLink w:val="Style1"/>
  </w:abstractNum>
  <w:abstractNum w:abstractNumId="45" w15:restartNumberingAfterBreak="0">
    <w:nsid w:val="4EC6426B"/>
    <w:multiLevelType w:val="multilevel"/>
    <w:tmpl w:val="0409001F"/>
    <w:numStyleLink w:val="Style1"/>
  </w:abstractNum>
  <w:abstractNum w:abstractNumId="46" w15:restartNumberingAfterBreak="0">
    <w:nsid w:val="4EED1C9A"/>
    <w:multiLevelType w:val="multilevel"/>
    <w:tmpl w:val="0409001D"/>
    <w:styleLink w:val="Style2"/>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1BE2061"/>
    <w:multiLevelType w:val="multilevel"/>
    <w:tmpl w:val="0409001F"/>
    <w:styleLink w:val="Style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2375B22"/>
    <w:multiLevelType w:val="hybridMultilevel"/>
    <w:tmpl w:val="16AAE4C8"/>
    <w:lvl w:ilvl="0" w:tplc="C310DAA2">
      <w:start w:val="1"/>
      <w:numFmt w:val="decimalFullWidth"/>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2525EC2"/>
    <w:multiLevelType w:val="hybridMultilevel"/>
    <w:tmpl w:val="787A8164"/>
    <w:lvl w:ilvl="0" w:tplc="FFFFFFFF">
      <w:start w:val="1"/>
      <w:numFmt w:val="bullet"/>
      <w:lvlText w:val=""/>
      <w:lvlJc w:val="left"/>
      <w:pPr>
        <w:ind w:left="786" w:hanging="360"/>
      </w:pPr>
      <w:rPr>
        <w:rFonts w:ascii="Symbol" w:hAnsi="Symbol" w:hint="default"/>
        <w:sz w:val="28"/>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31D3392"/>
    <w:multiLevelType w:val="hybridMultilevel"/>
    <w:tmpl w:val="C5CA8374"/>
    <w:lvl w:ilvl="0" w:tplc="86A61FB0">
      <w:start w:val="1"/>
      <w:numFmt w:val="bullet"/>
      <w:pStyle w:val="BuletB"/>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5D93C8D"/>
    <w:multiLevelType w:val="hybridMultilevel"/>
    <w:tmpl w:val="6B1ECE02"/>
    <w:lvl w:ilvl="0" w:tplc="67349EE0">
      <w:start w:val="1"/>
      <w:numFmt w:val="bullet"/>
      <w:pStyle w:val="Bulet"/>
      <w:lvlText w:val=""/>
      <w:lvlJc w:val="left"/>
      <w:pPr>
        <w:tabs>
          <w:tab w:val="num" w:pos="817"/>
        </w:tabs>
        <w:ind w:left="81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89C3290"/>
    <w:multiLevelType w:val="hybridMultilevel"/>
    <w:tmpl w:val="A68E1118"/>
    <w:lvl w:ilvl="0" w:tplc="0409000F">
      <w:start w:val="1"/>
      <w:numFmt w:val="decimal"/>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53" w15:restartNumberingAfterBreak="0">
    <w:nsid w:val="5C9C1C5C"/>
    <w:multiLevelType w:val="hybridMultilevel"/>
    <w:tmpl w:val="AAF89D68"/>
    <w:lvl w:ilvl="0" w:tplc="47C4AC5A">
      <w:start w:val="1"/>
      <w:numFmt w:val="bullet"/>
      <w:pStyle w:val="SubHeadList"/>
      <w:lvlText w:val=""/>
      <w:lvlJc w:val="left"/>
      <w:pPr>
        <w:tabs>
          <w:tab w:val="num" w:pos="717"/>
        </w:tabs>
        <w:ind w:left="717"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DA12BC2"/>
    <w:multiLevelType w:val="multilevel"/>
    <w:tmpl w:val="0409001D"/>
    <w:numStyleLink w:val="Style8"/>
  </w:abstractNum>
  <w:abstractNum w:abstractNumId="55" w15:restartNumberingAfterBreak="0">
    <w:nsid w:val="5ED9760E"/>
    <w:multiLevelType w:val="multilevel"/>
    <w:tmpl w:val="32EAC0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16243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62D42FE1"/>
    <w:multiLevelType w:val="hybridMultilevel"/>
    <w:tmpl w:val="03D67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5F83647"/>
    <w:multiLevelType w:val="hybridMultilevel"/>
    <w:tmpl w:val="70ACDB50"/>
    <w:lvl w:ilvl="0" w:tplc="892C0336">
      <w:start w:val="7"/>
      <w:numFmt w:val="decimal"/>
      <w:lvlText w:val="%1."/>
      <w:lvlJc w:val="left"/>
      <w:pPr>
        <w:ind w:left="360" w:hanging="360"/>
      </w:pPr>
      <w:rPr>
        <w:rFonts w:hint="default"/>
      </w:rPr>
    </w:lvl>
    <w:lvl w:ilvl="1" w:tplc="78389BD2">
      <w:start w:val="1"/>
      <w:numFmt w:val="decimal"/>
      <w:lvlText w:val="%2."/>
      <w:lvlJc w:val="left"/>
      <w:pPr>
        <w:ind w:left="1080" w:hanging="360"/>
      </w:pPr>
      <w:rPr>
        <w:rFonts w:cs="B Nazanin" w:hint="cs"/>
        <w:sz w:val="2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6F34801"/>
    <w:multiLevelType w:val="multilevel"/>
    <w:tmpl w:val="0409001F"/>
    <w:lvl w:ilvl="0">
      <w:start w:val="1"/>
      <w:numFmt w:val="decimal"/>
      <w:lvlText w:val="%1."/>
      <w:lvlJc w:val="left"/>
      <w:pPr>
        <w:ind w:left="1326" w:hanging="360"/>
      </w:pPr>
      <w:rPr>
        <w:rFonts w:hint="default"/>
        <w:sz w:val="24"/>
        <w:szCs w:val="28"/>
      </w:rPr>
    </w:lvl>
    <w:lvl w:ilvl="1">
      <w:start w:val="1"/>
      <w:numFmt w:val="decimal"/>
      <w:lvlText w:val="%1.%2."/>
      <w:lvlJc w:val="left"/>
      <w:pPr>
        <w:ind w:left="1758" w:hanging="432"/>
      </w:pPr>
      <w:rPr>
        <w:rFonts w:hint="default"/>
      </w:rPr>
    </w:lvl>
    <w:lvl w:ilvl="2">
      <w:start w:val="1"/>
      <w:numFmt w:val="decimal"/>
      <w:lvlText w:val="%1.%2.%3."/>
      <w:lvlJc w:val="left"/>
      <w:pPr>
        <w:ind w:left="2190" w:hanging="504"/>
      </w:pPr>
      <w:rPr>
        <w:rFonts w:hint="default"/>
      </w:rPr>
    </w:lvl>
    <w:lvl w:ilvl="3">
      <w:start w:val="1"/>
      <w:numFmt w:val="decimal"/>
      <w:lvlText w:val="%1.%2.%3.%4."/>
      <w:lvlJc w:val="left"/>
      <w:pPr>
        <w:ind w:left="2694" w:hanging="648"/>
      </w:pPr>
      <w:rPr>
        <w:rFonts w:hint="default"/>
      </w:rPr>
    </w:lvl>
    <w:lvl w:ilvl="4">
      <w:start w:val="1"/>
      <w:numFmt w:val="decimal"/>
      <w:lvlText w:val="%1.%2.%3.%4.%5."/>
      <w:lvlJc w:val="left"/>
      <w:pPr>
        <w:ind w:left="3198" w:hanging="792"/>
      </w:pPr>
      <w:rPr>
        <w:rFonts w:hint="default"/>
      </w:rPr>
    </w:lvl>
    <w:lvl w:ilvl="5">
      <w:start w:val="1"/>
      <w:numFmt w:val="decimal"/>
      <w:lvlText w:val="%1.%2.%3.%4.%5.%6."/>
      <w:lvlJc w:val="left"/>
      <w:pPr>
        <w:ind w:left="3702" w:hanging="936"/>
      </w:pPr>
      <w:rPr>
        <w:rFonts w:hint="default"/>
      </w:rPr>
    </w:lvl>
    <w:lvl w:ilvl="6">
      <w:start w:val="1"/>
      <w:numFmt w:val="decimal"/>
      <w:lvlText w:val="%1.%2.%3.%4.%5.%6.%7."/>
      <w:lvlJc w:val="left"/>
      <w:pPr>
        <w:ind w:left="4206" w:hanging="1080"/>
      </w:pPr>
      <w:rPr>
        <w:rFonts w:hint="default"/>
      </w:rPr>
    </w:lvl>
    <w:lvl w:ilvl="7">
      <w:start w:val="1"/>
      <w:numFmt w:val="decimal"/>
      <w:lvlText w:val="%1.%2.%3.%4.%5.%6.%7.%8."/>
      <w:lvlJc w:val="left"/>
      <w:pPr>
        <w:ind w:left="4710" w:hanging="1224"/>
      </w:pPr>
      <w:rPr>
        <w:rFonts w:hint="default"/>
      </w:rPr>
    </w:lvl>
    <w:lvl w:ilvl="8">
      <w:start w:val="1"/>
      <w:numFmt w:val="decimal"/>
      <w:lvlText w:val="%1.%2.%3.%4.%5.%6.%7.%8.%9."/>
      <w:lvlJc w:val="left"/>
      <w:pPr>
        <w:ind w:left="5286" w:hanging="1440"/>
      </w:pPr>
      <w:rPr>
        <w:rFonts w:hint="default"/>
      </w:rPr>
    </w:lvl>
  </w:abstractNum>
  <w:abstractNum w:abstractNumId="60" w15:restartNumberingAfterBreak="0">
    <w:nsid w:val="673F39C7"/>
    <w:multiLevelType w:val="hybridMultilevel"/>
    <w:tmpl w:val="69F0AA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7557324"/>
    <w:multiLevelType w:val="multilevel"/>
    <w:tmpl w:val="1F10F1CC"/>
    <w:lvl w:ilvl="0">
      <w:start w:val="1"/>
      <w:numFmt w:val="decimal"/>
      <w:lvlText w:val="%1"/>
      <w:lvlJc w:val="left"/>
      <w:pPr>
        <w:ind w:left="2037" w:hanging="360"/>
      </w:pPr>
      <w:rPr>
        <w:rFonts w:hint="default"/>
        <w:bCs w:val="0"/>
        <w:iCs w:val="0"/>
        <w:sz w:val="24"/>
        <w:szCs w:val="28"/>
      </w:rPr>
    </w:lvl>
    <w:lvl w:ilvl="1">
      <w:start w:val="1"/>
      <w:numFmt w:val="decimal"/>
      <w:lvlText w:val="%1.%2."/>
      <w:lvlJc w:val="left"/>
      <w:pPr>
        <w:ind w:left="2469" w:hanging="432"/>
      </w:pPr>
      <w:rPr>
        <w:rFonts w:hint="default"/>
      </w:rPr>
    </w:lvl>
    <w:lvl w:ilvl="2">
      <w:start w:val="1"/>
      <w:numFmt w:val="decimal"/>
      <w:lvlText w:val="%1.%2.%3."/>
      <w:lvlJc w:val="left"/>
      <w:pPr>
        <w:ind w:left="2901" w:hanging="504"/>
      </w:pPr>
      <w:rPr>
        <w:rFonts w:hint="default"/>
      </w:rPr>
    </w:lvl>
    <w:lvl w:ilvl="3">
      <w:start w:val="1"/>
      <w:numFmt w:val="decimal"/>
      <w:lvlText w:val="%1.%2.%3.%4."/>
      <w:lvlJc w:val="left"/>
      <w:pPr>
        <w:ind w:left="3405" w:hanging="648"/>
      </w:pPr>
      <w:rPr>
        <w:rFonts w:hint="default"/>
      </w:rPr>
    </w:lvl>
    <w:lvl w:ilvl="4">
      <w:start w:val="1"/>
      <w:numFmt w:val="decimal"/>
      <w:lvlText w:val="%1.%2.%3.%4.%5."/>
      <w:lvlJc w:val="left"/>
      <w:pPr>
        <w:ind w:left="3909" w:hanging="792"/>
      </w:pPr>
      <w:rPr>
        <w:rFonts w:hint="default"/>
      </w:rPr>
    </w:lvl>
    <w:lvl w:ilvl="5">
      <w:start w:val="1"/>
      <w:numFmt w:val="decimal"/>
      <w:lvlText w:val="%1.%2.%3.%4.%5.%6."/>
      <w:lvlJc w:val="left"/>
      <w:pPr>
        <w:ind w:left="4413" w:hanging="936"/>
      </w:pPr>
      <w:rPr>
        <w:rFonts w:hint="default"/>
      </w:rPr>
    </w:lvl>
    <w:lvl w:ilvl="6">
      <w:start w:val="1"/>
      <w:numFmt w:val="decimal"/>
      <w:lvlText w:val="%1.%2.%3.%4.%5.%6.%7."/>
      <w:lvlJc w:val="left"/>
      <w:pPr>
        <w:ind w:left="4917" w:hanging="1080"/>
      </w:pPr>
      <w:rPr>
        <w:rFonts w:hint="default"/>
      </w:rPr>
    </w:lvl>
    <w:lvl w:ilvl="7">
      <w:start w:val="1"/>
      <w:numFmt w:val="decimal"/>
      <w:lvlText w:val="%1.%2.%3.%4.%5.%6.%7.%8."/>
      <w:lvlJc w:val="left"/>
      <w:pPr>
        <w:ind w:left="5421" w:hanging="1224"/>
      </w:pPr>
      <w:rPr>
        <w:rFonts w:hint="default"/>
      </w:rPr>
    </w:lvl>
    <w:lvl w:ilvl="8">
      <w:start w:val="1"/>
      <w:numFmt w:val="decimal"/>
      <w:lvlText w:val="%1.%2.%3.%4.%5.%6.%7.%8.%9."/>
      <w:lvlJc w:val="left"/>
      <w:pPr>
        <w:ind w:left="5997" w:hanging="1440"/>
      </w:pPr>
      <w:rPr>
        <w:rFonts w:hint="default"/>
      </w:rPr>
    </w:lvl>
  </w:abstractNum>
  <w:abstractNum w:abstractNumId="62" w15:restartNumberingAfterBreak="0">
    <w:nsid w:val="6A284ABB"/>
    <w:multiLevelType w:val="hybridMultilevel"/>
    <w:tmpl w:val="539605E0"/>
    <w:lvl w:ilvl="0" w:tplc="04090009">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B894487"/>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6B9631F3"/>
    <w:multiLevelType w:val="multilevel"/>
    <w:tmpl w:val="4918B57E"/>
    <w:lvl w:ilvl="0">
      <w:start w:val="1"/>
      <w:numFmt w:val="decimal"/>
      <w:lvlText w:val="%1."/>
      <w:lvlJc w:val="left"/>
      <w:pPr>
        <w:ind w:left="360" w:hanging="360"/>
      </w:pPr>
      <w:rPr>
        <w:rFonts w:hint="default"/>
      </w:rPr>
    </w:lvl>
    <w:lvl w:ilvl="1">
      <w:start w:val="1"/>
      <w:numFmt w:val="decimal"/>
      <w:lvlText w:val="7.%2."/>
      <w:lvlJc w:val="left"/>
      <w:pPr>
        <w:ind w:left="567" w:hanging="2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0134CF6"/>
    <w:multiLevelType w:val="multilevel"/>
    <w:tmpl w:val="CAC81430"/>
    <w:lvl w:ilvl="0">
      <w:start w:val="1"/>
      <w:numFmt w:val="decimal"/>
      <w:lvlText w:val="%1."/>
      <w:lvlJc w:val="left"/>
      <w:pPr>
        <w:tabs>
          <w:tab w:val="num" w:pos="720"/>
        </w:tabs>
        <w:ind w:left="720" w:hanging="360"/>
      </w:pPr>
    </w:lvl>
    <w:lvl w:ilvl="1">
      <w:start w:val="1"/>
      <w:numFmt w:val="decimalFullWidth"/>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05C4574"/>
    <w:multiLevelType w:val="multilevel"/>
    <w:tmpl w:val="F0F6CA9C"/>
    <w:lvl w:ilvl="0">
      <w:start w:val="1"/>
      <w:numFmt w:val="decimal"/>
      <w:suff w:val="space"/>
      <w:lvlText w:val="بخش %1 "/>
      <w:lvlJc w:val="left"/>
      <w:pPr>
        <w:ind w:left="360" w:hanging="360"/>
      </w:pPr>
      <w:rPr>
        <w:rFonts w:cs="B Titr" w:hint="cs"/>
      </w:rPr>
    </w:lvl>
    <w:lvl w:ilvl="1">
      <w:start w:val="1"/>
      <w:numFmt w:val="decimal"/>
      <w:suff w:val="space"/>
      <w:lvlText w:val="%1-%2"/>
      <w:lvlJc w:val="left"/>
      <w:pPr>
        <w:ind w:left="792" w:hanging="432"/>
      </w:pPr>
      <w:rPr>
        <w:rFonts w:ascii="Times New Roman" w:hAnsi="Times New Roman"/>
        <w:b/>
        <w:bCs/>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5- "/>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 w15:restartNumberingAfterBreak="0">
    <w:nsid w:val="70937A44"/>
    <w:multiLevelType w:val="multilevel"/>
    <w:tmpl w:val="95AA2878"/>
    <w:lvl w:ilvl="0">
      <w:start w:val="1"/>
      <w:numFmt w:val="decimal"/>
      <w:lvlText w:val="%1."/>
      <w:lvlJc w:val="left"/>
      <w:pPr>
        <w:ind w:left="360" w:hanging="360"/>
      </w:pPr>
      <w:rPr>
        <w:rFonts w:hint="default"/>
      </w:rPr>
    </w:lvl>
    <w:lvl w:ilvl="1">
      <w:start w:val="1"/>
      <w:numFmt w:val="none"/>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70BB0C14"/>
    <w:multiLevelType w:val="multilevel"/>
    <w:tmpl w:val="0409001F"/>
    <w:styleLink w:val="Style7"/>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1C85D86"/>
    <w:multiLevelType w:val="multilevel"/>
    <w:tmpl w:val="0409001D"/>
    <w:numStyleLink w:val="Style3"/>
  </w:abstractNum>
  <w:abstractNum w:abstractNumId="70" w15:restartNumberingAfterBreak="0">
    <w:nsid w:val="72015245"/>
    <w:multiLevelType w:val="multilevel"/>
    <w:tmpl w:val="8CF644F4"/>
    <w:lvl w:ilvl="0">
      <w:start w:val="1"/>
      <w:numFmt w:val="decimal"/>
      <w:lvlText w:val="%1"/>
      <w:lvlJc w:val="left"/>
      <w:pPr>
        <w:tabs>
          <w:tab w:val="num" w:pos="574"/>
        </w:tabs>
        <w:ind w:left="574" w:hanging="432"/>
      </w:pPr>
      <w:rPr>
        <w:rFonts w:hint="default"/>
        <w:lang w:bidi="fa-IR"/>
      </w:rPr>
    </w:lvl>
    <w:lvl w:ilvl="1">
      <w:start w:val="1"/>
      <w:numFmt w:val="decimal"/>
      <w:lvlText w:val="%1‌.%2‌"/>
      <w:lvlJc w:val="left"/>
      <w:pPr>
        <w:tabs>
          <w:tab w:val="num" w:pos="846"/>
        </w:tabs>
        <w:ind w:left="84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723115AA"/>
    <w:multiLevelType w:val="hybridMultilevel"/>
    <w:tmpl w:val="BB1CB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37D4382"/>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3" w15:restartNumberingAfterBreak="0">
    <w:nsid w:val="77513431"/>
    <w:multiLevelType w:val="multilevel"/>
    <w:tmpl w:val="63F0453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78577CDE"/>
    <w:multiLevelType w:val="multilevel"/>
    <w:tmpl w:val="0409001F"/>
    <w:numStyleLink w:val="Style1"/>
  </w:abstractNum>
  <w:abstractNum w:abstractNumId="75" w15:restartNumberingAfterBreak="0">
    <w:nsid w:val="7AAD00F1"/>
    <w:multiLevelType w:val="hybridMultilevel"/>
    <w:tmpl w:val="7EA06860"/>
    <w:lvl w:ilvl="0" w:tplc="EB8E6CB0">
      <w:start w:val="1"/>
      <w:numFmt w:val="bullet"/>
      <w:lvlText w:val=""/>
      <w:lvlJc w:val="left"/>
      <w:pPr>
        <w:ind w:left="720" w:hanging="360"/>
      </w:pPr>
      <w:rPr>
        <w:rFonts w:ascii="Symbol" w:hAnsi="Symbol" w:hint="default"/>
      </w:rPr>
    </w:lvl>
    <w:lvl w:ilvl="1" w:tplc="3D8A2BDC" w:tentative="1">
      <w:start w:val="1"/>
      <w:numFmt w:val="bullet"/>
      <w:lvlText w:val="o"/>
      <w:lvlJc w:val="left"/>
      <w:pPr>
        <w:ind w:left="1440" w:hanging="360"/>
      </w:pPr>
      <w:rPr>
        <w:rFonts w:ascii="Courier New" w:hAnsi="Courier New" w:cs="Courier New" w:hint="default"/>
      </w:rPr>
    </w:lvl>
    <w:lvl w:ilvl="2" w:tplc="F1B6904C" w:tentative="1">
      <w:start w:val="1"/>
      <w:numFmt w:val="bullet"/>
      <w:lvlText w:val=""/>
      <w:lvlJc w:val="left"/>
      <w:pPr>
        <w:ind w:left="2160" w:hanging="360"/>
      </w:pPr>
      <w:rPr>
        <w:rFonts w:ascii="Wingdings" w:hAnsi="Wingdings" w:hint="default"/>
      </w:rPr>
    </w:lvl>
    <w:lvl w:ilvl="3" w:tplc="4D74BA54" w:tentative="1">
      <w:start w:val="1"/>
      <w:numFmt w:val="bullet"/>
      <w:lvlText w:val=""/>
      <w:lvlJc w:val="left"/>
      <w:pPr>
        <w:ind w:left="2880" w:hanging="360"/>
      </w:pPr>
      <w:rPr>
        <w:rFonts w:ascii="Symbol" w:hAnsi="Symbol" w:hint="default"/>
      </w:rPr>
    </w:lvl>
    <w:lvl w:ilvl="4" w:tplc="CA802A74" w:tentative="1">
      <w:start w:val="1"/>
      <w:numFmt w:val="bullet"/>
      <w:lvlText w:val="o"/>
      <w:lvlJc w:val="left"/>
      <w:pPr>
        <w:ind w:left="3600" w:hanging="360"/>
      </w:pPr>
      <w:rPr>
        <w:rFonts w:ascii="Courier New" w:hAnsi="Courier New" w:cs="Courier New" w:hint="default"/>
      </w:rPr>
    </w:lvl>
    <w:lvl w:ilvl="5" w:tplc="F4E00080" w:tentative="1">
      <w:start w:val="1"/>
      <w:numFmt w:val="bullet"/>
      <w:lvlText w:val=""/>
      <w:lvlJc w:val="left"/>
      <w:pPr>
        <w:ind w:left="4320" w:hanging="360"/>
      </w:pPr>
      <w:rPr>
        <w:rFonts w:ascii="Wingdings" w:hAnsi="Wingdings" w:hint="default"/>
      </w:rPr>
    </w:lvl>
    <w:lvl w:ilvl="6" w:tplc="7EDEA378" w:tentative="1">
      <w:start w:val="1"/>
      <w:numFmt w:val="bullet"/>
      <w:lvlText w:val=""/>
      <w:lvlJc w:val="left"/>
      <w:pPr>
        <w:ind w:left="5040" w:hanging="360"/>
      </w:pPr>
      <w:rPr>
        <w:rFonts w:ascii="Symbol" w:hAnsi="Symbol" w:hint="default"/>
      </w:rPr>
    </w:lvl>
    <w:lvl w:ilvl="7" w:tplc="BCC2F2A4" w:tentative="1">
      <w:start w:val="1"/>
      <w:numFmt w:val="bullet"/>
      <w:lvlText w:val="o"/>
      <w:lvlJc w:val="left"/>
      <w:pPr>
        <w:ind w:left="5760" w:hanging="360"/>
      </w:pPr>
      <w:rPr>
        <w:rFonts w:ascii="Courier New" w:hAnsi="Courier New" w:cs="Courier New" w:hint="default"/>
      </w:rPr>
    </w:lvl>
    <w:lvl w:ilvl="8" w:tplc="03401B26" w:tentative="1">
      <w:start w:val="1"/>
      <w:numFmt w:val="bullet"/>
      <w:lvlText w:val=""/>
      <w:lvlJc w:val="left"/>
      <w:pPr>
        <w:ind w:left="6480" w:hanging="360"/>
      </w:pPr>
      <w:rPr>
        <w:rFonts w:ascii="Wingdings" w:hAnsi="Wingdings" w:hint="default"/>
      </w:rPr>
    </w:lvl>
  </w:abstractNum>
  <w:abstractNum w:abstractNumId="76" w15:restartNumberingAfterBreak="0">
    <w:nsid w:val="7B152A95"/>
    <w:multiLevelType w:val="hybridMultilevel"/>
    <w:tmpl w:val="8F80B6FA"/>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7" w15:restartNumberingAfterBreak="0">
    <w:nsid w:val="7F942458"/>
    <w:multiLevelType w:val="hybridMultilevel"/>
    <w:tmpl w:val="979E091E"/>
    <w:lvl w:ilvl="0" w:tplc="9078B6D4">
      <w:start w:val="1"/>
      <w:numFmt w:val="bullet"/>
      <w:lvlText w:val=""/>
      <w:lvlJc w:val="left"/>
      <w:pPr>
        <w:ind w:left="720" w:hanging="360"/>
      </w:pPr>
      <w:rPr>
        <w:rFonts w:ascii="Symbol" w:hAnsi="Symbol" w:hint="default"/>
        <w:sz w:val="28"/>
      </w:rPr>
    </w:lvl>
    <w:lvl w:ilvl="1" w:tplc="04090019">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0"/>
  </w:num>
  <w:num w:numId="3">
    <w:abstractNumId w:val="53"/>
  </w:num>
  <w:num w:numId="4">
    <w:abstractNumId w:val="51"/>
  </w:num>
  <w:num w:numId="5">
    <w:abstractNumId w:val="50"/>
  </w:num>
  <w:num w:numId="6">
    <w:abstractNumId w:val="71"/>
  </w:num>
  <w:num w:numId="7">
    <w:abstractNumId w:val="6"/>
  </w:num>
  <w:num w:numId="8">
    <w:abstractNumId w:val="62"/>
  </w:num>
  <w:num w:numId="9">
    <w:abstractNumId w:val="48"/>
  </w:num>
  <w:num w:numId="10">
    <w:abstractNumId w:val="77"/>
  </w:num>
  <w:num w:numId="11">
    <w:abstractNumId w:val="32"/>
  </w:num>
  <w:num w:numId="12">
    <w:abstractNumId w:val="25"/>
  </w:num>
  <w:num w:numId="13">
    <w:abstractNumId w:val="36"/>
  </w:num>
  <w:num w:numId="14">
    <w:abstractNumId w:val="75"/>
  </w:num>
  <w:num w:numId="15">
    <w:abstractNumId w:val="5"/>
  </w:num>
  <w:num w:numId="16">
    <w:abstractNumId w:val="34"/>
  </w:num>
  <w:num w:numId="17">
    <w:abstractNumId w:val="70"/>
  </w:num>
  <w:num w:numId="18">
    <w:abstractNumId w:val="70"/>
  </w:num>
  <w:num w:numId="19">
    <w:abstractNumId w:val="7"/>
  </w:num>
  <w:num w:numId="20">
    <w:abstractNumId w:val="26"/>
  </w:num>
  <w:num w:numId="21">
    <w:abstractNumId w:val="17"/>
  </w:num>
  <w:num w:numId="22">
    <w:abstractNumId w:val="8"/>
  </w:num>
  <w:num w:numId="23">
    <w:abstractNumId w:val="44"/>
  </w:num>
  <w:num w:numId="24">
    <w:abstractNumId w:val="47"/>
  </w:num>
  <w:num w:numId="25">
    <w:abstractNumId w:val="55"/>
  </w:num>
  <w:num w:numId="26">
    <w:abstractNumId w:val="46"/>
  </w:num>
  <w:num w:numId="27">
    <w:abstractNumId w:val="4"/>
  </w:num>
  <w:num w:numId="28">
    <w:abstractNumId w:val="74"/>
  </w:num>
  <w:num w:numId="29">
    <w:abstractNumId w:val="24"/>
  </w:num>
  <w:num w:numId="30">
    <w:abstractNumId w:val="45"/>
  </w:num>
  <w:num w:numId="31">
    <w:abstractNumId w:val="63"/>
  </w:num>
  <w:num w:numId="32">
    <w:abstractNumId w:val="69"/>
  </w:num>
  <w:num w:numId="33">
    <w:abstractNumId w:val="31"/>
  </w:num>
  <w:num w:numId="34">
    <w:abstractNumId w:val="33"/>
  </w:num>
  <w:num w:numId="35">
    <w:abstractNumId w:val="2"/>
  </w:num>
  <w:num w:numId="36">
    <w:abstractNumId w:val="11"/>
  </w:num>
  <w:num w:numId="37">
    <w:abstractNumId w:val="11"/>
    <w:lvlOverride w:ilvl="0">
      <w:lvl w:ilvl="0">
        <w:start w:val="4"/>
        <w:numFmt w:val="decimal"/>
        <w:lvlText w:val="%1."/>
        <w:lvlJc w:val="left"/>
        <w:pPr>
          <w:ind w:left="360" w:hanging="360"/>
        </w:pPr>
        <w:rPr>
          <w:rFonts w:hint="default"/>
        </w:rPr>
      </w:lvl>
    </w:lvlOverride>
    <w:lvlOverride w:ilvl="1">
      <w:lvl w:ilvl="1">
        <w:start w:val="1"/>
        <w:numFmt w:val="none"/>
        <w:lvlText w:val="4.5."/>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8">
    <w:abstractNumId w:val="11"/>
    <w:lvlOverride w:ilvl="0">
      <w:lvl w:ilvl="0">
        <w:start w:val="4"/>
        <w:numFmt w:val="decimal"/>
        <w:lvlText w:val="%1."/>
        <w:lvlJc w:val="left"/>
        <w:pPr>
          <w:ind w:left="360" w:hanging="360"/>
        </w:pPr>
        <w:rPr>
          <w:rFonts w:hint="default"/>
        </w:rPr>
      </w:lvl>
    </w:lvlOverride>
    <w:lvlOverride w:ilvl="1">
      <w:lvl w:ilvl="1">
        <w:start w:val="1"/>
        <w:numFmt w:val="none"/>
        <w:lvlText w:val="4.6."/>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abstractNumId w:val="11"/>
    <w:lvlOverride w:ilvl="0">
      <w:lvl w:ilvl="0">
        <w:start w:val="4"/>
        <w:numFmt w:val="decimal"/>
        <w:lvlText w:val="%1."/>
        <w:lvlJc w:val="left"/>
        <w:pPr>
          <w:ind w:left="360" w:hanging="360"/>
        </w:pPr>
        <w:rPr>
          <w:rFonts w:hint="default"/>
        </w:rPr>
      </w:lvl>
    </w:lvlOverride>
    <w:lvlOverride w:ilvl="1">
      <w:lvl w:ilvl="1">
        <w:start w:val="1"/>
        <w:numFmt w:val="none"/>
        <w:lvlText w:val="4.8."/>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0">
    <w:abstractNumId w:val="30"/>
  </w:num>
  <w:num w:numId="41">
    <w:abstractNumId w:val="11"/>
    <w:lvlOverride w:ilvl="0">
      <w:lvl w:ilvl="0">
        <w:start w:val="4"/>
        <w:numFmt w:val="decimal"/>
        <w:lvlText w:val="%1."/>
        <w:lvlJc w:val="left"/>
        <w:pPr>
          <w:ind w:left="360" w:hanging="360"/>
        </w:pPr>
        <w:rPr>
          <w:rFonts w:hint="default"/>
        </w:rPr>
      </w:lvl>
    </w:lvlOverride>
    <w:lvlOverride w:ilvl="1">
      <w:lvl w:ilvl="1">
        <w:start w:val="1"/>
        <w:numFmt w:val="none"/>
        <w:lvlText w:val="4.7."/>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2">
    <w:abstractNumId w:val="35"/>
  </w:num>
  <w:num w:numId="43">
    <w:abstractNumId w:val="3"/>
  </w:num>
  <w:num w:numId="44">
    <w:abstractNumId w:val="42"/>
  </w:num>
  <w:num w:numId="45">
    <w:abstractNumId w:val="13"/>
  </w:num>
  <w:num w:numId="46">
    <w:abstractNumId w:val="14"/>
  </w:num>
  <w:num w:numId="47">
    <w:abstractNumId w:val="29"/>
  </w:num>
  <w:num w:numId="48">
    <w:abstractNumId w:val="59"/>
  </w:num>
  <w:num w:numId="49">
    <w:abstractNumId w:val="61"/>
  </w:num>
  <w:num w:numId="50">
    <w:abstractNumId w:val="23"/>
  </w:num>
  <w:num w:numId="51">
    <w:abstractNumId w:val="0"/>
  </w:num>
  <w:num w:numId="52">
    <w:abstractNumId w:val="76"/>
  </w:num>
  <w:num w:numId="53">
    <w:abstractNumId w:val="65"/>
  </w:num>
  <w:num w:numId="54">
    <w:abstractNumId w:val="39"/>
  </w:num>
  <w:num w:numId="55">
    <w:abstractNumId w:val="60"/>
  </w:num>
  <w:num w:numId="56">
    <w:abstractNumId w:val="58"/>
  </w:num>
  <w:num w:numId="57">
    <w:abstractNumId w:val="66"/>
  </w:num>
  <w:num w:numId="58">
    <w:abstractNumId w:val="39"/>
  </w:num>
  <w:num w:numId="59">
    <w:abstractNumId w:val="64"/>
  </w:num>
  <w:num w:numId="60">
    <w:abstractNumId w:val="39"/>
  </w:num>
  <w:num w:numId="61">
    <w:abstractNumId w:val="12"/>
  </w:num>
  <w:num w:numId="62">
    <w:abstractNumId w:val="16"/>
  </w:num>
  <w:num w:numId="63">
    <w:abstractNumId w:val="18"/>
  </w:num>
  <w:num w:numId="64">
    <w:abstractNumId w:val="57"/>
  </w:num>
  <w:num w:numId="65">
    <w:abstractNumId w:val="22"/>
  </w:num>
  <w:num w:numId="66">
    <w:abstractNumId w:val="19"/>
  </w:num>
  <w:num w:numId="67">
    <w:abstractNumId w:val="1"/>
  </w:num>
  <w:num w:numId="68">
    <w:abstractNumId w:val="27"/>
  </w:num>
  <w:num w:numId="69">
    <w:abstractNumId w:val="67"/>
  </w:num>
  <w:num w:numId="70">
    <w:abstractNumId w:val="10"/>
  </w:num>
  <w:num w:numId="71">
    <w:abstractNumId w:val="38"/>
  </w:num>
  <w:num w:numId="72">
    <w:abstractNumId w:val="38"/>
    <w:lvlOverride w:ilvl="0">
      <w:lvl w:ilvl="0">
        <w:start w:val="3"/>
        <w:numFmt w:val="decimal"/>
        <w:lvlText w:val="%1."/>
        <w:lvlJc w:val="left"/>
        <w:pPr>
          <w:ind w:left="360" w:hanging="360"/>
        </w:pPr>
        <w:rPr>
          <w:rFonts w:hint="default"/>
        </w:rPr>
      </w:lvl>
    </w:lvlOverride>
    <w:lvlOverride w:ilvl="1">
      <w:lvl w:ilvl="1">
        <w:start w:val="1"/>
        <w:numFmt w:val="none"/>
        <w:lvlText w:val="5.4."/>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3">
    <w:abstractNumId w:val="21"/>
  </w:num>
  <w:num w:numId="74">
    <w:abstractNumId w:val="9"/>
  </w:num>
  <w:num w:numId="75">
    <w:abstractNumId w:val="28"/>
  </w:num>
  <w:num w:numId="76">
    <w:abstractNumId w:val="39"/>
  </w:num>
  <w:num w:numId="77">
    <w:abstractNumId w:val="73"/>
  </w:num>
  <w:num w:numId="78">
    <w:abstractNumId w:val="68"/>
  </w:num>
  <w:num w:numId="79">
    <w:abstractNumId w:val="56"/>
  </w:num>
  <w:num w:numId="80">
    <w:abstractNumId w:val="43"/>
  </w:num>
  <w:num w:numId="81">
    <w:abstractNumId w:val="54"/>
  </w:num>
  <w:num w:numId="82">
    <w:abstractNumId w:val="72"/>
  </w:num>
  <w:num w:numId="83">
    <w:abstractNumId w:val="40"/>
  </w:num>
  <w:num w:numId="84">
    <w:abstractNumId w:val="20"/>
  </w:num>
  <w:num w:numId="85">
    <w:abstractNumId w:val="49"/>
  </w:num>
  <w:num w:numId="86">
    <w:abstractNumId w:val="37"/>
  </w:num>
  <w:num w:numId="87">
    <w:abstractNumId w:val="41"/>
  </w:num>
  <w:num w:numId="88">
    <w:abstractNumId w:val="5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defaultTableStyle w:val="TableStyle"/>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wNrQwMDC0NDE1NTFV0lEKTi0uzszPAykwNK8FABA4occtAAAA"/>
  </w:docVars>
  <w:rsids>
    <w:rsidRoot w:val="006D780F"/>
    <w:rsid w:val="00001155"/>
    <w:rsid w:val="000014F0"/>
    <w:rsid w:val="00001991"/>
    <w:rsid w:val="00003239"/>
    <w:rsid w:val="0000369B"/>
    <w:rsid w:val="00003C65"/>
    <w:rsid w:val="00003EF4"/>
    <w:rsid w:val="0000407D"/>
    <w:rsid w:val="0000445C"/>
    <w:rsid w:val="0000487B"/>
    <w:rsid w:val="000048BE"/>
    <w:rsid w:val="00004B91"/>
    <w:rsid w:val="00004F9A"/>
    <w:rsid w:val="0000634D"/>
    <w:rsid w:val="000071D9"/>
    <w:rsid w:val="00007CFF"/>
    <w:rsid w:val="00011865"/>
    <w:rsid w:val="0001255D"/>
    <w:rsid w:val="000134C0"/>
    <w:rsid w:val="000134CA"/>
    <w:rsid w:val="00013734"/>
    <w:rsid w:val="00013E97"/>
    <w:rsid w:val="00015BE8"/>
    <w:rsid w:val="00016812"/>
    <w:rsid w:val="000171FA"/>
    <w:rsid w:val="0001746C"/>
    <w:rsid w:val="00017558"/>
    <w:rsid w:val="0002036D"/>
    <w:rsid w:val="00020CFA"/>
    <w:rsid w:val="00020DE1"/>
    <w:rsid w:val="00021BDA"/>
    <w:rsid w:val="00021E3F"/>
    <w:rsid w:val="0002217C"/>
    <w:rsid w:val="00022562"/>
    <w:rsid w:val="0002266A"/>
    <w:rsid w:val="00022A81"/>
    <w:rsid w:val="00023B45"/>
    <w:rsid w:val="000251C8"/>
    <w:rsid w:val="00025702"/>
    <w:rsid w:val="00025FB3"/>
    <w:rsid w:val="0002625F"/>
    <w:rsid w:val="00026911"/>
    <w:rsid w:val="00026B5A"/>
    <w:rsid w:val="00027288"/>
    <w:rsid w:val="0002738C"/>
    <w:rsid w:val="000276B4"/>
    <w:rsid w:val="00027A04"/>
    <w:rsid w:val="00027DED"/>
    <w:rsid w:val="0003001C"/>
    <w:rsid w:val="0003041E"/>
    <w:rsid w:val="00030540"/>
    <w:rsid w:val="00030672"/>
    <w:rsid w:val="00031FB0"/>
    <w:rsid w:val="00032307"/>
    <w:rsid w:val="0003266F"/>
    <w:rsid w:val="00032A7D"/>
    <w:rsid w:val="00034324"/>
    <w:rsid w:val="000343CC"/>
    <w:rsid w:val="00035847"/>
    <w:rsid w:val="00035B01"/>
    <w:rsid w:val="00035B0E"/>
    <w:rsid w:val="0003622F"/>
    <w:rsid w:val="000367C6"/>
    <w:rsid w:val="0003682C"/>
    <w:rsid w:val="00037937"/>
    <w:rsid w:val="00037AA0"/>
    <w:rsid w:val="000400DB"/>
    <w:rsid w:val="00040CEB"/>
    <w:rsid w:val="000433FC"/>
    <w:rsid w:val="0004342A"/>
    <w:rsid w:val="00045C40"/>
    <w:rsid w:val="00046070"/>
    <w:rsid w:val="00046909"/>
    <w:rsid w:val="0005009C"/>
    <w:rsid w:val="00050557"/>
    <w:rsid w:val="000506BE"/>
    <w:rsid w:val="00050C37"/>
    <w:rsid w:val="00050FA6"/>
    <w:rsid w:val="000513C0"/>
    <w:rsid w:val="00052622"/>
    <w:rsid w:val="00052CEC"/>
    <w:rsid w:val="0005486A"/>
    <w:rsid w:val="00054BAD"/>
    <w:rsid w:val="0005507B"/>
    <w:rsid w:val="0005555E"/>
    <w:rsid w:val="00055564"/>
    <w:rsid w:val="00055570"/>
    <w:rsid w:val="000559CC"/>
    <w:rsid w:val="0005605E"/>
    <w:rsid w:val="00056D6C"/>
    <w:rsid w:val="00057190"/>
    <w:rsid w:val="00057C57"/>
    <w:rsid w:val="0006190E"/>
    <w:rsid w:val="00061C62"/>
    <w:rsid w:val="00062853"/>
    <w:rsid w:val="000632AB"/>
    <w:rsid w:val="000639E2"/>
    <w:rsid w:val="00064059"/>
    <w:rsid w:val="0006421B"/>
    <w:rsid w:val="00064EE0"/>
    <w:rsid w:val="00064F76"/>
    <w:rsid w:val="000661C0"/>
    <w:rsid w:val="0006714B"/>
    <w:rsid w:val="00070379"/>
    <w:rsid w:val="00070F4C"/>
    <w:rsid w:val="00071C76"/>
    <w:rsid w:val="00071E40"/>
    <w:rsid w:val="00072313"/>
    <w:rsid w:val="00072C02"/>
    <w:rsid w:val="00072C61"/>
    <w:rsid w:val="00073FC7"/>
    <w:rsid w:val="00074B19"/>
    <w:rsid w:val="00075A83"/>
    <w:rsid w:val="00076361"/>
    <w:rsid w:val="00076AF7"/>
    <w:rsid w:val="00076EA0"/>
    <w:rsid w:val="00077E45"/>
    <w:rsid w:val="00080DBB"/>
    <w:rsid w:val="00080F21"/>
    <w:rsid w:val="000819A5"/>
    <w:rsid w:val="00082A73"/>
    <w:rsid w:val="00082ED2"/>
    <w:rsid w:val="00082FB8"/>
    <w:rsid w:val="000841F3"/>
    <w:rsid w:val="000843D1"/>
    <w:rsid w:val="00085873"/>
    <w:rsid w:val="00086344"/>
    <w:rsid w:val="00086B6E"/>
    <w:rsid w:val="00086BD2"/>
    <w:rsid w:val="00086C14"/>
    <w:rsid w:val="000873E8"/>
    <w:rsid w:val="000878FA"/>
    <w:rsid w:val="0009046D"/>
    <w:rsid w:val="0009143A"/>
    <w:rsid w:val="00091ACC"/>
    <w:rsid w:val="000920EA"/>
    <w:rsid w:val="00092B8F"/>
    <w:rsid w:val="000938CC"/>
    <w:rsid w:val="000942B0"/>
    <w:rsid w:val="00094D9A"/>
    <w:rsid w:val="000956AE"/>
    <w:rsid w:val="00095B57"/>
    <w:rsid w:val="000960EE"/>
    <w:rsid w:val="00096B91"/>
    <w:rsid w:val="000973B8"/>
    <w:rsid w:val="000A04A2"/>
    <w:rsid w:val="000A0850"/>
    <w:rsid w:val="000A0D10"/>
    <w:rsid w:val="000A1ACD"/>
    <w:rsid w:val="000A27A2"/>
    <w:rsid w:val="000A2D28"/>
    <w:rsid w:val="000A2FF3"/>
    <w:rsid w:val="000A360F"/>
    <w:rsid w:val="000A433A"/>
    <w:rsid w:val="000A4DF3"/>
    <w:rsid w:val="000A4EC8"/>
    <w:rsid w:val="000A5130"/>
    <w:rsid w:val="000A5B28"/>
    <w:rsid w:val="000A6122"/>
    <w:rsid w:val="000A6281"/>
    <w:rsid w:val="000A6841"/>
    <w:rsid w:val="000A6B04"/>
    <w:rsid w:val="000A6C33"/>
    <w:rsid w:val="000A72B0"/>
    <w:rsid w:val="000A7638"/>
    <w:rsid w:val="000A7A97"/>
    <w:rsid w:val="000A7B9C"/>
    <w:rsid w:val="000B0B70"/>
    <w:rsid w:val="000B0D0E"/>
    <w:rsid w:val="000B0E10"/>
    <w:rsid w:val="000B15F1"/>
    <w:rsid w:val="000B18F2"/>
    <w:rsid w:val="000B30F8"/>
    <w:rsid w:val="000B378E"/>
    <w:rsid w:val="000B3A66"/>
    <w:rsid w:val="000B42E8"/>
    <w:rsid w:val="000B473F"/>
    <w:rsid w:val="000B5242"/>
    <w:rsid w:val="000B5D51"/>
    <w:rsid w:val="000B60AB"/>
    <w:rsid w:val="000B66C9"/>
    <w:rsid w:val="000B6846"/>
    <w:rsid w:val="000C03A3"/>
    <w:rsid w:val="000C070B"/>
    <w:rsid w:val="000C1453"/>
    <w:rsid w:val="000C1B24"/>
    <w:rsid w:val="000C2092"/>
    <w:rsid w:val="000C3089"/>
    <w:rsid w:val="000C39DB"/>
    <w:rsid w:val="000C3D05"/>
    <w:rsid w:val="000C47DA"/>
    <w:rsid w:val="000C4931"/>
    <w:rsid w:val="000C5C18"/>
    <w:rsid w:val="000C600D"/>
    <w:rsid w:val="000C657A"/>
    <w:rsid w:val="000C65FC"/>
    <w:rsid w:val="000C6653"/>
    <w:rsid w:val="000C6740"/>
    <w:rsid w:val="000C716E"/>
    <w:rsid w:val="000C76FB"/>
    <w:rsid w:val="000D09F0"/>
    <w:rsid w:val="000D0CA8"/>
    <w:rsid w:val="000D180E"/>
    <w:rsid w:val="000D2569"/>
    <w:rsid w:val="000D2652"/>
    <w:rsid w:val="000D2704"/>
    <w:rsid w:val="000D2A8A"/>
    <w:rsid w:val="000D3689"/>
    <w:rsid w:val="000D4704"/>
    <w:rsid w:val="000D62F1"/>
    <w:rsid w:val="000D6B0C"/>
    <w:rsid w:val="000D7698"/>
    <w:rsid w:val="000D7B86"/>
    <w:rsid w:val="000D7C1C"/>
    <w:rsid w:val="000E0AA8"/>
    <w:rsid w:val="000E13A9"/>
    <w:rsid w:val="000E1D70"/>
    <w:rsid w:val="000E221A"/>
    <w:rsid w:val="000E2435"/>
    <w:rsid w:val="000E26FD"/>
    <w:rsid w:val="000E2FAE"/>
    <w:rsid w:val="000E362C"/>
    <w:rsid w:val="000E4A8A"/>
    <w:rsid w:val="000E5A18"/>
    <w:rsid w:val="000E5BB7"/>
    <w:rsid w:val="000E5BC7"/>
    <w:rsid w:val="000E5C3C"/>
    <w:rsid w:val="000E5F1E"/>
    <w:rsid w:val="000E7C7A"/>
    <w:rsid w:val="000E7CEC"/>
    <w:rsid w:val="000F017C"/>
    <w:rsid w:val="000F0421"/>
    <w:rsid w:val="000F1716"/>
    <w:rsid w:val="000F1F3E"/>
    <w:rsid w:val="000F205A"/>
    <w:rsid w:val="000F2522"/>
    <w:rsid w:val="000F35F6"/>
    <w:rsid w:val="000F4550"/>
    <w:rsid w:val="000F52CF"/>
    <w:rsid w:val="000F554E"/>
    <w:rsid w:val="000F55C0"/>
    <w:rsid w:val="000F5636"/>
    <w:rsid w:val="000F5A3D"/>
    <w:rsid w:val="000F643F"/>
    <w:rsid w:val="000F678D"/>
    <w:rsid w:val="000F6CD1"/>
    <w:rsid w:val="000F75BF"/>
    <w:rsid w:val="000F766D"/>
    <w:rsid w:val="000F79C2"/>
    <w:rsid w:val="000F7E1B"/>
    <w:rsid w:val="000F7F3A"/>
    <w:rsid w:val="0010076E"/>
    <w:rsid w:val="00100CB7"/>
    <w:rsid w:val="0010193F"/>
    <w:rsid w:val="00102BF0"/>
    <w:rsid w:val="0010326F"/>
    <w:rsid w:val="0010340E"/>
    <w:rsid w:val="00103A3A"/>
    <w:rsid w:val="00104851"/>
    <w:rsid w:val="001057FF"/>
    <w:rsid w:val="00105EA6"/>
    <w:rsid w:val="0010618D"/>
    <w:rsid w:val="001061A9"/>
    <w:rsid w:val="00106261"/>
    <w:rsid w:val="00106510"/>
    <w:rsid w:val="0010664E"/>
    <w:rsid w:val="00106C77"/>
    <w:rsid w:val="00106C7E"/>
    <w:rsid w:val="001071C9"/>
    <w:rsid w:val="001072FA"/>
    <w:rsid w:val="00107DBD"/>
    <w:rsid w:val="001107B7"/>
    <w:rsid w:val="00110F89"/>
    <w:rsid w:val="0011270F"/>
    <w:rsid w:val="00112D40"/>
    <w:rsid w:val="00113B65"/>
    <w:rsid w:val="00113D45"/>
    <w:rsid w:val="001147E6"/>
    <w:rsid w:val="0011491C"/>
    <w:rsid w:val="00115B2D"/>
    <w:rsid w:val="00116592"/>
    <w:rsid w:val="001165A6"/>
    <w:rsid w:val="00116C2D"/>
    <w:rsid w:val="00116F61"/>
    <w:rsid w:val="00117BFD"/>
    <w:rsid w:val="001200A8"/>
    <w:rsid w:val="001216E9"/>
    <w:rsid w:val="001219EC"/>
    <w:rsid w:val="00122843"/>
    <w:rsid w:val="00122AB8"/>
    <w:rsid w:val="00123145"/>
    <w:rsid w:val="0012342E"/>
    <w:rsid w:val="00123536"/>
    <w:rsid w:val="001235BA"/>
    <w:rsid w:val="0012447A"/>
    <w:rsid w:val="0012473D"/>
    <w:rsid w:val="0012570D"/>
    <w:rsid w:val="00125A6C"/>
    <w:rsid w:val="001266A8"/>
    <w:rsid w:val="001266B3"/>
    <w:rsid w:val="00127DE1"/>
    <w:rsid w:val="00127DFC"/>
    <w:rsid w:val="00127E07"/>
    <w:rsid w:val="00130168"/>
    <w:rsid w:val="00130465"/>
    <w:rsid w:val="00130786"/>
    <w:rsid w:val="00130A55"/>
    <w:rsid w:val="00130EEB"/>
    <w:rsid w:val="00131244"/>
    <w:rsid w:val="00131923"/>
    <w:rsid w:val="001338CE"/>
    <w:rsid w:val="001342B5"/>
    <w:rsid w:val="001344D5"/>
    <w:rsid w:val="0013491D"/>
    <w:rsid w:val="00134936"/>
    <w:rsid w:val="00134D79"/>
    <w:rsid w:val="00135931"/>
    <w:rsid w:val="00136900"/>
    <w:rsid w:val="001369B2"/>
    <w:rsid w:val="0014017B"/>
    <w:rsid w:val="00140380"/>
    <w:rsid w:val="00140786"/>
    <w:rsid w:val="00140A37"/>
    <w:rsid w:val="00140D3A"/>
    <w:rsid w:val="00140D62"/>
    <w:rsid w:val="00140DAA"/>
    <w:rsid w:val="001412E8"/>
    <w:rsid w:val="00141689"/>
    <w:rsid w:val="00141E06"/>
    <w:rsid w:val="001434EC"/>
    <w:rsid w:val="00143A49"/>
    <w:rsid w:val="001445D9"/>
    <w:rsid w:val="001452E3"/>
    <w:rsid w:val="001454C2"/>
    <w:rsid w:val="001459E5"/>
    <w:rsid w:val="00145AD4"/>
    <w:rsid w:val="00146B8F"/>
    <w:rsid w:val="0014705D"/>
    <w:rsid w:val="001471FE"/>
    <w:rsid w:val="00147529"/>
    <w:rsid w:val="001475C3"/>
    <w:rsid w:val="00147FC7"/>
    <w:rsid w:val="00150B96"/>
    <w:rsid w:val="00150BB7"/>
    <w:rsid w:val="00150DFD"/>
    <w:rsid w:val="0015144D"/>
    <w:rsid w:val="00151B67"/>
    <w:rsid w:val="0015222A"/>
    <w:rsid w:val="0015232B"/>
    <w:rsid w:val="0015261A"/>
    <w:rsid w:val="0015269E"/>
    <w:rsid w:val="00153064"/>
    <w:rsid w:val="0015319F"/>
    <w:rsid w:val="00153534"/>
    <w:rsid w:val="00153E35"/>
    <w:rsid w:val="0015426B"/>
    <w:rsid w:val="00154E12"/>
    <w:rsid w:val="00156272"/>
    <w:rsid w:val="00156C96"/>
    <w:rsid w:val="00156F4C"/>
    <w:rsid w:val="0015709B"/>
    <w:rsid w:val="001606A7"/>
    <w:rsid w:val="00160D82"/>
    <w:rsid w:val="00161336"/>
    <w:rsid w:val="001619AF"/>
    <w:rsid w:val="001621D3"/>
    <w:rsid w:val="0016223D"/>
    <w:rsid w:val="00162FD9"/>
    <w:rsid w:val="0016378B"/>
    <w:rsid w:val="001637FD"/>
    <w:rsid w:val="00164C2B"/>
    <w:rsid w:val="00164EE6"/>
    <w:rsid w:val="00164FFF"/>
    <w:rsid w:val="00165E99"/>
    <w:rsid w:val="00166203"/>
    <w:rsid w:val="00166C14"/>
    <w:rsid w:val="00166E02"/>
    <w:rsid w:val="00167305"/>
    <w:rsid w:val="00167404"/>
    <w:rsid w:val="001678D9"/>
    <w:rsid w:val="00167A32"/>
    <w:rsid w:val="00167B19"/>
    <w:rsid w:val="0017006B"/>
    <w:rsid w:val="001703CE"/>
    <w:rsid w:val="00170A53"/>
    <w:rsid w:val="00170BBD"/>
    <w:rsid w:val="00171078"/>
    <w:rsid w:val="00172605"/>
    <w:rsid w:val="00173857"/>
    <w:rsid w:val="00173C41"/>
    <w:rsid w:val="00173D6D"/>
    <w:rsid w:val="00175792"/>
    <w:rsid w:val="001758D9"/>
    <w:rsid w:val="001764A7"/>
    <w:rsid w:val="0017658E"/>
    <w:rsid w:val="00176A34"/>
    <w:rsid w:val="00177184"/>
    <w:rsid w:val="00177753"/>
    <w:rsid w:val="00177804"/>
    <w:rsid w:val="00177AFD"/>
    <w:rsid w:val="00177C6A"/>
    <w:rsid w:val="00180BA0"/>
    <w:rsid w:val="001814BC"/>
    <w:rsid w:val="00181532"/>
    <w:rsid w:val="00181B8A"/>
    <w:rsid w:val="00181BFD"/>
    <w:rsid w:val="0018227E"/>
    <w:rsid w:val="00182D21"/>
    <w:rsid w:val="001836FE"/>
    <w:rsid w:val="00183D55"/>
    <w:rsid w:val="001847B5"/>
    <w:rsid w:val="00184857"/>
    <w:rsid w:val="0018486F"/>
    <w:rsid w:val="0018590B"/>
    <w:rsid w:val="00185A26"/>
    <w:rsid w:val="00185DAC"/>
    <w:rsid w:val="00186CAA"/>
    <w:rsid w:val="00187257"/>
    <w:rsid w:val="00187796"/>
    <w:rsid w:val="00187A1E"/>
    <w:rsid w:val="0019174C"/>
    <w:rsid w:val="00191B4B"/>
    <w:rsid w:val="00192385"/>
    <w:rsid w:val="00192C81"/>
    <w:rsid w:val="00193236"/>
    <w:rsid w:val="00193386"/>
    <w:rsid w:val="00193FB0"/>
    <w:rsid w:val="001947AC"/>
    <w:rsid w:val="00194B23"/>
    <w:rsid w:val="00195ECC"/>
    <w:rsid w:val="00196C34"/>
    <w:rsid w:val="00196D36"/>
    <w:rsid w:val="00196FDC"/>
    <w:rsid w:val="0019735E"/>
    <w:rsid w:val="00197CF2"/>
    <w:rsid w:val="001A040F"/>
    <w:rsid w:val="001A174A"/>
    <w:rsid w:val="001A2CDE"/>
    <w:rsid w:val="001A2F08"/>
    <w:rsid w:val="001A31DB"/>
    <w:rsid w:val="001A3230"/>
    <w:rsid w:val="001A39E6"/>
    <w:rsid w:val="001A3E2C"/>
    <w:rsid w:val="001A43B0"/>
    <w:rsid w:val="001A480A"/>
    <w:rsid w:val="001A54F1"/>
    <w:rsid w:val="001A5504"/>
    <w:rsid w:val="001A6014"/>
    <w:rsid w:val="001A6A89"/>
    <w:rsid w:val="001A7140"/>
    <w:rsid w:val="001A7BD0"/>
    <w:rsid w:val="001B058F"/>
    <w:rsid w:val="001B10A1"/>
    <w:rsid w:val="001B1E09"/>
    <w:rsid w:val="001B2186"/>
    <w:rsid w:val="001B22D0"/>
    <w:rsid w:val="001B32CD"/>
    <w:rsid w:val="001B3350"/>
    <w:rsid w:val="001B33F1"/>
    <w:rsid w:val="001B3BAC"/>
    <w:rsid w:val="001B5911"/>
    <w:rsid w:val="001B6627"/>
    <w:rsid w:val="001B6888"/>
    <w:rsid w:val="001B6988"/>
    <w:rsid w:val="001B6CC2"/>
    <w:rsid w:val="001B70DE"/>
    <w:rsid w:val="001B7155"/>
    <w:rsid w:val="001B7B35"/>
    <w:rsid w:val="001C0F19"/>
    <w:rsid w:val="001C1AF8"/>
    <w:rsid w:val="001C21B3"/>
    <w:rsid w:val="001C224A"/>
    <w:rsid w:val="001C2563"/>
    <w:rsid w:val="001C2B8F"/>
    <w:rsid w:val="001C31ED"/>
    <w:rsid w:val="001C3853"/>
    <w:rsid w:val="001C3AA9"/>
    <w:rsid w:val="001C42E1"/>
    <w:rsid w:val="001C5050"/>
    <w:rsid w:val="001C5E3E"/>
    <w:rsid w:val="001C63C4"/>
    <w:rsid w:val="001C676A"/>
    <w:rsid w:val="001C75BB"/>
    <w:rsid w:val="001C7B89"/>
    <w:rsid w:val="001D05A4"/>
    <w:rsid w:val="001D1015"/>
    <w:rsid w:val="001D1098"/>
    <w:rsid w:val="001D12C6"/>
    <w:rsid w:val="001D13EF"/>
    <w:rsid w:val="001D144C"/>
    <w:rsid w:val="001D1816"/>
    <w:rsid w:val="001D1BA0"/>
    <w:rsid w:val="001D1BC6"/>
    <w:rsid w:val="001D1EE0"/>
    <w:rsid w:val="001D1F9E"/>
    <w:rsid w:val="001D25F4"/>
    <w:rsid w:val="001D2AEE"/>
    <w:rsid w:val="001D2FE0"/>
    <w:rsid w:val="001D3168"/>
    <w:rsid w:val="001D3191"/>
    <w:rsid w:val="001D3241"/>
    <w:rsid w:val="001D36C4"/>
    <w:rsid w:val="001D4300"/>
    <w:rsid w:val="001D5297"/>
    <w:rsid w:val="001D57C6"/>
    <w:rsid w:val="001D6AD6"/>
    <w:rsid w:val="001D6D6D"/>
    <w:rsid w:val="001D74D7"/>
    <w:rsid w:val="001D7CA8"/>
    <w:rsid w:val="001D7EEB"/>
    <w:rsid w:val="001E03D9"/>
    <w:rsid w:val="001E0881"/>
    <w:rsid w:val="001E0D05"/>
    <w:rsid w:val="001E0D1B"/>
    <w:rsid w:val="001E0F1F"/>
    <w:rsid w:val="001E2080"/>
    <w:rsid w:val="001E2C7C"/>
    <w:rsid w:val="001E3FB2"/>
    <w:rsid w:val="001E4139"/>
    <w:rsid w:val="001E4E2C"/>
    <w:rsid w:val="001E4EFE"/>
    <w:rsid w:val="001E53DC"/>
    <w:rsid w:val="001E5809"/>
    <w:rsid w:val="001E5A87"/>
    <w:rsid w:val="001E5C27"/>
    <w:rsid w:val="001E6261"/>
    <w:rsid w:val="001E6C72"/>
    <w:rsid w:val="001E7A4C"/>
    <w:rsid w:val="001F0435"/>
    <w:rsid w:val="001F0903"/>
    <w:rsid w:val="001F0EF9"/>
    <w:rsid w:val="001F0EFC"/>
    <w:rsid w:val="001F2D50"/>
    <w:rsid w:val="001F2FCB"/>
    <w:rsid w:val="001F306D"/>
    <w:rsid w:val="001F3506"/>
    <w:rsid w:val="001F3FFC"/>
    <w:rsid w:val="001F6444"/>
    <w:rsid w:val="001F6BA3"/>
    <w:rsid w:val="001F6E44"/>
    <w:rsid w:val="00200C16"/>
    <w:rsid w:val="00201169"/>
    <w:rsid w:val="00201305"/>
    <w:rsid w:val="00201F7A"/>
    <w:rsid w:val="0020214E"/>
    <w:rsid w:val="00202BFE"/>
    <w:rsid w:val="002034F4"/>
    <w:rsid w:val="00203E64"/>
    <w:rsid w:val="00204114"/>
    <w:rsid w:val="00204645"/>
    <w:rsid w:val="00205C53"/>
    <w:rsid w:val="002077BD"/>
    <w:rsid w:val="002109D4"/>
    <w:rsid w:val="00210FB2"/>
    <w:rsid w:val="00211144"/>
    <w:rsid w:val="00211382"/>
    <w:rsid w:val="00211565"/>
    <w:rsid w:val="0021273B"/>
    <w:rsid w:val="0021334F"/>
    <w:rsid w:val="00214979"/>
    <w:rsid w:val="00215197"/>
    <w:rsid w:val="00215AB2"/>
    <w:rsid w:val="00215DF5"/>
    <w:rsid w:val="00216044"/>
    <w:rsid w:val="00216675"/>
    <w:rsid w:val="00217235"/>
    <w:rsid w:val="00217532"/>
    <w:rsid w:val="00217EC8"/>
    <w:rsid w:val="00220CAB"/>
    <w:rsid w:val="002220A8"/>
    <w:rsid w:val="002223D5"/>
    <w:rsid w:val="00222C46"/>
    <w:rsid w:val="00222F47"/>
    <w:rsid w:val="00223DDB"/>
    <w:rsid w:val="00224627"/>
    <w:rsid w:val="002247CB"/>
    <w:rsid w:val="00224C9B"/>
    <w:rsid w:val="00225407"/>
    <w:rsid w:val="00227773"/>
    <w:rsid w:val="00230524"/>
    <w:rsid w:val="002321D0"/>
    <w:rsid w:val="002329E5"/>
    <w:rsid w:val="00233AE8"/>
    <w:rsid w:val="00233B6F"/>
    <w:rsid w:val="002341AF"/>
    <w:rsid w:val="002343D2"/>
    <w:rsid w:val="00234748"/>
    <w:rsid w:val="00234F6A"/>
    <w:rsid w:val="0023558E"/>
    <w:rsid w:val="00235A13"/>
    <w:rsid w:val="00235AE7"/>
    <w:rsid w:val="00235D33"/>
    <w:rsid w:val="00235FA1"/>
    <w:rsid w:val="00236CE4"/>
    <w:rsid w:val="00236F3F"/>
    <w:rsid w:val="0024026F"/>
    <w:rsid w:val="00240505"/>
    <w:rsid w:val="00240E05"/>
    <w:rsid w:val="00241CA5"/>
    <w:rsid w:val="0024222F"/>
    <w:rsid w:val="00242365"/>
    <w:rsid w:val="00243AE3"/>
    <w:rsid w:val="00243D26"/>
    <w:rsid w:val="002443EF"/>
    <w:rsid w:val="002445EE"/>
    <w:rsid w:val="002449A3"/>
    <w:rsid w:val="00244BE1"/>
    <w:rsid w:val="002450E4"/>
    <w:rsid w:val="0024513A"/>
    <w:rsid w:val="00245172"/>
    <w:rsid w:val="002460FE"/>
    <w:rsid w:val="00246388"/>
    <w:rsid w:val="00246D50"/>
    <w:rsid w:val="002470B5"/>
    <w:rsid w:val="002479B5"/>
    <w:rsid w:val="00250867"/>
    <w:rsid w:val="0025153B"/>
    <w:rsid w:val="00251A50"/>
    <w:rsid w:val="0025256F"/>
    <w:rsid w:val="00253055"/>
    <w:rsid w:val="00256548"/>
    <w:rsid w:val="00256FAA"/>
    <w:rsid w:val="0025742F"/>
    <w:rsid w:val="00261000"/>
    <w:rsid w:val="0026102E"/>
    <w:rsid w:val="00261253"/>
    <w:rsid w:val="002619A6"/>
    <w:rsid w:val="00261DE1"/>
    <w:rsid w:val="0026260C"/>
    <w:rsid w:val="00263AE6"/>
    <w:rsid w:val="00263C24"/>
    <w:rsid w:val="00263C46"/>
    <w:rsid w:val="00263D06"/>
    <w:rsid w:val="00264144"/>
    <w:rsid w:val="00264359"/>
    <w:rsid w:val="0026492D"/>
    <w:rsid w:val="00264CC4"/>
    <w:rsid w:val="00264D22"/>
    <w:rsid w:val="00265B4A"/>
    <w:rsid w:val="00265D8F"/>
    <w:rsid w:val="002669EA"/>
    <w:rsid w:val="00266C09"/>
    <w:rsid w:val="00266C8A"/>
    <w:rsid w:val="00266F39"/>
    <w:rsid w:val="002678C2"/>
    <w:rsid w:val="00267E89"/>
    <w:rsid w:val="00267F57"/>
    <w:rsid w:val="00270218"/>
    <w:rsid w:val="0027068D"/>
    <w:rsid w:val="0027099F"/>
    <w:rsid w:val="002713C0"/>
    <w:rsid w:val="0027183D"/>
    <w:rsid w:val="00271882"/>
    <w:rsid w:val="00271A31"/>
    <w:rsid w:val="002728D7"/>
    <w:rsid w:val="00272A48"/>
    <w:rsid w:val="0027331A"/>
    <w:rsid w:val="00273ADC"/>
    <w:rsid w:val="00273E57"/>
    <w:rsid w:val="0027433F"/>
    <w:rsid w:val="002747E4"/>
    <w:rsid w:val="00274A71"/>
    <w:rsid w:val="00275E24"/>
    <w:rsid w:val="00275F47"/>
    <w:rsid w:val="00275F48"/>
    <w:rsid w:val="00275FDB"/>
    <w:rsid w:val="00276021"/>
    <w:rsid w:val="00277A7F"/>
    <w:rsid w:val="00280596"/>
    <w:rsid w:val="002808C1"/>
    <w:rsid w:val="002810E3"/>
    <w:rsid w:val="002812AF"/>
    <w:rsid w:val="00281526"/>
    <w:rsid w:val="0028285D"/>
    <w:rsid w:val="00282D57"/>
    <w:rsid w:val="00283C64"/>
    <w:rsid w:val="00284085"/>
    <w:rsid w:val="00284D9F"/>
    <w:rsid w:val="00284E42"/>
    <w:rsid w:val="00284F10"/>
    <w:rsid w:val="00284F48"/>
    <w:rsid w:val="00285301"/>
    <w:rsid w:val="00285871"/>
    <w:rsid w:val="00285B80"/>
    <w:rsid w:val="00285E35"/>
    <w:rsid w:val="00285F40"/>
    <w:rsid w:val="00286074"/>
    <w:rsid w:val="0028644F"/>
    <w:rsid w:val="00286E9C"/>
    <w:rsid w:val="00287044"/>
    <w:rsid w:val="00287656"/>
    <w:rsid w:val="00287F73"/>
    <w:rsid w:val="0029020B"/>
    <w:rsid w:val="002905AD"/>
    <w:rsid w:val="002915DB"/>
    <w:rsid w:val="0029244B"/>
    <w:rsid w:val="002929F7"/>
    <w:rsid w:val="00292C6C"/>
    <w:rsid w:val="00292E21"/>
    <w:rsid w:val="0029502C"/>
    <w:rsid w:val="00295038"/>
    <w:rsid w:val="0029513E"/>
    <w:rsid w:val="00295FC3"/>
    <w:rsid w:val="002965D7"/>
    <w:rsid w:val="00296A2D"/>
    <w:rsid w:val="00297407"/>
    <w:rsid w:val="002A0125"/>
    <w:rsid w:val="002A1037"/>
    <w:rsid w:val="002A10DC"/>
    <w:rsid w:val="002A17BD"/>
    <w:rsid w:val="002A251E"/>
    <w:rsid w:val="002A25C5"/>
    <w:rsid w:val="002A4204"/>
    <w:rsid w:val="002A4929"/>
    <w:rsid w:val="002A4CB5"/>
    <w:rsid w:val="002A50FF"/>
    <w:rsid w:val="002A5876"/>
    <w:rsid w:val="002A6F76"/>
    <w:rsid w:val="002A7295"/>
    <w:rsid w:val="002A753F"/>
    <w:rsid w:val="002B0240"/>
    <w:rsid w:val="002B0C5A"/>
    <w:rsid w:val="002B0F60"/>
    <w:rsid w:val="002B1907"/>
    <w:rsid w:val="002B27C7"/>
    <w:rsid w:val="002B2D3C"/>
    <w:rsid w:val="002B2DF6"/>
    <w:rsid w:val="002B38C9"/>
    <w:rsid w:val="002B40CD"/>
    <w:rsid w:val="002B459F"/>
    <w:rsid w:val="002B4870"/>
    <w:rsid w:val="002B5AEF"/>
    <w:rsid w:val="002B5EB9"/>
    <w:rsid w:val="002B5FF6"/>
    <w:rsid w:val="002B61AE"/>
    <w:rsid w:val="002B7FC1"/>
    <w:rsid w:val="002C017D"/>
    <w:rsid w:val="002C0A8D"/>
    <w:rsid w:val="002C0C69"/>
    <w:rsid w:val="002C0CE1"/>
    <w:rsid w:val="002C0D93"/>
    <w:rsid w:val="002C13D9"/>
    <w:rsid w:val="002C1590"/>
    <w:rsid w:val="002C1FEF"/>
    <w:rsid w:val="002C2107"/>
    <w:rsid w:val="002C21D3"/>
    <w:rsid w:val="002C3A8A"/>
    <w:rsid w:val="002C3B59"/>
    <w:rsid w:val="002C4758"/>
    <w:rsid w:val="002C4A22"/>
    <w:rsid w:val="002C4B16"/>
    <w:rsid w:val="002C51A6"/>
    <w:rsid w:val="002C5E04"/>
    <w:rsid w:val="002C6284"/>
    <w:rsid w:val="002C648E"/>
    <w:rsid w:val="002C674D"/>
    <w:rsid w:val="002C6972"/>
    <w:rsid w:val="002C6BF6"/>
    <w:rsid w:val="002C7886"/>
    <w:rsid w:val="002C7AE4"/>
    <w:rsid w:val="002C7D28"/>
    <w:rsid w:val="002D0FEE"/>
    <w:rsid w:val="002D1132"/>
    <w:rsid w:val="002D1C06"/>
    <w:rsid w:val="002D317C"/>
    <w:rsid w:val="002D3B01"/>
    <w:rsid w:val="002D46ED"/>
    <w:rsid w:val="002D4A94"/>
    <w:rsid w:val="002D556D"/>
    <w:rsid w:val="002D5FA4"/>
    <w:rsid w:val="002D6880"/>
    <w:rsid w:val="002D6AB1"/>
    <w:rsid w:val="002D6E7A"/>
    <w:rsid w:val="002D6EDD"/>
    <w:rsid w:val="002D6FD4"/>
    <w:rsid w:val="002D719F"/>
    <w:rsid w:val="002D7BD4"/>
    <w:rsid w:val="002E0D16"/>
    <w:rsid w:val="002E15BC"/>
    <w:rsid w:val="002E1A05"/>
    <w:rsid w:val="002E280A"/>
    <w:rsid w:val="002E2B55"/>
    <w:rsid w:val="002E3AE5"/>
    <w:rsid w:val="002E42C9"/>
    <w:rsid w:val="002E4E6E"/>
    <w:rsid w:val="002E571C"/>
    <w:rsid w:val="002E7A29"/>
    <w:rsid w:val="002E7C40"/>
    <w:rsid w:val="002E7E81"/>
    <w:rsid w:val="002F02DE"/>
    <w:rsid w:val="002F05C2"/>
    <w:rsid w:val="002F0771"/>
    <w:rsid w:val="002F10A7"/>
    <w:rsid w:val="002F1C29"/>
    <w:rsid w:val="002F1D70"/>
    <w:rsid w:val="002F23E0"/>
    <w:rsid w:val="002F2833"/>
    <w:rsid w:val="002F2849"/>
    <w:rsid w:val="002F2BB2"/>
    <w:rsid w:val="002F339A"/>
    <w:rsid w:val="002F3580"/>
    <w:rsid w:val="002F3A2E"/>
    <w:rsid w:val="002F3FF4"/>
    <w:rsid w:val="002F4853"/>
    <w:rsid w:val="002F4D06"/>
    <w:rsid w:val="002F5D77"/>
    <w:rsid w:val="002F653A"/>
    <w:rsid w:val="002F7815"/>
    <w:rsid w:val="002F799C"/>
    <w:rsid w:val="0030133F"/>
    <w:rsid w:val="00301523"/>
    <w:rsid w:val="003017B4"/>
    <w:rsid w:val="003018B7"/>
    <w:rsid w:val="00303965"/>
    <w:rsid w:val="00303A9F"/>
    <w:rsid w:val="00303F20"/>
    <w:rsid w:val="0030418E"/>
    <w:rsid w:val="003042D5"/>
    <w:rsid w:val="003047AA"/>
    <w:rsid w:val="00304B84"/>
    <w:rsid w:val="003055AA"/>
    <w:rsid w:val="0030560D"/>
    <w:rsid w:val="00305EB3"/>
    <w:rsid w:val="00306146"/>
    <w:rsid w:val="0030642F"/>
    <w:rsid w:val="00306838"/>
    <w:rsid w:val="00307738"/>
    <w:rsid w:val="0031054C"/>
    <w:rsid w:val="003114E0"/>
    <w:rsid w:val="003119E0"/>
    <w:rsid w:val="00311E1B"/>
    <w:rsid w:val="00312FF0"/>
    <w:rsid w:val="0031325C"/>
    <w:rsid w:val="00313F2A"/>
    <w:rsid w:val="00314899"/>
    <w:rsid w:val="0031493F"/>
    <w:rsid w:val="00315B7A"/>
    <w:rsid w:val="00315E78"/>
    <w:rsid w:val="003169D8"/>
    <w:rsid w:val="00317C04"/>
    <w:rsid w:val="00317E08"/>
    <w:rsid w:val="003208A5"/>
    <w:rsid w:val="00320BE3"/>
    <w:rsid w:val="00320C9E"/>
    <w:rsid w:val="00320D33"/>
    <w:rsid w:val="00320DE6"/>
    <w:rsid w:val="0032152B"/>
    <w:rsid w:val="0032211D"/>
    <w:rsid w:val="00322B3E"/>
    <w:rsid w:val="00322E08"/>
    <w:rsid w:val="00323582"/>
    <w:rsid w:val="003239F4"/>
    <w:rsid w:val="0032401B"/>
    <w:rsid w:val="0032478A"/>
    <w:rsid w:val="00324838"/>
    <w:rsid w:val="00324B37"/>
    <w:rsid w:val="003254C0"/>
    <w:rsid w:val="003261C6"/>
    <w:rsid w:val="00326B75"/>
    <w:rsid w:val="00326BA5"/>
    <w:rsid w:val="003276A5"/>
    <w:rsid w:val="00327C53"/>
    <w:rsid w:val="00327E72"/>
    <w:rsid w:val="00330071"/>
    <w:rsid w:val="003300BA"/>
    <w:rsid w:val="00330B50"/>
    <w:rsid w:val="00330BCA"/>
    <w:rsid w:val="0033134F"/>
    <w:rsid w:val="003316D2"/>
    <w:rsid w:val="00331A25"/>
    <w:rsid w:val="0033256E"/>
    <w:rsid w:val="003330BA"/>
    <w:rsid w:val="003330DF"/>
    <w:rsid w:val="00334103"/>
    <w:rsid w:val="00334984"/>
    <w:rsid w:val="00334BAE"/>
    <w:rsid w:val="003350CC"/>
    <w:rsid w:val="003355EA"/>
    <w:rsid w:val="0033593F"/>
    <w:rsid w:val="00335CB9"/>
    <w:rsid w:val="00335FDC"/>
    <w:rsid w:val="003363DC"/>
    <w:rsid w:val="00336955"/>
    <w:rsid w:val="00337B2B"/>
    <w:rsid w:val="00340F57"/>
    <w:rsid w:val="0034130E"/>
    <w:rsid w:val="00341A3F"/>
    <w:rsid w:val="00341AD0"/>
    <w:rsid w:val="003424AD"/>
    <w:rsid w:val="0034313A"/>
    <w:rsid w:val="0034313D"/>
    <w:rsid w:val="00343310"/>
    <w:rsid w:val="003437C8"/>
    <w:rsid w:val="00343F63"/>
    <w:rsid w:val="00344753"/>
    <w:rsid w:val="00345CF0"/>
    <w:rsid w:val="00345D87"/>
    <w:rsid w:val="00347390"/>
    <w:rsid w:val="003504F9"/>
    <w:rsid w:val="0035089C"/>
    <w:rsid w:val="00350D22"/>
    <w:rsid w:val="00352C9C"/>
    <w:rsid w:val="003535C7"/>
    <w:rsid w:val="0035514E"/>
    <w:rsid w:val="00355414"/>
    <w:rsid w:val="00355516"/>
    <w:rsid w:val="003559E0"/>
    <w:rsid w:val="00355DBE"/>
    <w:rsid w:val="0035759A"/>
    <w:rsid w:val="00357635"/>
    <w:rsid w:val="00360A68"/>
    <w:rsid w:val="003610AB"/>
    <w:rsid w:val="00361CCC"/>
    <w:rsid w:val="00362122"/>
    <w:rsid w:val="00362222"/>
    <w:rsid w:val="00362A77"/>
    <w:rsid w:val="00362C3B"/>
    <w:rsid w:val="00363E99"/>
    <w:rsid w:val="00363F73"/>
    <w:rsid w:val="00364143"/>
    <w:rsid w:val="00364346"/>
    <w:rsid w:val="003646FB"/>
    <w:rsid w:val="0036495E"/>
    <w:rsid w:val="00364D37"/>
    <w:rsid w:val="003650DF"/>
    <w:rsid w:val="003659C8"/>
    <w:rsid w:val="003660FB"/>
    <w:rsid w:val="0036644A"/>
    <w:rsid w:val="00366D62"/>
    <w:rsid w:val="00366F1A"/>
    <w:rsid w:val="00367741"/>
    <w:rsid w:val="00370D67"/>
    <w:rsid w:val="00370D8F"/>
    <w:rsid w:val="00370F34"/>
    <w:rsid w:val="003718DB"/>
    <w:rsid w:val="00372FBB"/>
    <w:rsid w:val="00373974"/>
    <w:rsid w:val="00374DA0"/>
    <w:rsid w:val="00374DDF"/>
    <w:rsid w:val="00375A3B"/>
    <w:rsid w:val="00375BCA"/>
    <w:rsid w:val="00375FD7"/>
    <w:rsid w:val="00376263"/>
    <w:rsid w:val="00376A07"/>
    <w:rsid w:val="0037706F"/>
    <w:rsid w:val="0037753B"/>
    <w:rsid w:val="00377982"/>
    <w:rsid w:val="0038128A"/>
    <w:rsid w:val="00381490"/>
    <w:rsid w:val="00381B6A"/>
    <w:rsid w:val="003825EB"/>
    <w:rsid w:val="0038296D"/>
    <w:rsid w:val="003830CF"/>
    <w:rsid w:val="00383AF3"/>
    <w:rsid w:val="003844F0"/>
    <w:rsid w:val="00385514"/>
    <w:rsid w:val="00385660"/>
    <w:rsid w:val="00385B3E"/>
    <w:rsid w:val="003870E0"/>
    <w:rsid w:val="003873BC"/>
    <w:rsid w:val="00387EE4"/>
    <w:rsid w:val="00390172"/>
    <w:rsid w:val="00390304"/>
    <w:rsid w:val="00390DD1"/>
    <w:rsid w:val="00391149"/>
    <w:rsid w:val="003915F0"/>
    <w:rsid w:val="0039243C"/>
    <w:rsid w:val="00392716"/>
    <w:rsid w:val="00392844"/>
    <w:rsid w:val="00392C64"/>
    <w:rsid w:val="003934F3"/>
    <w:rsid w:val="0039385B"/>
    <w:rsid w:val="003939BD"/>
    <w:rsid w:val="00393BFB"/>
    <w:rsid w:val="003944A5"/>
    <w:rsid w:val="0039474F"/>
    <w:rsid w:val="003949BE"/>
    <w:rsid w:val="00394D41"/>
    <w:rsid w:val="00395E1B"/>
    <w:rsid w:val="003961E6"/>
    <w:rsid w:val="0039628B"/>
    <w:rsid w:val="0039629A"/>
    <w:rsid w:val="00396A0C"/>
    <w:rsid w:val="00396B73"/>
    <w:rsid w:val="00397DC9"/>
    <w:rsid w:val="003A0424"/>
    <w:rsid w:val="003A0CED"/>
    <w:rsid w:val="003A0D68"/>
    <w:rsid w:val="003A1E5F"/>
    <w:rsid w:val="003A1EDE"/>
    <w:rsid w:val="003A412B"/>
    <w:rsid w:val="003A4E1A"/>
    <w:rsid w:val="003A541D"/>
    <w:rsid w:val="003A5800"/>
    <w:rsid w:val="003A5EF7"/>
    <w:rsid w:val="003A7451"/>
    <w:rsid w:val="003A7AC0"/>
    <w:rsid w:val="003B01D5"/>
    <w:rsid w:val="003B02AB"/>
    <w:rsid w:val="003B093D"/>
    <w:rsid w:val="003B0D80"/>
    <w:rsid w:val="003B10ED"/>
    <w:rsid w:val="003B1600"/>
    <w:rsid w:val="003B1FA7"/>
    <w:rsid w:val="003B25CF"/>
    <w:rsid w:val="003B2785"/>
    <w:rsid w:val="003B2BC9"/>
    <w:rsid w:val="003B32F1"/>
    <w:rsid w:val="003B36D7"/>
    <w:rsid w:val="003B3BF2"/>
    <w:rsid w:val="003B3F1A"/>
    <w:rsid w:val="003B3F5E"/>
    <w:rsid w:val="003B427F"/>
    <w:rsid w:val="003B492E"/>
    <w:rsid w:val="003B63F2"/>
    <w:rsid w:val="003B75CC"/>
    <w:rsid w:val="003B769C"/>
    <w:rsid w:val="003B7E50"/>
    <w:rsid w:val="003C030F"/>
    <w:rsid w:val="003C0804"/>
    <w:rsid w:val="003C1731"/>
    <w:rsid w:val="003C1860"/>
    <w:rsid w:val="003C1C96"/>
    <w:rsid w:val="003C1CA6"/>
    <w:rsid w:val="003C2A55"/>
    <w:rsid w:val="003C2C5B"/>
    <w:rsid w:val="003C354E"/>
    <w:rsid w:val="003C355C"/>
    <w:rsid w:val="003C36F8"/>
    <w:rsid w:val="003C389D"/>
    <w:rsid w:val="003C3AA7"/>
    <w:rsid w:val="003C3CEE"/>
    <w:rsid w:val="003C3E75"/>
    <w:rsid w:val="003C3F2B"/>
    <w:rsid w:val="003C47DC"/>
    <w:rsid w:val="003C53D8"/>
    <w:rsid w:val="003C6800"/>
    <w:rsid w:val="003C681F"/>
    <w:rsid w:val="003C7169"/>
    <w:rsid w:val="003C7445"/>
    <w:rsid w:val="003C7491"/>
    <w:rsid w:val="003C7495"/>
    <w:rsid w:val="003C780A"/>
    <w:rsid w:val="003C7E86"/>
    <w:rsid w:val="003D1606"/>
    <w:rsid w:val="003D1E34"/>
    <w:rsid w:val="003D1EAA"/>
    <w:rsid w:val="003D24A8"/>
    <w:rsid w:val="003D2B1D"/>
    <w:rsid w:val="003D2C75"/>
    <w:rsid w:val="003D2DE5"/>
    <w:rsid w:val="003D42B9"/>
    <w:rsid w:val="003D450D"/>
    <w:rsid w:val="003D6C41"/>
    <w:rsid w:val="003E00FA"/>
    <w:rsid w:val="003E0F39"/>
    <w:rsid w:val="003E1FB5"/>
    <w:rsid w:val="003E26F1"/>
    <w:rsid w:val="003E2BD7"/>
    <w:rsid w:val="003E37E1"/>
    <w:rsid w:val="003E39E7"/>
    <w:rsid w:val="003E3F31"/>
    <w:rsid w:val="003E4245"/>
    <w:rsid w:val="003E459E"/>
    <w:rsid w:val="003E5092"/>
    <w:rsid w:val="003E5097"/>
    <w:rsid w:val="003E643F"/>
    <w:rsid w:val="003E74CD"/>
    <w:rsid w:val="003E7F26"/>
    <w:rsid w:val="003F07CE"/>
    <w:rsid w:val="003F0CC1"/>
    <w:rsid w:val="003F1123"/>
    <w:rsid w:val="003F17B6"/>
    <w:rsid w:val="003F26F8"/>
    <w:rsid w:val="003F4A70"/>
    <w:rsid w:val="003F55F1"/>
    <w:rsid w:val="003F640B"/>
    <w:rsid w:val="003F663E"/>
    <w:rsid w:val="003F664A"/>
    <w:rsid w:val="003F6D63"/>
    <w:rsid w:val="003F6F41"/>
    <w:rsid w:val="003F7064"/>
    <w:rsid w:val="003F7272"/>
    <w:rsid w:val="003F7A23"/>
    <w:rsid w:val="0040029D"/>
    <w:rsid w:val="00400393"/>
    <w:rsid w:val="004012B7"/>
    <w:rsid w:val="00402390"/>
    <w:rsid w:val="0040273E"/>
    <w:rsid w:val="0040290A"/>
    <w:rsid w:val="00402E4A"/>
    <w:rsid w:val="004030E2"/>
    <w:rsid w:val="00403805"/>
    <w:rsid w:val="004043DF"/>
    <w:rsid w:val="00404733"/>
    <w:rsid w:val="00404DCE"/>
    <w:rsid w:val="00404E60"/>
    <w:rsid w:val="004051F8"/>
    <w:rsid w:val="0040560E"/>
    <w:rsid w:val="00405D7E"/>
    <w:rsid w:val="00405D98"/>
    <w:rsid w:val="00405F3B"/>
    <w:rsid w:val="00406246"/>
    <w:rsid w:val="00407171"/>
    <w:rsid w:val="004075FD"/>
    <w:rsid w:val="004076F0"/>
    <w:rsid w:val="00410DBB"/>
    <w:rsid w:val="00410F71"/>
    <w:rsid w:val="00411001"/>
    <w:rsid w:val="004110B8"/>
    <w:rsid w:val="0041437C"/>
    <w:rsid w:val="00414F78"/>
    <w:rsid w:val="00415832"/>
    <w:rsid w:val="00416C68"/>
    <w:rsid w:val="00416DA0"/>
    <w:rsid w:val="00417752"/>
    <w:rsid w:val="00417DF7"/>
    <w:rsid w:val="00417EC3"/>
    <w:rsid w:val="00420554"/>
    <w:rsid w:val="00420658"/>
    <w:rsid w:val="00420B91"/>
    <w:rsid w:val="00421086"/>
    <w:rsid w:val="00421C4D"/>
    <w:rsid w:val="00422BA4"/>
    <w:rsid w:val="004230B8"/>
    <w:rsid w:val="00423DD9"/>
    <w:rsid w:val="00424609"/>
    <w:rsid w:val="00424841"/>
    <w:rsid w:val="0042525E"/>
    <w:rsid w:val="0042591A"/>
    <w:rsid w:val="00425BFD"/>
    <w:rsid w:val="004261C6"/>
    <w:rsid w:val="0042647E"/>
    <w:rsid w:val="004264A7"/>
    <w:rsid w:val="004267D4"/>
    <w:rsid w:val="004271A3"/>
    <w:rsid w:val="00427842"/>
    <w:rsid w:val="00427ADB"/>
    <w:rsid w:val="00430149"/>
    <w:rsid w:val="00430646"/>
    <w:rsid w:val="00430AF2"/>
    <w:rsid w:val="00430E8C"/>
    <w:rsid w:val="004310C0"/>
    <w:rsid w:val="00431CBA"/>
    <w:rsid w:val="00433C35"/>
    <w:rsid w:val="00433DA3"/>
    <w:rsid w:val="00434B8A"/>
    <w:rsid w:val="00435B11"/>
    <w:rsid w:val="00435C3E"/>
    <w:rsid w:val="00436545"/>
    <w:rsid w:val="00436AEF"/>
    <w:rsid w:val="00437312"/>
    <w:rsid w:val="00437CD4"/>
    <w:rsid w:val="0044042A"/>
    <w:rsid w:val="00440B7E"/>
    <w:rsid w:val="00441FC3"/>
    <w:rsid w:val="00442197"/>
    <w:rsid w:val="00442568"/>
    <w:rsid w:val="00442E46"/>
    <w:rsid w:val="00442F30"/>
    <w:rsid w:val="00443A84"/>
    <w:rsid w:val="00443F22"/>
    <w:rsid w:val="00444C0B"/>
    <w:rsid w:val="00444D6F"/>
    <w:rsid w:val="00444E14"/>
    <w:rsid w:val="00445144"/>
    <w:rsid w:val="00446396"/>
    <w:rsid w:val="00446D1F"/>
    <w:rsid w:val="0044700C"/>
    <w:rsid w:val="0045024E"/>
    <w:rsid w:val="00450415"/>
    <w:rsid w:val="00450B10"/>
    <w:rsid w:val="00451D5B"/>
    <w:rsid w:val="00451FD0"/>
    <w:rsid w:val="004520FA"/>
    <w:rsid w:val="004521FD"/>
    <w:rsid w:val="00452466"/>
    <w:rsid w:val="0045289F"/>
    <w:rsid w:val="00453DDB"/>
    <w:rsid w:val="00453F6F"/>
    <w:rsid w:val="0045498F"/>
    <w:rsid w:val="00455549"/>
    <w:rsid w:val="00456B89"/>
    <w:rsid w:val="0045784C"/>
    <w:rsid w:val="00457ADB"/>
    <w:rsid w:val="00457D75"/>
    <w:rsid w:val="00457E9C"/>
    <w:rsid w:val="00457ED8"/>
    <w:rsid w:val="00460114"/>
    <w:rsid w:val="00460858"/>
    <w:rsid w:val="00460B0C"/>
    <w:rsid w:val="00462A5F"/>
    <w:rsid w:val="00463E1A"/>
    <w:rsid w:val="00464E63"/>
    <w:rsid w:val="0046545A"/>
    <w:rsid w:val="004655AA"/>
    <w:rsid w:val="004665BB"/>
    <w:rsid w:val="004707D5"/>
    <w:rsid w:val="00470CB9"/>
    <w:rsid w:val="00470EC6"/>
    <w:rsid w:val="004712BB"/>
    <w:rsid w:val="00471B4A"/>
    <w:rsid w:val="00472C43"/>
    <w:rsid w:val="00472D18"/>
    <w:rsid w:val="0047345D"/>
    <w:rsid w:val="004738B9"/>
    <w:rsid w:val="00473AAC"/>
    <w:rsid w:val="00473F1C"/>
    <w:rsid w:val="0047533F"/>
    <w:rsid w:val="00475C65"/>
    <w:rsid w:val="00477146"/>
    <w:rsid w:val="004801FE"/>
    <w:rsid w:val="00480B48"/>
    <w:rsid w:val="00481408"/>
    <w:rsid w:val="00481B1E"/>
    <w:rsid w:val="00482461"/>
    <w:rsid w:val="004835DC"/>
    <w:rsid w:val="004837AA"/>
    <w:rsid w:val="004840FC"/>
    <w:rsid w:val="00484881"/>
    <w:rsid w:val="00485571"/>
    <w:rsid w:val="00485A9E"/>
    <w:rsid w:val="0048711D"/>
    <w:rsid w:val="00487CE7"/>
    <w:rsid w:val="00490202"/>
    <w:rsid w:val="00490E26"/>
    <w:rsid w:val="004919DB"/>
    <w:rsid w:val="0049320F"/>
    <w:rsid w:val="00493F41"/>
    <w:rsid w:val="0049456A"/>
    <w:rsid w:val="00494782"/>
    <w:rsid w:val="00494BE1"/>
    <w:rsid w:val="0049553A"/>
    <w:rsid w:val="00495ED4"/>
    <w:rsid w:val="00496397"/>
    <w:rsid w:val="004975B6"/>
    <w:rsid w:val="004976B9"/>
    <w:rsid w:val="004A0F50"/>
    <w:rsid w:val="004A1479"/>
    <w:rsid w:val="004A19BF"/>
    <w:rsid w:val="004A2336"/>
    <w:rsid w:val="004A34FE"/>
    <w:rsid w:val="004A3A95"/>
    <w:rsid w:val="004A3F15"/>
    <w:rsid w:val="004A4347"/>
    <w:rsid w:val="004A448D"/>
    <w:rsid w:val="004A4BD7"/>
    <w:rsid w:val="004A4C0D"/>
    <w:rsid w:val="004A5425"/>
    <w:rsid w:val="004A54E7"/>
    <w:rsid w:val="004A55E4"/>
    <w:rsid w:val="004A5831"/>
    <w:rsid w:val="004A65BC"/>
    <w:rsid w:val="004A7997"/>
    <w:rsid w:val="004A79C2"/>
    <w:rsid w:val="004A7CC9"/>
    <w:rsid w:val="004A7E36"/>
    <w:rsid w:val="004B099A"/>
    <w:rsid w:val="004B0F57"/>
    <w:rsid w:val="004B1475"/>
    <w:rsid w:val="004B15C5"/>
    <w:rsid w:val="004B191B"/>
    <w:rsid w:val="004B2024"/>
    <w:rsid w:val="004B30EC"/>
    <w:rsid w:val="004B4230"/>
    <w:rsid w:val="004B4A9F"/>
    <w:rsid w:val="004B4C77"/>
    <w:rsid w:val="004B4C86"/>
    <w:rsid w:val="004B51F6"/>
    <w:rsid w:val="004B57C4"/>
    <w:rsid w:val="004B645D"/>
    <w:rsid w:val="004B72FA"/>
    <w:rsid w:val="004B7643"/>
    <w:rsid w:val="004B7A09"/>
    <w:rsid w:val="004B7A3A"/>
    <w:rsid w:val="004B7B9A"/>
    <w:rsid w:val="004C0BCA"/>
    <w:rsid w:val="004C0C23"/>
    <w:rsid w:val="004C0C87"/>
    <w:rsid w:val="004C1157"/>
    <w:rsid w:val="004C1693"/>
    <w:rsid w:val="004C180C"/>
    <w:rsid w:val="004C18BB"/>
    <w:rsid w:val="004C1A76"/>
    <w:rsid w:val="004C1FBA"/>
    <w:rsid w:val="004C2334"/>
    <w:rsid w:val="004C3320"/>
    <w:rsid w:val="004C3BD9"/>
    <w:rsid w:val="004C42A0"/>
    <w:rsid w:val="004C4906"/>
    <w:rsid w:val="004C5173"/>
    <w:rsid w:val="004C517C"/>
    <w:rsid w:val="004C51A3"/>
    <w:rsid w:val="004C5365"/>
    <w:rsid w:val="004C5A9F"/>
    <w:rsid w:val="004C6035"/>
    <w:rsid w:val="004C6295"/>
    <w:rsid w:val="004C67CC"/>
    <w:rsid w:val="004C7F82"/>
    <w:rsid w:val="004D09D5"/>
    <w:rsid w:val="004D121A"/>
    <w:rsid w:val="004D16E9"/>
    <w:rsid w:val="004D20F2"/>
    <w:rsid w:val="004D2E60"/>
    <w:rsid w:val="004D32C3"/>
    <w:rsid w:val="004D331A"/>
    <w:rsid w:val="004D34FC"/>
    <w:rsid w:val="004D3919"/>
    <w:rsid w:val="004D6791"/>
    <w:rsid w:val="004D68E0"/>
    <w:rsid w:val="004D6E55"/>
    <w:rsid w:val="004D7341"/>
    <w:rsid w:val="004E03E9"/>
    <w:rsid w:val="004E0D82"/>
    <w:rsid w:val="004E1A80"/>
    <w:rsid w:val="004E25DC"/>
    <w:rsid w:val="004E291F"/>
    <w:rsid w:val="004E2E0A"/>
    <w:rsid w:val="004E3134"/>
    <w:rsid w:val="004E4BB2"/>
    <w:rsid w:val="004E5442"/>
    <w:rsid w:val="004E5A8F"/>
    <w:rsid w:val="004E6E2E"/>
    <w:rsid w:val="004F028D"/>
    <w:rsid w:val="004F086C"/>
    <w:rsid w:val="004F0FB0"/>
    <w:rsid w:val="004F1101"/>
    <w:rsid w:val="004F133B"/>
    <w:rsid w:val="004F2667"/>
    <w:rsid w:val="004F2A99"/>
    <w:rsid w:val="004F2F31"/>
    <w:rsid w:val="004F3216"/>
    <w:rsid w:val="004F3277"/>
    <w:rsid w:val="004F3460"/>
    <w:rsid w:val="004F3642"/>
    <w:rsid w:val="004F4009"/>
    <w:rsid w:val="004F4021"/>
    <w:rsid w:val="004F4A5A"/>
    <w:rsid w:val="004F4AA5"/>
    <w:rsid w:val="004F4E2F"/>
    <w:rsid w:val="004F51DE"/>
    <w:rsid w:val="004F537E"/>
    <w:rsid w:val="004F56EA"/>
    <w:rsid w:val="004F592C"/>
    <w:rsid w:val="004F5A76"/>
    <w:rsid w:val="004F66EA"/>
    <w:rsid w:val="004F7C5B"/>
    <w:rsid w:val="005013FE"/>
    <w:rsid w:val="00502BB8"/>
    <w:rsid w:val="00502CCF"/>
    <w:rsid w:val="00503547"/>
    <w:rsid w:val="0050440C"/>
    <w:rsid w:val="005052C2"/>
    <w:rsid w:val="005056A1"/>
    <w:rsid w:val="00505934"/>
    <w:rsid w:val="005059B8"/>
    <w:rsid w:val="00505CC5"/>
    <w:rsid w:val="00506232"/>
    <w:rsid w:val="00506BA6"/>
    <w:rsid w:val="00507F42"/>
    <w:rsid w:val="00510AE5"/>
    <w:rsid w:val="00510BB1"/>
    <w:rsid w:val="00511368"/>
    <w:rsid w:val="00511CDA"/>
    <w:rsid w:val="00511F1B"/>
    <w:rsid w:val="00512052"/>
    <w:rsid w:val="00512B21"/>
    <w:rsid w:val="00512C41"/>
    <w:rsid w:val="00515834"/>
    <w:rsid w:val="0051651D"/>
    <w:rsid w:val="0051730A"/>
    <w:rsid w:val="00517657"/>
    <w:rsid w:val="00517954"/>
    <w:rsid w:val="00520066"/>
    <w:rsid w:val="00520F96"/>
    <w:rsid w:val="00522746"/>
    <w:rsid w:val="00522A95"/>
    <w:rsid w:val="00522FDF"/>
    <w:rsid w:val="00523414"/>
    <w:rsid w:val="0052348B"/>
    <w:rsid w:val="005238F8"/>
    <w:rsid w:val="00523C02"/>
    <w:rsid w:val="00523CE8"/>
    <w:rsid w:val="00524C5F"/>
    <w:rsid w:val="00525035"/>
    <w:rsid w:val="0052551D"/>
    <w:rsid w:val="00525AD2"/>
    <w:rsid w:val="00526312"/>
    <w:rsid w:val="00526C88"/>
    <w:rsid w:val="005273B4"/>
    <w:rsid w:val="005307AA"/>
    <w:rsid w:val="005308E1"/>
    <w:rsid w:val="005310E8"/>
    <w:rsid w:val="005311A6"/>
    <w:rsid w:val="0053124B"/>
    <w:rsid w:val="00531634"/>
    <w:rsid w:val="0053186E"/>
    <w:rsid w:val="00531BCA"/>
    <w:rsid w:val="00531C2A"/>
    <w:rsid w:val="00531D61"/>
    <w:rsid w:val="0053278F"/>
    <w:rsid w:val="00532CC8"/>
    <w:rsid w:val="00533172"/>
    <w:rsid w:val="005337CE"/>
    <w:rsid w:val="00534201"/>
    <w:rsid w:val="00534321"/>
    <w:rsid w:val="00534340"/>
    <w:rsid w:val="00534734"/>
    <w:rsid w:val="005348F9"/>
    <w:rsid w:val="00535FCA"/>
    <w:rsid w:val="0053653E"/>
    <w:rsid w:val="005368F9"/>
    <w:rsid w:val="005374FC"/>
    <w:rsid w:val="00540081"/>
    <w:rsid w:val="0054157B"/>
    <w:rsid w:val="005420A0"/>
    <w:rsid w:val="00542C51"/>
    <w:rsid w:val="00543C1D"/>
    <w:rsid w:val="00543D50"/>
    <w:rsid w:val="00543E2A"/>
    <w:rsid w:val="00543F48"/>
    <w:rsid w:val="0054526E"/>
    <w:rsid w:val="00545377"/>
    <w:rsid w:val="00545E19"/>
    <w:rsid w:val="005477E9"/>
    <w:rsid w:val="005529C8"/>
    <w:rsid w:val="00552DFF"/>
    <w:rsid w:val="005530D9"/>
    <w:rsid w:val="0055336D"/>
    <w:rsid w:val="00553C77"/>
    <w:rsid w:val="00554925"/>
    <w:rsid w:val="005549E8"/>
    <w:rsid w:val="005550FF"/>
    <w:rsid w:val="00555717"/>
    <w:rsid w:val="0055571A"/>
    <w:rsid w:val="00555A9C"/>
    <w:rsid w:val="00555E6A"/>
    <w:rsid w:val="00556F8D"/>
    <w:rsid w:val="0055799B"/>
    <w:rsid w:val="00557D13"/>
    <w:rsid w:val="00557FB2"/>
    <w:rsid w:val="00561068"/>
    <w:rsid w:val="00561FD7"/>
    <w:rsid w:val="005621B3"/>
    <w:rsid w:val="00562264"/>
    <w:rsid w:val="00562469"/>
    <w:rsid w:val="005629E8"/>
    <w:rsid w:val="0056368B"/>
    <w:rsid w:val="005638E0"/>
    <w:rsid w:val="00563BD1"/>
    <w:rsid w:val="0056484F"/>
    <w:rsid w:val="0056622C"/>
    <w:rsid w:val="0056680A"/>
    <w:rsid w:val="00567A1E"/>
    <w:rsid w:val="00567C3C"/>
    <w:rsid w:val="00567D66"/>
    <w:rsid w:val="00571227"/>
    <w:rsid w:val="00571674"/>
    <w:rsid w:val="005718F9"/>
    <w:rsid w:val="00571E5F"/>
    <w:rsid w:val="00572CC7"/>
    <w:rsid w:val="00572D87"/>
    <w:rsid w:val="00573217"/>
    <w:rsid w:val="005738BB"/>
    <w:rsid w:val="005738F5"/>
    <w:rsid w:val="005739BE"/>
    <w:rsid w:val="005739E3"/>
    <w:rsid w:val="00574270"/>
    <w:rsid w:val="005742DB"/>
    <w:rsid w:val="00574694"/>
    <w:rsid w:val="005757B6"/>
    <w:rsid w:val="005757C6"/>
    <w:rsid w:val="005758E6"/>
    <w:rsid w:val="0057665E"/>
    <w:rsid w:val="005766DB"/>
    <w:rsid w:val="00576E15"/>
    <w:rsid w:val="00577385"/>
    <w:rsid w:val="005773BA"/>
    <w:rsid w:val="0057794C"/>
    <w:rsid w:val="0058126E"/>
    <w:rsid w:val="005814D1"/>
    <w:rsid w:val="005815B9"/>
    <w:rsid w:val="005823A8"/>
    <w:rsid w:val="00583052"/>
    <w:rsid w:val="00583793"/>
    <w:rsid w:val="00583AE3"/>
    <w:rsid w:val="005844F9"/>
    <w:rsid w:val="005848AC"/>
    <w:rsid w:val="00585BA1"/>
    <w:rsid w:val="00586278"/>
    <w:rsid w:val="005864A8"/>
    <w:rsid w:val="00586503"/>
    <w:rsid w:val="0058675A"/>
    <w:rsid w:val="00586BBC"/>
    <w:rsid w:val="00587E33"/>
    <w:rsid w:val="005903AE"/>
    <w:rsid w:val="005913EF"/>
    <w:rsid w:val="00591D2E"/>
    <w:rsid w:val="00592528"/>
    <w:rsid w:val="005930F0"/>
    <w:rsid w:val="00593217"/>
    <w:rsid w:val="0059325C"/>
    <w:rsid w:val="0059326B"/>
    <w:rsid w:val="005936B9"/>
    <w:rsid w:val="00593B11"/>
    <w:rsid w:val="0059450D"/>
    <w:rsid w:val="00595087"/>
    <w:rsid w:val="0059591C"/>
    <w:rsid w:val="00596049"/>
    <w:rsid w:val="005961E9"/>
    <w:rsid w:val="00596B01"/>
    <w:rsid w:val="00596BAB"/>
    <w:rsid w:val="0059764B"/>
    <w:rsid w:val="005A1719"/>
    <w:rsid w:val="005A2062"/>
    <w:rsid w:val="005A240C"/>
    <w:rsid w:val="005A2A1E"/>
    <w:rsid w:val="005A2E15"/>
    <w:rsid w:val="005A444D"/>
    <w:rsid w:val="005A49E2"/>
    <w:rsid w:val="005A4C67"/>
    <w:rsid w:val="005A5448"/>
    <w:rsid w:val="005A5E56"/>
    <w:rsid w:val="005A72CA"/>
    <w:rsid w:val="005A746D"/>
    <w:rsid w:val="005A76EC"/>
    <w:rsid w:val="005A7980"/>
    <w:rsid w:val="005B08B8"/>
    <w:rsid w:val="005B098C"/>
    <w:rsid w:val="005B0CD2"/>
    <w:rsid w:val="005B1433"/>
    <w:rsid w:val="005B20AE"/>
    <w:rsid w:val="005B27D5"/>
    <w:rsid w:val="005B2BD5"/>
    <w:rsid w:val="005B2C66"/>
    <w:rsid w:val="005B2D10"/>
    <w:rsid w:val="005B3512"/>
    <w:rsid w:val="005B5799"/>
    <w:rsid w:val="005B6BEB"/>
    <w:rsid w:val="005B7D6F"/>
    <w:rsid w:val="005C0118"/>
    <w:rsid w:val="005C04C2"/>
    <w:rsid w:val="005C0563"/>
    <w:rsid w:val="005C20A8"/>
    <w:rsid w:val="005C2417"/>
    <w:rsid w:val="005C2ECB"/>
    <w:rsid w:val="005C3090"/>
    <w:rsid w:val="005C3575"/>
    <w:rsid w:val="005C38B1"/>
    <w:rsid w:val="005C3E85"/>
    <w:rsid w:val="005C3F7A"/>
    <w:rsid w:val="005C44FC"/>
    <w:rsid w:val="005C5AEF"/>
    <w:rsid w:val="005C6181"/>
    <w:rsid w:val="005C66E3"/>
    <w:rsid w:val="005C67EA"/>
    <w:rsid w:val="005C70D9"/>
    <w:rsid w:val="005C7A2C"/>
    <w:rsid w:val="005C7F76"/>
    <w:rsid w:val="005D010F"/>
    <w:rsid w:val="005D165B"/>
    <w:rsid w:val="005D1930"/>
    <w:rsid w:val="005D1935"/>
    <w:rsid w:val="005D2F4F"/>
    <w:rsid w:val="005D31DB"/>
    <w:rsid w:val="005D3348"/>
    <w:rsid w:val="005D34C1"/>
    <w:rsid w:val="005D388E"/>
    <w:rsid w:val="005D3A19"/>
    <w:rsid w:val="005D4F9E"/>
    <w:rsid w:val="005D50DD"/>
    <w:rsid w:val="005D5B4D"/>
    <w:rsid w:val="005D5D20"/>
    <w:rsid w:val="005D693B"/>
    <w:rsid w:val="005D6BE1"/>
    <w:rsid w:val="005D73F5"/>
    <w:rsid w:val="005D7C50"/>
    <w:rsid w:val="005E0362"/>
    <w:rsid w:val="005E0905"/>
    <w:rsid w:val="005E0A02"/>
    <w:rsid w:val="005E0A20"/>
    <w:rsid w:val="005E0EBB"/>
    <w:rsid w:val="005E16A1"/>
    <w:rsid w:val="005E2C7B"/>
    <w:rsid w:val="005E3025"/>
    <w:rsid w:val="005E3432"/>
    <w:rsid w:val="005E501B"/>
    <w:rsid w:val="005E5D12"/>
    <w:rsid w:val="005E604F"/>
    <w:rsid w:val="005E6B6F"/>
    <w:rsid w:val="005E7691"/>
    <w:rsid w:val="005E7BE4"/>
    <w:rsid w:val="005E7F44"/>
    <w:rsid w:val="005F0390"/>
    <w:rsid w:val="005F1546"/>
    <w:rsid w:val="005F1605"/>
    <w:rsid w:val="005F1758"/>
    <w:rsid w:val="005F26CE"/>
    <w:rsid w:val="005F2E56"/>
    <w:rsid w:val="005F35AD"/>
    <w:rsid w:val="005F42A7"/>
    <w:rsid w:val="005F4A2C"/>
    <w:rsid w:val="005F5C30"/>
    <w:rsid w:val="005F5C77"/>
    <w:rsid w:val="005F5D62"/>
    <w:rsid w:val="005F6385"/>
    <w:rsid w:val="005F706C"/>
    <w:rsid w:val="005F751F"/>
    <w:rsid w:val="005F757F"/>
    <w:rsid w:val="005F75B1"/>
    <w:rsid w:val="005F7691"/>
    <w:rsid w:val="005F7A3B"/>
    <w:rsid w:val="005F7B00"/>
    <w:rsid w:val="006009E7"/>
    <w:rsid w:val="00600D6A"/>
    <w:rsid w:val="00601121"/>
    <w:rsid w:val="006020A2"/>
    <w:rsid w:val="00602F97"/>
    <w:rsid w:val="00602FED"/>
    <w:rsid w:val="00603032"/>
    <w:rsid w:val="006030B7"/>
    <w:rsid w:val="00603190"/>
    <w:rsid w:val="006035B2"/>
    <w:rsid w:val="00605698"/>
    <w:rsid w:val="006101A4"/>
    <w:rsid w:val="00610543"/>
    <w:rsid w:val="00610EDA"/>
    <w:rsid w:val="006111F3"/>
    <w:rsid w:val="0061132C"/>
    <w:rsid w:val="006113C7"/>
    <w:rsid w:val="00612C44"/>
    <w:rsid w:val="00612EEF"/>
    <w:rsid w:val="00613392"/>
    <w:rsid w:val="006138B6"/>
    <w:rsid w:val="0061464E"/>
    <w:rsid w:val="0061538D"/>
    <w:rsid w:val="00615B7C"/>
    <w:rsid w:val="00616451"/>
    <w:rsid w:val="006167F3"/>
    <w:rsid w:val="006170F8"/>
    <w:rsid w:val="0062020B"/>
    <w:rsid w:val="00620DAB"/>
    <w:rsid w:val="00620EF4"/>
    <w:rsid w:val="00621E9F"/>
    <w:rsid w:val="0062226C"/>
    <w:rsid w:val="006230A4"/>
    <w:rsid w:val="0062482A"/>
    <w:rsid w:val="006254F9"/>
    <w:rsid w:val="00626244"/>
    <w:rsid w:val="0062656A"/>
    <w:rsid w:val="00626683"/>
    <w:rsid w:val="006267F8"/>
    <w:rsid w:val="00626C7A"/>
    <w:rsid w:val="00627077"/>
    <w:rsid w:val="0062750A"/>
    <w:rsid w:val="00627560"/>
    <w:rsid w:val="0062767E"/>
    <w:rsid w:val="006277A5"/>
    <w:rsid w:val="00627A42"/>
    <w:rsid w:val="00627EBA"/>
    <w:rsid w:val="006301E4"/>
    <w:rsid w:val="00630BE2"/>
    <w:rsid w:val="006316BA"/>
    <w:rsid w:val="00631737"/>
    <w:rsid w:val="006320AF"/>
    <w:rsid w:val="00632C55"/>
    <w:rsid w:val="00632D89"/>
    <w:rsid w:val="0063476A"/>
    <w:rsid w:val="00636249"/>
    <w:rsid w:val="00636646"/>
    <w:rsid w:val="00636A0F"/>
    <w:rsid w:val="00637EA0"/>
    <w:rsid w:val="00640F8B"/>
    <w:rsid w:val="00641E46"/>
    <w:rsid w:val="0064253C"/>
    <w:rsid w:val="00642ACC"/>
    <w:rsid w:val="00643E46"/>
    <w:rsid w:val="00644B5F"/>
    <w:rsid w:val="0064518F"/>
    <w:rsid w:val="00645903"/>
    <w:rsid w:val="00645B0A"/>
    <w:rsid w:val="0064775F"/>
    <w:rsid w:val="006478A6"/>
    <w:rsid w:val="006500EE"/>
    <w:rsid w:val="00650682"/>
    <w:rsid w:val="00650A8F"/>
    <w:rsid w:val="00651E5E"/>
    <w:rsid w:val="006521CC"/>
    <w:rsid w:val="00652315"/>
    <w:rsid w:val="006533B2"/>
    <w:rsid w:val="00653427"/>
    <w:rsid w:val="006536A7"/>
    <w:rsid w:val="00653E9B"/>
    <w:rsid w:val="00654273"/>
    <w:rsid w:val="006543DF"/>
    <w:rsid w:val="00654CF7"/>
    <w:rsid w:val="00654F93"/>
    <w:rsid w:val="00655A9A"/>
    <w:rsid w:val="00655B56"/>
    <w:rsid w:val="006560BB"/>
    <w:rsid w:val="00656118"/>
    <w:rsid w:val="006573D8"/>
    <w:rsid w:val="006609A1"/>
    <w:rsid w:val="0066103A"/>
    <w:rsid w:val="0066173C"/>
    <w:rsid w:val="00661C11"/>
    <w:rsid w:val="00661F8F"/>
    <w:rsid w:val="00662428"/>
    <w:rsid w:val="006628AD"/>
    <w:rsid w:val="0066341C"/>
    <w:rsid w:val="0066425E"/>
    <w:rsid w:val="00664ECA"/>
    <w:rsid w:val="006653DE"/>
    <w:rsid w:val="00666174"/>
    <w:rsid w:val="006667D1"/>
    <w:rsid w:val="00666A9A"/>
    <w:rsid w:val="00670708"/>
    <w:rsid w:val="00672257"/>
    <w:rsid w:val="00672529"/>
    <w:rsid w:val="00672627"/>
    <w:rsid w:val="006728C8"/>
    <w:rsid w:val="00672E2A"/>
    <w:rsid w:val="00673BAC"/>
    <w:rsid w:val="0067481F"/>
    <w:rsid w:val="00674C40"/>
    <w:rsid w:val="00675518"/>
    <w:rsid w:val="00675A20"/>
    <w:rsid w:val="006769A0"/>
    <w:rsid w:val="00676DEC"/>
    <w:rsid w:val="00677226"/>
    <w:rsid w:val="00677958"/>
    <w:rsid w:val="00677D71"/>
    <w:rsid w:val="00680930"/>
    <w:rsid w:val="00680A0C"/>
    <w:rsid w:val="00681459"/>
    <w:rsid w:val="006824E6"/>
    <w:rsid w:val="00683555"/>
    <w:rsid w:val="00684EB5"/>
    <w:rsid w:val="00685176"/>
    <w:rsid w:val="0068517C"/>
    <w:rsid w:val="006856DE"/>
    <w:rsid w:val="00685A18"/>
    <w:rsid w:val="006860A9"/>
    <w:rsid w:val="0068628E"/>
    <w:rsid w:val="006864F6"/>
    <w:rsid w:val="00686B56"/>
    <w:rsid w:val="0068727A"/>
    <w:rsid w:val="006876AC"/>
    <w:rsid w:val="006876B3"/>
    <w:rsid w:val="00687FD6"/>
    <w:rsid w:val="00687FED"/>
    <w:rsid w:val="00690353"/>
    <w:rsid w:val="00690A3E"/>
    <w:rsid w:val="00690C69"/>
    <w:rsid w:val="00691680"/>
    <w:rsid w:val="00691CB0"/>
    <w:rsid w:val="006927B7"/>
    <w:rsid w:val="00692D5A"/>
    <w:rsid w:val="00693613"/>
    <w:rsid w:val="00693772"/>
    <w:rsid w:val="00694688"/>
    <w:rsid w:val="00694D45"/>
    <w:rsid w:val="00694F2A"/>
    <w:rsid w:val="0069512A"/>
    <w:rsid w:val="00695A0A"/>
    <w:rsid w:val="006A0D8D"/>
    <w:rsid w:val="006A1145"/>
    <w:rsid w:val="006A123B"/>
    <w:rsid w:val="006A13B8"/>
    <w:rsid w:val="006A232A"/>
    <w:rsid w:val="006A3759"/>
    <w:rsid w:val="006A3882"/>
    <w:rsid w:val="006A4498"/>
    <w:rsid w:val="006A4D03"/>
    <w:rsid w:val="006A57A4"/>
    <w:rsid w:val="006A58DB"/>
    <w:rsid w:val="006A7A25"/>
    <w:rsid w:val="006B08A5"/>
    <w:rsid w:val="006B16B9"/>
    <w:rsid w:val="006B16D7"/>
    <w:rsid w:val="006B1984"/>
    <w:rsid w:val="006B2E84"/>
    <w:rsid w:val="006B2F69"/>
    <w:rsid w:val="006B30CB"/>
    <w:rsid w:val="006B3126"/>
    <w:rsid w:val="006B4D89"/>
    <w:rsid w:val="006B5E10"/>
    <w:rsid w:val="006B62C8"/>
    <w:rsid w:val="006B6363"/>
    <w:rsid w:val="006B7AFB"/>
    <w:rsid w:val="006C0ADF"/>
    <w:rsid w:val="006C0D2C"/>
    <w:rsid w:val="006C12F0"/>
    <w:rsid w:val="006C3258"/>
    <w:rsid w:val="006C334D"/>
    <w:rsid w:val="006C3B8F"/>
    <w:rsid w:val="006C5FCE"/>
    <w:rsid w:val="006C615F"/>
    <w:rsid w:val="006C7667"/>
    <w:rsid w:val="006D0059"/>
    <w:rsid w:val="006D0740"/>
    <w:rsid w:val="006D1BC0"/>
    <w:rsid w:val="006D211B"/>
    <w:rsid w:val="006D25EF"/>
    <w:rsid w:val="006D2D39"/>
    <w:rsid w:val="006D2E86"/>
    <w:rsid w:val="006D30F6"/>
    <w:rsid w:val="006D383C"/>
    <w:rsid w:val="006D4A97"/>
    <w:rsid w:val="006D56DC"/>
    <w:rsid w:val="006D598C"/>
    <w:rsid w:val="006D6674"/>
    <w:rsid w:val="006D726C"/>
    <w:rsid w:val="006D76F5"/>
    <w:rsid w:val="006D780F"/>
    <w:rsid w:val="006D7AFD"/>
    <w:rsid w:val="006E143D"/>
    <w:rsid w:val="006E188F"/>
    <w:rsid w:val="006E1B91"/>
    <w:rsid w:val="006E2700"/>
    <w:rsid w:val="006E2E96"/>
    <w:rsid w:val="006E39BB"/>
    <w:rsid w:val="006E3E69"/>
    <w:rsid w:val="006E3F7F"/>
    <w:rsid w:val="006E4004"/>
    <w:rsid w:val="006E40D9"/>
    <w:rsid w:val="006E4638"/>
    <w:rsid w:val="006E4DAF"/>
    <w:rsid w:val="006E5CE6"/>
    <w:rsid w:val="006E5E01"/>
    <w:rsid w:val="006E60EF"/>
    <w:rsid w:val="006E63B6"/>
    <w:rsid w:val="006E65B1"/>
    <w:rsid w:val="006E6CA2"/>
    <w:rsid w:val="006E7EF4"/>
    <w:rsid w:val="006F07F5"/>
    <w:rsid w:val="006F1ED1"/>
    <w:rsid w:val="006F2EB3"/>
    <w:rsid w:val="006F2F0B"/>
    <w:rsid w:val="006F30D3"/>
    <w:rsid w:val="006F35E5"/>
    <w:rsid w:val="006F3605"/>
    <w:rsid w:val="006F5430"/>
    <w:rsid w:val="006F560A"/>
    <w:rsid w:val="006F5842"/>
    <w:rsid w:val="006F6AE6"/>
    <w:rsid w:val="006F6F11"/>
    <w:rsid w:val="006F714A"/>
    <w:rsid w:val="006F7A79"/>
    <w:rsid w:val="006F7F42"/>
    <w:rsid w:val="007000F0"/>
    <w:rsid w:val="00700C21"/>
    <w:rsid w:val="00700C69"/>
    <w:rsid w:val="00701276"/>
    <w:rsid w:val="007014F8"/>
    <w:rsid w:val="007017E4"/>
    <w:rsid w:val="00701820"/>
    <w:rsid w:val="00701F60"/>
    <w:rsid w:val="00702B85"/>
    <w:rsid w:val="00702BE2"/>
    <w:rsid w:val="00702D5F"/>
    <w:rsid w:val="00703028"/>
    <w:rsid w:val="00703152"/>
    <w:rsid w:val="00703BE0"/>
    <w:rsid w:val="00706797"/>
    <w:rsid w:val="00707447"/>
    <w:rsid w:val="00707B32"/>
    <w:rsid w:val="00710446"/>
    <w:rsid w:val="00710AA0"/>
    <w:rsid w:val="0071151C"/>
    <w:rsid w:val="00712182"/>
    <w:rsid w:val="00712C14"/>
    <w:rsid w:val="0071358A"/>
    <w:rsid w:val="0071398D"/>
    <w:rsid w:val="007146ED"/>
    <w:rsid w:val="00715284"/>
    <w:rsid w:val="007163AE"/>
    <w:rsid w:val="00716C0F"/>
    <w:rsid w:val="00716D2F"/>
    <w:rsid w:val="00717239"/>
    <w:rsid w:val="00717DC5"/>
    <w:rsid w:val="00717E28"/>
    <w:rsid w:val="00720A0E"/>
    <w:rsid w:val="00720D2F"/>
    <w:rsid w:val="00721A8B"/>
    <w:rsid w:val="00721D14"/>
    <w:rsid w:val="00722772"/>
    <w:rsid w:val="007233EF"/>
    <w:rsid w:val="00723B24"/>
    <w:rsid w:val="007241BA"/>
    <w:rsid w:val="00724279"/>
    <w:rsid w:val="00724B3A"/>
    <w:rsid w:val="00724C6E"/>
    <w:rsid w:val="0072601A"/>
    <w:rsid w:val="0072631C"/>
    <w:rsid w:val="00726D55"/>
    <w:rsid w:val="00726F69"/>
    <w:rsid w:val="0072777C"/>
    <w:rsid w:val="00727F79"/>
    <w:rsid w:val="007309B4"/>
    <w:rsid w:val="00730ECF"/>
    <w:rsid w:val="007310FF"/>
    <w:rsid w:val="00731314"/>
    <w:rsid w:val="007315BE"/>
    <w:rsid w:val="00731C59"/>
    <w:rsid w:val="007324AC"/>
    <w:rsid w:val="0073283C"/>
    <w:rsid w:val="007329FB"/>
    <w:rsid w:val="007329FD"/>
    <w:rsid w:val="00732A3B"/>
    <w:rsid w:val="00732B62"/>
    <w:rsid w:val="00732C3A"/>
    <w:rsid w:val="00732EFB"/>
    <w:rsid w:val="0073353F"/>
    <w:rsid w:val="00734664"/>
    <w:rsid w:val="0073482C"/>
    <w:rsid w:val="0073487D"/>
    <w:rsid w:val="0073505B"/>
    <w:rsid w:val="007357BF"/>
    <w:rsid w:val="00735DD8"/>
    <w:rsid w:val="00736CA4"/>
    <w:rsid w:val="00736F08"/>
    <w:rsid w:val="00737BF9"/>
    <w:rsid w:val="00740276"/>
    <w:rsid w:val="0074038E"/>
    <w:rsid w:val="007404BD"/>
    <w:rsid w:val="007406B0"/>
    <w:rsid w:val="007408C2"/>
    <w:rsid w:val="00740DEB"/>
    <w:rsid w:val="00742605"/>
    <w:rsid w:val="00742A32"/>
    <w:rsid w:val="007430F0"/>
    <w:rsid w:val="00743C93"/>
    <w:rsid w:val="00744004"/>
    <w:rsid w:val="00744267"/>
    <w:rsid w:val="007444D5"/>
    <w:rsid w:val="00744ACC"/>
    <w:rsid w:val="00744DC6"/>
    <w:rsid w:val="00745DCD"/>
    <w:rsid w:val="00747226"/>
    <w:rsid w:val="00747606"/>
    <w:rsid w:val="007476E4"/>
    <w:rsid w:val="00747919"/>
    <w:rsid w:val="00747A68"/>
    <w:rsid w:val="00751D65"/>
    <w:rsid w:val="007522ED"/>
    <w:rsid w:val="00752E3C"/>
    <w:rsid w:val="00753709"/>
    <w:rsid w:val="00753856"/>
    <w:rsid w:val="007539A9"/>
    <w:rsid w:val="007541AF"/>
    <w:rsid w:val="007549AA"/>
    <w:rsid w:val="00754B75"/>
    <w:rsid w:val="0075593D"/>
    <w:rsid w:val="00755D16"/>
    <w:rsid w:val="00755E0F"/>
    <w:rsid w:val="00756066"/>
    <w:rsid w:val="00756095"/>
    <w:rsid w:val="00756158"/>
    <w:rsid w:val="00756288"/>
    <w:rsid w:val="0075679B"/>
    <w:rsid w:val="007577C5"/>
    <w:rsid w:val="00757C1D"/>
    <w:rsid w:val="00757D4C"/>
    <w:rsid w:val="00757E60"/>
    <w:rsid w:val="00757FAF"/>
    <w:rsid w:val="00760037"/>
    <w:rsid w:val="0076028B"/>
    <w:rsid w:val="007604A7"/>
    <w:rsid w:val="00760CA6"/>
    <w:rsid w:val="00760FC9"/>
    <w:rsid w:val="007617AE"/>
    <w:rsid w:val="00761D28"/>
    <w:rsid w:val="00763009"/>
    <w:rsid w:val="00763107"/>
    <w:rsid w:val="007635A1"/>
    <w:rsid w:val="007636FF"/>
    <w:rsid w:val="00763EB7"/>
    <w:rsid w:val="00764EC3"/>
    <w:rsid w:val="007651EB"/>
    <w:rsid w:val="00765405"/>
    <w:rsid w:val="00765711"/>
    <w:rsid w:val="00765D3D"/>
    <w:rsid w:val="00765DB3"/>
    <w:rsid w:val="00766018"/>
    <w:rsid w:val="00766759"/>
    <w:rsid w:val="00766BB5"/>
    <w:rsid w:val="007678DB"/>
    <w:rsid w:val="00767A39"/>
    <w:rsid w:val="0077007B"/>
    <w:rsid w:val="00770535"/>
    <w:rsid w:val="007712B9"/>
    <w:rsid w:val="0077132E"/>
    <w:rsid w:val="00772E53"/>
    <w:rsid w:val="0077303B"/>
    <w:rsid w:val="007741BE"/>
    <w:rsid w:val="00774215"/>
    <w:rsid w:val="00774B62"/>
    <w:rsid w:val="0077520C"/>
    <w:rsid w:val="007753C0"/>
    <w:rsid w:val="00775CC4"/>
    <w:rsid w:val="00775F0E"/>
    <w:rsid w:val="00776034"/>
    <w:rsid w:val="0077620E"/>
    <w:rsid w:val="0078061E"/>
    <w:rsid w:val="007809F6"/>
    <w:rsid w:val="00781088"/>
    <w:rsid w:val="007816C2"/>
    <w:rsid w:val="00782739"/>
    <w:rsid w:val="007828D5"/>
    <w:rsid w:val="0078438F"/>
    <w:rsid w:val="007843C6"/>
    <w:rsid w:val="00785B45"/>
    <w:rsid w:val="00785E96"/>
    <w:rsid w:val="00785F4A"/>
    <w:rsid w:val="00786401"/>
    <w:rsid w:val="0078665A"/>
    <w:rsid w:val="007872E7"/>
    <w:rsid w:val="007875DC"/>
    <w:rsid w:val="007877F6"/>
    <w:rsid w:val="00787B11"/>
    <w:rsid w:val="00791C0F"/>
    <w:rsid w:val="00791F8D"/>
    <w:rsid w:val="00792389"/>
    <w:rsid w:val="007928BE"/>
    <w:rsid w:val="0079341D"/>
    <w:rsid w:val="0079356C"/>
    <w:rsid w:val="007945A9"/>
    <w:rsid w:val="007945D7"/>
    <w:rsid w:val="00794DAE"/>
    <w:rsid w:val="007952A2"/>
    <w:rsid w:val="007952D1"/>
    <w:rsid w:val="007965B7"/>
    <w:rsid w:val="00796EBE"/>
    <w:rsid w:val="0079764F"/>
    <w:rsid w:val="00797A3B"/>
    <w:rsid w:val="00797A4E"/>
    <w:rsid w:val="00797EFF"/>
    <w:rsid w:val="00797F6A"/>
    <w:rsid w:val="007A08AB"/>
    <w:rsid w:val="007A1CC3"/>
    <w:rsid w:val="007A238B"/>
    <w:rsid w:val="007A2DB2"/>
    <w:rsid w:val="007A2E26"/>
    <w:rsid w:val="007A2FA2"/>
    <w:rsid w:val="007A3183"/>
    <w:rsid w:val="007A33AF"/>
    <w:rsid w:val="007A3522"/>
    <w:rsid w:val="007A38A2"/>
    <w:rsid w:val="007A451E"/>
    <w:rsid w:val="007A49DF"/>
    <w:rsid w:val="007A4B66"/>
    <w:rsid w:val="007A52CF"/>
    <w:rsid w:val="007A553C"/>
    <w:rsid w:val="007A5AF2"/>
    <w:rsid w:val="007A622A"/>
    <w:rsid w:val="007A6A50"/>
    <w:rsid w:val="007A7AC5"/>
    <w:rsid w:val="007A7CD3"/>
    <w:rsid w:val="007B05F9"/>
    <w:rsid w:val="007B0862"/>
    <w:rsid w:val="007B0CE4"/>
    <w:rsid w:val="007B0E31"/>
    <w:rsid w:val="007B1BDD"/>
    <w:rsid w:val="007B1D80"/>
    <w:rsid w:val="007B2427"/>
    <w:rsid w:val="007B4C72"/>
    <w:rsid w:val="007B54AD"/>
    <w:rsid w:val="007B5D3F"/>
    <w:rsid w:val="007B60AE"/>
    <w:rsid w:val="007B67E9"/>
    <w:rsid w:val="007B69CF"/>
    <w:rsid w:val="007B7477"/>
    <w:rsid w:val="007B755B"/>
    <w:rsid w:val="007B76E0"/>
    <w:rsid w:val="007B79BB"/>
    <w:rsid w:val="007C4259"/>
    <w:rsid w:val="007C454F"/>
    <w:rsid w:val="007C6093"/>
    <w:rsid w:val="007C7715"/>
    <w:rsid w:val="007C79E5"/>
    <w:rsid w:val="007C7DEE"/>
    <w:rsid w:val="007C7E38"/>
    <w:rsid w:val="007C7F78"/>
    <w:rsid w:val="007D0A76"/>
    <w:rsid w:val="007D11E8"/>
    <w:rsid w:val="007D126C"/>
    <w:rsid w:val="007D1990"/>
    <w:rsid w:val="007D1F2E"/>
    <w:rsid w:val="007D29A2"/>
    <w:rsid w:val="007D2B40"/>
    <w:rsid w:val="007D302A"/>
    <w:rsid w:val="007D31A5"/>
    <w:rsid w:val="007D31E3"/>
    <w:rsid w:val="007D3588"/>
    <w:rsid w:val="007D544A"/>
    <w:rsid w:val="007D5902"/>
    <w:rsid w:val="007D67C2"/>
    <w:rsid w:val="007D70EA"/>
    <w:rsid w:val="007D73A2"/>
    <w:rsid w:val="007D7727"/>
    <w:rsid w:val="007D7C6B"/>
    <w:rsid w:val="007E124E"/>
    <w:rsid w:val="007E1CAD"/>
    <w:rsid w:val="007E2D48"/>
    <w:rsid w:val="007E3746"/>
    <w:rsid w:val="007E3EA5"/>
    <w:rsid w:val="007E3EBF"/>
    <w:rsid w:val="007E40D8"/>
    <w:rsid w:val="007E43D5"/>
    <w:rsid w:val="007E4CAA"/>
    <w:rsid w:val="007E4F74"/>
    <w:rsid w:val="007E4F9B"/>
    <w:rsid w:val="007E511B"/>
    <w:rsid w:val="007E56C7"/>
    <w:rsid w:val="007E5719"/>
    <w:rsid w:val="007E69BC"/>
    <w:rsid w:val="007E76B7"/>
    <w:rsid w:val="007F02A2"/>
    <w:rsid w:val="007F0447"/>
    <w:rsid w:val="007F0E46"/>
    <w:rsid w:val="007F0E68"/>
    <w:rsid w:val="007F3563"/>
    <w:rsid w:val="007F35B1"/>
    <w:rsid w:val="007F3D10"/>
    <w:rsid w:val="007F3FF0"/>
    <w:rsid w:val="007F4135"/>
    <w:rsid w:val="007F4E7F"/>
    <w:rsid w:val="007F4F22"/>
    <w:rsid w:val="007F563F"/>
    <w:rsid w:val="007F5800"/>
    <w:rsid w:val="007F68DB"/>
    <w:rsid w:val="007F6C5F"/>
    <w:rsid w:val="007F7475"/>
    <w:rsid w:val="007F7574"/>
    <w:rsid w:val="007F7D51"/>
    <w:rsid w:val="00800864"/>
    <w:rsid w:val="008018D3"/>
    <w:rsid w:val="00801DD6"/>
    <w:rsid w:val="00802B06"/>
    <w:rsid w:val="00802DE1"/>
    <w:rsid w:val="00802DFB"/>
    <w:rsid w:val="00802F1C"/>
    <w:rsid w:val="00803036"/>
    <w:rsid w:val="00803C20"/>
    <w:rsid w:val="00803D0F"/>
    <w:rsid w:val="0080410E"/>
    <w:rsid w:val="008044D0"/>
    <w:rsid w:val="0080480D"/>
    <w:rsid w:val="00804836"/>
    <w:rsid w:val="008048A7"/>
    <w:rsid w:val="00804CB5"/>
    <w:rsid w:val="008062ED"/>
    <w:rsid w:val="00806D08"/>
    <w:rsid w:val="00806EFF"/>
    <w:rsid w:val="008071E9"/>
    <w:rsid w:val="008078D8"/>
    <w:rsid w:val="00807D2F"/>
    <w:rsid w:val="00807FA0"/>
    <w:rsid w:val="00814DD8"/>
    <w:rsid w:val="00814E56"/>
    <w:rsid w:val="00815749"/>
    <w:rsid w:val="00815C90"/>
    <w:rsid w:val="00816BB2"/>
    <w:rsid w:val="00817E5B"/>
    <w:rsid w:val="0082027E"/>
    <w:rsid w:val="00820409"/>
    <w:rsid w:val="00820CFF"/>
    <w:rsid w:val="00820F79"/>
    <w:rsid w:val="00821133"/>
    <w:rsid w:val="00822730"/>
    <w:rsid w:val="0082444D"/>
    <w:rsid w:val="008247BE"/>
    <w:rsid w:val="00824B2B"/>
    <w:rsid w:val="00826642"/>
    <w:rsid w:val="008267FF"/>
    <w:rsid w:val="00826B8A"/>
    <w:rsid w:val="00826DC8"/>
    <w:rsid w:val="008271F7"/>
    <w:rsid w:val="00827958"/>
    <w:rsid w:val="008307C8"/>
    <w:rsid w:val="00831B94"/>
    <w:rsid w:val="00833CAE"/>
    <w:rsid w:val="00834783"/>
    <w:rsid w:val="008353B9"/>
    <w:rsid w:val="0083593D"/>
    <w:rsid w:val="008366A1"/>
    <w:rsid w:val="0083704E"/>
    <w:rsid w:val="00837369"/>
    <w:rsid w:val="00840016"/>
    <w:rsid w:val="008403F4"/>
    <w:rsid w:val="00840D23"/>
    <w:rsid w:val="00840E72"/>
    <w:rsid w:val="00841181"/>
    <w:rsid w:val="00841793"/>
    <w:rsid w:val="00841AED"/>
    <w:rsid w:val="008438C9"/>
    <w:rsid w:val="00843A53"/>
    <w:rsid w:val="00843CC3"/>
    <w:rsid w:val="0084407E"/>
    <w:rsid w:val="00845798"/>
    <w:rsid w:val="008465EB"/>
    <w:rsid w:val="00846DBA"/>
    <w:rsid w:val="00846F81"/>
    <w:rsid w:val="00847134"/>
    <w:rsid w:val="008474F5"/>
    <w:rsid w:val="00847735"/>
    <w:rsid w:val="00847990"/>
    <w:rsid w:val="00850328"/>
    <w:rsid w:val="00850435"/>
    <w:rsid w:val="0085063E"/>
    <w:rsid w:val="00851408"/>
    <w:rsid w:val="00852670"/>
    <w:rsid w:val="00854399"/>
    <w:rsid w:val="00854660"/>
    <w:rsid w:val="00854973"/>
    <w:rsid w:val="00854986"/>
    <w:rsid w:val="008557C6"/>
    <w:rsid w:val="00855BC8"/>
    <w:rsid w:val="00855E0B"/>
    <w:rsid w:val="00856798"/>
    <w:rsid w:val="00856B11"/>
    <w:rsid w:val="00856E1B"/>
    <w:rsid w:val="00856EEE"/>
    <w:rsid w:val="00860BE9"/>
    <w:rsid w:val="00860EDA"/>
    <w:rsid w:val="00861117"/>
    <w:rsid w:val="00862195"/>
    <w:rsid w:val="00862D7B"/>
    <w:rsid w:val="00863A92"/>
    <w:rsid w:val="008647AE"/>
    <w:rsid w:val="00866305"/>
    <w:rsid w:val="00866759"/>
    <w:rsid w:val="00866BBB"/>
    <w:rsid w:val="00866E80"/>
    <w:rsid w:val="00866EFB"/>
    <w:rsid w:val="00866FD6"/>
    <w:rsid w:val="00871789"/>
    <w:rsid w:val="00871D3A"/>
    <w:rsid w:val="00872DA2"/>
    <w:rsid w:val="008741FE"/>
    <w:rsid w:val="00874D54"/>
    <w:rsid w:val="008752CB"/>
    <w:rsid w:val="0087541E"/>
    <w:rsid w:val="00875854"/>
    <w:rsid w:val="00875F42"/>
    <w:rsid w:val="00876289"/>
    <w:rsid w:val="00876450"/>
    <w:rsid w:val="00876543"/>
    <w:rsid w:val="00877068"/>
    <w:rsid w:val="008773BF"/>
    <w:rsid w:val="00880112"/>
    <w:rsid w:val="00880669"/>
    <w:rsid w:val="00880BC6"/>
    <w:rsid w:val="0088189A"/>
    <w:rsid w:val="00881E46"/>
    <w:rsid w:val="008823F9"/>
    <w:rsid w:val="008835C2"/>
    <w:rsid w:val="0088381E"/>
    <w:rsid w:val="008840A8"/>
    <w:rsid w:val="00884E67"/>
    <w:rsid w:val="008860EC"/>
    <w:rsid w:val="0088623F"/>
    <w:rsid w:val="0088743C"/>
    <w:rsid w:val="00887716"/>
    <w:rsid w:val="00887741"/>
    <w:rsid w:val="00890584"/>
    <w:rsid w:val="008908F8"/>
    <w:rsid w:val="00891F85"/>
    <w:rsid w:val="00892CC6"/>
    <w:rsid w:val="0089358F"/>
    <w:rsid w:val="00894CBA"/>
    <w:rsid w:val="00895BC1"/>
    <w:rsid w:val="0089651D"/>
    <w:rsid w:val="0089655D"/>
    <w:rsid w:val="0089677D"/>
    <w:rsid w:val="00896E6A"/>
    <w:rsid w:val="0089758F"/>
    <w:rsid w:val="008A19E8"/>
    <w:rsid w:val="008A29B4"/>
    <w:rsid w:val="008A36A7"/>
    <w:rsid w:val="008A476C"/>
    <w:rsid w:val="008A5973"/>
    <w:rsid w:val="008A59BD"/>
    <w:rsid w:val="008A638B"/>
    <w:rsid w:val="008A63E4"/>
    <w:rsid w:val="008A6503"/>
    <w:rsid w:val="008A77C2"/>
    <w:rsid w:val="008A7B74"/>
    <w:rsid w:val="008B10FE"/>
    <w:rsid w:val="008B1B49"/>
    <w:rsid w:val="008B1E8D"/>
    <w:rsid w:val="008B2756"/>
    <w:rsid w:val="008B2C4E"/>
    <w:rsid w:val="008B361E"/>
    <w:rsid w:val="008B4338"/>
    <w:rsid w:val="008B5F86"/>
    <w:rsid w:val="008B634A"/>
    <w:rsid w:val="008B639A"/>
    <w:rsid w:val="008B68F0"/>
    <w:rsid w:val="008B7939"/>
    <w:rsid w:val="008B7C90"/>
    <w:rsid w:val="008C065D"/>
    <w:rsid w:val="008C0675"/>
    <w:rsid w:val="008C0957"/>
    <w:rsid w:val="008C0BA9"/>
    <w:rsid w:val="008C117E"/>
    <w:rsid w:val="008C1215"/>
    <w:rsid w:val="008C21AF"/>
    <w:rsid w:val="008C2201"/>
    <w:rsid w:val="008C22C3"/>
    <w:rsid w:val="008C2593"/>
    <w:rsid w:val="008C2A07"/>
    <w:rsid w:val="008C355B"/>
    <w:rsid w:val="008C36B3"/>
    <w:rsid w:val="008C3CC0"/>
    <w:rsid w:val="008C4F60"/>
    <w:rsid w:val="008C5C08"/>
    <w:rsid w:val="008C614E"/>
    <w:rsid w:val="008C63C0"/>
    <w:rsid w:val="008C694D"/>
    <w:rsid w:val="008C6E52"/>
    <w:rsid w:val="008C7B81"/>
    <w:rsid w:val="008D042A"/>
    <w:rsid w:val="008D0D55"/>
    <w:rsid w:val="008D1839"/>
    <w:rsid w:val="008D2460"/>
    <w:rsid w:val="008D275B"/>
    <w:rsid w:val="008D2BB2"/>
    <w:rsid w:val="008D2CC6"/>
    <w:rsid w:val="008D3514"/>
    <w:rsid w:val="008D396D"/>
    <w:rsid w:val="008D42DD"/>
    <w:rsid w:val="008D487E"/>
    <w:rsid w:val="008D49ED"/>
    <w:rsid w:val="008D4F32"/>
    <w:rsid w:val="008D5156"/>
    <w:rsid w:val="008D52BC"/>
    <w:rsid w:val="008D54B9"/>
    <w:rsid w:val="008D5D30"/>
    <w:rsid w:val="008D5E3E"/>
    <w:rsid w:val="008D6690"/>
    <w:rsid w:val="008D6AEA"/>
    <w:rsid w:val="008D72AC"/>
    <w:rsid w:val="008D7435"/>
    <w:rsid w:val="008D7443"/>
    <w:rsid w:val="008D76C7"/>
    <w:rsid w:val="008D7746"/>
    <w:rsid w:val="008D7860"/>
    <w:rsid w:val="008D7CC9"/>
    <w:rsid w:val="008E002D"/>
    <w:rsid w:val="008E0423"/>
    <w:rsid w:val="008E06D4"/>
    <w:rsid w:val="008E18F6"/>
    <w:rsid w:val="008E1D1C"/>
    <w:rsid w:val="008E2271"/>
    <w:rsid w:val="008E2586"/>
    <w:rsid w:val="008E3880"/>
    <w:rsid w:val="008E3E78"/>
    <w:rsid w:val="008E42DA"/>
    <w:rsid w:val="008E430C"/>
    <w:rsid w:val="008E4ACD"/>
    <w:rsid w:val="008E4C14"/>
    <w:rsid w:val="008E5630"/>
    <w:rsid w:val="008E6CBF"/>
    <w:rsid w:val="008E6D91"/>
    <w:rsid w:val="008E6DA6"/>
    <w:rsid w:val="008E7D5B"/>
    <w:rsid w:val="008F0A21"/>
    <w:rsid w:val="008F124B"/>
    <w:rsid w:val="008F1E55"/>
    <w:rsid w:val="008F257E"/>
    <w:rsid w:val="008F2855"/>
    <w:rsid w:val="008F2F11"/>
    <w:rsid w:val="008F306E"/>
    <w:rsid w:val="008F3168"/>
    <w:rsid w:val="008F35C8"/>
    <w:rsid w:val="008F434A"/>
    <w:rsid w:val="008F542E"/>
    <w:rsid w:val="008F5609"/>
    <w:rsid w:val="008F6B7C"/>
    <w:rsid w:val="008F7255"/>
    <w:rsid w:val="008F73E5"/>
    <w:rsid w:val="008F7704"/>
    <w:rsid w:val="00900A39"/>
    <w:rsid w:val="00900C3A"/>
    <w:rsid w:val="00900F9F"/>
    <w:rsid w:val="00901433"/>
    <w:rsid w:val="00901B5A"/>
    <w:rsid w:val="00901DA4"/>
    <w:rsid w:val="0090281C"/>
    <w:rsid w:val="00902997"/>
    <w:rsid w:val="009029F1"/>
    <w:rsid w:val="00903225"/>
    <w:rsid w:val="0090386D"/>
    <w:rsid w:val="00903CAE"/>
    <w:rsid w:val="00903D32"/>
    <w:rsid w:val="00903E56"/>
    <w:rsid w:val="009040B1"/>
    <w:rsid w:val="00904CCB"/>
    <w:rsid w:val="009054BD"/>
    <w:rsid w:val="00905900"/>
    <w:rsid w:val="009061B8"/>
    <w:rsid w:val="009075FA"/>
    <w:rsid w:val="0091045D"/>
    <w:rsid w:val="00910978"/>
    <w:rsid w:val="00910B0D"/>
    <w:rsid w:val="0091168C"/>
    <w:rsid w:val="009119DC"/>
    <w:rsid w:val="0091219F"/>
    <w:rsid w:val="00913098"/>
    <w:rsid w:val="00913887"/>
    <w:rsid w:val="009139E6"/>
    <w:rsid w:val="009140A9"/>
    <w:rsid w:val="00914745"/>
    <w:rsid w:val="0091545C"/>
    <w:rsid w:val="00915F55"/>
    <w:rsid w:val="00916223"/>
    <w:rsid w:val="009164A2"/>
    <w:rsid w:val="00916767"/>
    <w:rsid w:val="0092070F"/>
    <w:rsid w:val="00920C27"/>
    <w:rsid w:val="00920FAB"/>
    <w:rsid w:val="0092170B"/>
    <w:rsid w:val="00921974"/>
    <w:rsid w:val="00922360"/>
    <w:rsid w:val="00923418"/>
    <w:rsid w:val="0092438D"/>
    <w:rsid w:val="00924818"/>
    <w:rsid w:val="00924C56"/>
    <w:rsid w:val="0092517D"/>
    <w:rsid w:val="00925319"/>
    <w:rsid w:val="009258BB"/>
    <w:rsid w:val="009259D0"/>
    <w:rsid w:val="00925FA3"/>
    <w:rsid w:val="00926AFC"/>
    <w:rsid w:val="00926CDE"/>
    <w:rsid w:val="00926EB1"/>
    <w:rsid w:val="00927907"/>
    <w:rsid w:val="00927B13"/>
    <w:rsid w:val="00927DA5"/>
    <w:rsid w:val="009318FD"/>
    <w:rsid w:val="00931E2C"/>
    <w:rsid w:val="009321A9"/>
    <w:rsid w:val="00933109"/>
    <w:rsid w:val="0093334D"/>
    <w:rsid w:val="00933827"/>
    <w:rsid w:val="00934605"/>
    <w:rsid w:val="00934BB3"/>
    <w:rsid w:val="00934CA2"/>
    <w:rsid w:val="009352CF"/>
    <w:rsid w:val="0093665F"/>
    <w:rsid w:val="0093683E"/>
    <w:rsid w:val="00936B01"/>
    <w:rsid w:val="00936B52"/>
    <w:rsid w:val="00936C87"/>
    <w:rsid w:val="00940CA0"/>
    <w:rsid w:val="0094191D"/>
    <w:rsid w:val="009423F5"/>
    <w:rsid w:val="00943348"/>
    <w:rsid w:val="0094356F"/>
    <w:rsid w:val="00943B56"/>
    <w:rsid w:val="00944146"/>
    <w:rsid w:val="00944BA8"/>
    <w:rsid w:val="00945114"/>
    <w:rsid w:val="0094512C"/>
    <w:rsid w:val="00945B27"/>
    <w:rsid w:val="00946FE2"/>
    <w:rsid w:val="00947FE9"/>
    <w:rsid w:val="009506C2"/>
    <w:rsid w:val="00950731"/>
    <w:rsid w:val="009509D0"/>
    <w:rsid w:val="009511CB"/>
    <w:rsid w:val="009516D9"/>
    <w:rsid w:val="00951713"/>
    <w:rsid w:val="00951BFF"/>
    <w:rsid w:val="0095369A"/>
    <w:rsid w:val="00953D2A"/>
    <w:rsid w:val="0095402B"/>
    <w:rsid w:val="009562B8"/>
    <w:rsid w:val="00956433"/>
    <w:rsid w:val="00956918"/>
    <w:rsid w:val="00956BAC"/>
    <w:rsid w:val="0095715D"/>
    <w:rsid w:val="00957412"/>
    <w:rsid w:val="009578E7"/>
    <w:rsid w:val="00957DC1"/>
    <w:rsid w:val="00960EEE"/>
    <w:rsid w:val="00961549"/>
    <w:rsid w:val="009623F1"/>
    <w:rsid w:val="00962922"/>
    <w:rsid w:val="00962EBD"/>
    <w:rsid w:val="00963721"/>
    <w:rsid w:val="0096461E"/>
    <w:rsid w:val="00965D3F"/>
    <w:rsid w:val="00966CE5"/>
    <w:rsid w:val="00967250"/>
    <w:rsid w:val="0096783D"/>
    <w:rsid w:val="00970579"/>
    <w:rsid w:val="009706A1"/>
    <w:rsid w:val="0097096F"/>
    <w:rsid w:val="009719CC"/>
    <w:rsid w:val="00971DBE"/>
    <w:rsid w:val="0097293C"/>
    <w:rsid w:val="00972AC2"/>
    <w:rsid w:val="00972BBA"/>
    <w:rsid w:val="0097372A"/>
    <w:rsid w:val="009738BB"/>
    <w:rsid w:val="00974669"/>
    <w:rsid w:val="0097484D"/>
    <w:rsid w:val="0097488E"/>
    <w:rsid w:val="00974D46"/>
    <w:rsid w:val="00974FD2"/>
    <w:rsid w:val="00975B46"/>
    <w:rsid w:val="00975B84"/>
    <w:rsid w:val="00975DE1"/>
    <w:rsid w:val="00976184"/>
    <w:rsid w:val="00976ED9"/>
    <w:rsid w:val="00977051"/>
    <w:rsid w:val="00977991"/>
    <w:rsid w:val="00977B2D"/>
    <w:rsid w:val="009801AB"/>
    <w:rsid w:val="0098041D"/>
    <w:rsid w:val="00980C59"/>
    <w:rsid w:val="00980F59"/>
    <w:rsid w:val="009817D4"/>
    <w:rsid w:val="0098203E"/>
    <w:rsid w:val="00982260"/>
    <w:rsid w:val="00982416"/>
    <w:rsid w:val="0098294D"/>
    <w:rsid w:val="0098299A"/>
    <w:rsid w:val="009834F2"/>
    <w:rsid w:val="009835A8"/>
    <w:rsid w:val="00983651"/>
    <w:rsid w:val="0098375F"/>
    <w:rsid w:val="00983864"/>
    <w:rsid w:val="009839C0"/>
    <w:rsid w:val="00983EF0"/>
    <w:rsid w:val="0098408B"/>
    <w:rsid w:val="009840C2"/>
    <w:rsid w:val="00984252"/>
    <w:rsid w:val="00986005"/>
    <w:rsid w:val="00986304"/>
    <w:rsid w:val="0098637F"/>
    <w:rsid w:val="0098640B"/>
    <w:rsid w:val="00986457"/>
    <w:rsid w:val="0098648E"/>
    <w:rsid w:val="0098698E"/>
    <w:rsid w:val="00987053"/>
    <w:rsid w:val="009874DB"/>
    <w:rsid w:val="00987E17"/>
    <w:rsid w:val="009900C9"/>
    <w:rsid w:val="0099049D"/>
    <w:rsid w:val="009908D6"/>
    <w:rsid w:val="00991773"/>
    <w:rsid w:val="0099189E"/>
    <w:rsid w:val="009931B5"/>
    <w:rsid w:val="0099393F"/>
    <w:rsid w:val="00995C90"/>
    <w:rsid w:val="0099660C"/>
    <w:rsid w:val="009977D4"/>
    <w:rsid w:val="00997A9B"/>
    <w:rsid w:val="00997C47"/>
    <w:rsid w:val="009A0297"/>
    <w:rsid w:val="009A0DC3"/>
    <w:rsid w:val="009A0E78"/>
    <w:rsid w:val="009A2112"/>
    <w:rsid w:val="009A2171"/>
    <w:rsid w:val="009A222E"/>
    <w:rsid w:val="009A2239"/>
    <w:rsid w:val="009A2379"/>
    <w:rsid w:val="009A23E6"/>
    <w:rsid w:val="009A2AB2"/>
    <w:rsid w:val="009A2E87"/>
    <w:rsid w:val="009A39F9"/>
    <w:rsid w:val="009A3D30"/>
    <w:rsid w:val="009A3D55"/>
    <w:rsid w:val="009A431F"/>
    <w:rsid w:val="009A4906"/>
    <w:rsid w:val="009A4953"/>
    <w:rsid w:val="009A4A99"/>
    <w:rsid w:val="009A51F6"/>
    <w:rsid w:val="009A5303"/>
    <w:rsid w:val="009A53A9"/>
    <w:rsid w:val="009A574D"/>
    <w:rsid w:val="009A697D"/>
    <w:rsid w:val="009B0E1B"/>
    <w:rsid w:val="009B0F4D"/>
    <w:rsid w:val="009B148F"/>
    <w:rsid w:val="009B1B62"/>
    <w:rsid w:val="009B257D"/>
    <w:rsid w:val="009B3180"/>
    <w:rsid w:val="009B3B05"/>
    <w:rsid w:val="009B41F4"/>
    <w:rsid w:val="009B531D"/>
    <w:rsid w:val="009B5986"/>
    <w:rsid w:val="009B5B22"/>
    <w:rsid w:val="009B5D2E"/>
    <w:rsid w:val="009B6006"/>
    <w:rsid w:val="009B6DBB"/>
    <w:rsid w:val="009B6EE6"/>
    <w:rsid w:val="009B75D6"/>
    <w:rsid w:val="009B75E6"/>
    <w:rsid w:val="009B7C80"/>
    <w:rsid w:val="009C0740"/>
    <w:rsid w:val="009C0AB0"/>
    <w:rsid w:val="009C1877"/>
    <w:rsid w:val="009C1EBB"/>
    <w:rsid w:val="009C2679"/>
    <w:rsid w:val="009C2E97"/>
    <w:rsid w:val="009C310E"/>
    <w:rsid w:val="009C36E0"/>
    <w:rsid w:val="009C3796"/>
    <w:rsid w:val="009C3F41"/>
    <w:rsid w:val="009C4963"/>
    <w:rsid w:val="009C4AA9"/>
    <w:rsid w:val="009C54B3"/>
    <w:rsid w:val="009C76F1"/>
    <w:rsid w:val="009C7B68"/>
    <w:rsid w:val="009C7F58"/>
    <w:rsid w:val="009D0FD1"/>
    <w:rsid w:val="009D15ED"/>
    <w:rsid w:val="009D1B45"/>
    <w:rsid w:val="009D1CBE"/>
    <w:rsid w:val="009D2471"/>
    <w:rsid w:val="009D2DF4"/>
    <w:rsid w:val="009D30E5"/>
    <w:rsid w:val="009D3CCA"/>
    <w:rsid w:val="009D4321"/>
    <w:rsid w:val="009D4EC2"/>
    <w:rsid w:val="009D6362"/>
    <w:rsid w:val="009D6587"/>
    <w:rsid w:val="009D6B69"/>
    <w:rsid w:val="009D750E"/>
    <w:rsid w:val="009D7B94"/>
    <w:rsid w:val="009E0496"/>
    <w:rsid w:val="009E0858"/>
    <w:rsid w:val="009E1638"/>
    <w:rsid w:val="009E1DD4"/>
    <w:rsid w:val="009E32B9"/>
    <w:rsid w:val="009E366C"/>
    <w:rsid w:val="009E3ECE"/>
    <w:rsid w:val="009E5908"/>
    <w:rsid w:val="009E5A51"/>
    <w:rsid w:val="009E5B7E"/>
    <w:rsid w:val="009E5D71"/>
    <w:rsid w:val="009E60F2"/>
    <w:rsid w:val="009E616F"/>
    <w:rsid w:val="009E6B64"/>
    <w:rsid w:val="009E6B98"/>
    <w:rsid w:val="009E6BB0"/>
    <w:rsid w:val="009E6EE1"/>
    <w:rsid w:val="009E7CFB"/>
    <w:rsid w:val="009F13E2"/>
    <w:rsid w:val="009F1A2E"/>
    <w:rsid w:val="009F1ED8"/>
    <w:rsid w:val="009F201D"/>
    <w:rsid w:val="009F21A8"/>
    <w:rsid w:val="009F2F56"/>
    <w:rsid w:val="009F302A"/>
    <w:rsid w:val="009F3682"/>
    <w:rsid w:val="009F3C54"/>
    <w:rsid w:val="009F4BE4"/>
    <w:rsid w:val="009F4E9F"/>
    <w:rsid w:val="009F5374"/>
    <w:rsid w:val="009F599A"/>
    <w:rsid w:val="009F5ADF"/>
    <w:rsid w:val="009F5D68"/>
    <w:rsid w:val="009F6461"/>
    <w:rsid w:val="009F6EF9"/>
    <w:rsid w:val="009F6F30"/>
    <w:rsid w:val="009F7066"/>
    <w:rsid w:val="009F7A93"/>
    <w:rsid w:val="00A0005A"/>
    <w:rsid w:val="00A01D0A"/>
    <w:rsid w:val="00A02119"/>
    <w:rsid w:val="00A02598"/>
    <w:rsid w:val="00A02FE3"/>
    <w:rsid w:val="00A03193"/>
    <w:rsid w:val="00A03266"/>
    <w:rsid w:val="00A03D66"/>
    <w:rsid w:val="00A05C52"/>
    <w:rsid w:val="00A05E18"/>
    <w:rsid w:val="00A06057"/>
    <w:rsid w:val="00A060FF"/>
    <w:rsid w:val="00A06951"/>
    <w:rsid w:val="00A0729A"/>
    <w:rsid w:val="00A102E0"/>
    <w:rsid w:val="00A10B7A"/>
    <w:rsid w:val="00A10FA9"/>
    <w:rsid w:val="00A119E6"/>
    <w:rsid w:val="00A11DF0"/>
    <w:rsid w:val="00A11F0A"/>
    <w:rsid w:val="00A14A47"/>
    <w:rsid w:val="00A14CF6"/>
    <w:rsid w:val="00A14D09"/>
    <w:rsid w:val="00A1534A"/>
    <w:rsid w:val="00A157B5"/>
    <w:rsid w:val="00A15B11"/>
    <w:rsid w:val="00A15D78"/>
    <w:rsid w:val="00A1797B"/>
    <w:rsid w:val="00A20342"/>
    <w:rsid w:val="00A205A9"/>
    <w:rsid w:val="00A210C7"/>
    <w:rsid w:val="00A2128C"/>
    <w:rsid w:val="00A213AC"/>
    <w:rsid w:val="00A21ABB"/>
    <w:rsid w:val="00A21F0D"/>
    <w:rsid w:val="00A22011"/>
    <w:rsid w:val="00A221E1"/>
    <w:rsid w:val="00A2291A"/>
    <w:rsid w:val="00A2305C"/>
    <w:rsid w:val="00A233DC"/>
    <w:rsid w:val="00A23E3A"/>
    <w:rsid w:val="00A24783"/>
    <w:rsid w:val="00A24E09"/>
    <w:rsid w:val="00A25004"/>
    <w:rsid w:val="00A256B5"/>
    <w:rsid w:val="00A25DA9"/>
    <w:rsid w:val="00A261BC"/>
    <w:rsid w:val="00A2710E"/>
    <w:rsid w:val="00A271A7"/>
    <w:rsid w:val="00A275E6"/>
    <w:rsid w:val="00A27CC6"/>
    <w:rsid w:val="00A27FE0"/>
    <w:rsid w:val="00A31058"/>
    <w:rsid w:val="00A3156E"/>
    <w:rsid w:val="00A317E7"/>
    <w:rsid w:val="00A32D1E"/>
    <w:rsid w:val="00A32FD1"/>
    <w:rsid w:val="00A33212"/>
    <w:rsid w:val="00A34098"/>
    <w:rsid w:val="00A340AA"/>
    <w:rsid w:val="00A354E2"/>
    <w:rsid w:val="00A35B47"/>
    <w:rsid w:val="00A371E6"/>
    <w:rsid w:val="00A37379"/>
    <w:rsid w:val="00A3773B"/>
    <w:rsid w:val="00A378B5"/>
    <w:rsid w:val="00A37D55"/>
    <w:rsid w:val="00A40043"/>
    <w:rsid w:val="00A40EFD"/>
    <w:rsid w:val="00A41066"/>
    <w:rsid w:val="00A4124E"/>
    <w:rsid w:val="00A41E87"/>
    <w:rsid w:val="00A42054"/>
    <w:rsid w:val="00A42892"/>
    <w:rsid w:val="00A42BDF"/>
    <w:rsid w:val="00A4354C"/>
    <w:rsid w:val="00A43931"/>
    <w:rsid w:val="00A440B0"/>
    <w:rsid w:val="00A442C8"/>
    <w:rsid w:val="00A446E0"/>
    <w:rsid w:val="00A4502C"/>
    <w:rsid w:val="00A450DB"/>
    <w:rsid w:val="00A4527B"/>
    <w:rsid w:val="00A45296"/>
    <w:rsid w:val="00A45CE9"/>
    <w:rsid w:val="00A46A6C"/>
    <w:rsid w:val="00A475C3"/>
    <w:rsid w:val="00A47AC3"/>
    <w:rsid w:val="00A47E28"/>
    <w:rsid w:val="00A500F2"/>
    <w:rsid w:val="00A51B9B"/>
    <w:rsid w:val="00A5232B"/>
    <w:rsid w:val="00A52F95"/>
    <w:rsid w:val="00A5339D"/>
    <w:rsid w:val="00A53DAF"/>
    <w:rsid w:val="00A54BD7"/>
    <w:rsid w:val="00A55CEE"/>
    <w:rsid w:val="00A55F97"/>
    <w:rsid w:val="00A56312"/>
    <w:rsid w:val="00A56E1A"/>
    <w:rsid w:val="00A579B9"/>
    <w:rsid w:val="00A60342"/>
    <w:rsid w:val="00A60884"/>
    <w:rsid w:val="00A60BEC"/>
    <w:rsid w:val="00A60F84"/>
    <w:rsid w:val="00A62174"/>
    <w:rsid w:val="00A62CCB"/>
    <w:rsid w:val="00A63150"/>
    <w:rsid w:val="00A63A58"/>
    <w:rsid w:val="00A63DF3"/>
    <w:rsid w:val="00A63F85"/>
    <w:rsid w:val="00A650D9"/>
    <w:rsid w:val="00A651AD"/>
    <w:rsid w:val="00A65295"/>
    <w:rsid w:val="00A65324"/>
    <w:rsid w:val="00A67AD8"/>
    <w:rsid w:val="00A70139"/>
    <w:rsid w:val="00A7032C"/>
    <w:rsid w:val="00A7061D"/>
    <w:rsid w:val="00A71690"/>
    <w:rsid w:val="00A71A88"/>
    <w:rsid w:val="00A722E3"/>
    <w:rsid w:val="00A72374"/>
    <w:rsid w:val="00A7279B"/>
    <w:rsid w:val="00A72802"/>
    <w:rsid w:val="00A72C39"/>
    <w:rsid w:val="00A737F4"/>
    <w:rsid w:val="00A74278"/>
    <w:rsid w:val="00A7452A"/>
    <w:rsid w:val="00A75007"/>
    <w:rsid w:val="00A75E40"/>
    <w:rsid w:val="00A76428"/>
    <w:rsid w:val="00A76CBA"/>
    <w:rsid w:val="00A7717E"/>
    <w:rsid w:val="00A8069D"/>
    <w:rsid w:val="00A8090A"/>
    <w:rsid w:val="00A80AF8"/>
    <w:rsid w:val="00A80E21"/>
    <w:rsid w:val="00A813E7"/>
    <w:rsid w:val="00A81B46"/>
    <w:rsid w:val="00A823B7"/>
    <w:rsid w:val="00A824EC"/>
    <w:rsid w:val="00A82C9C"/>
    <w:rsid w:val="00A8365D"/>
    <w:rsid w:val="00A8378B"/>
    <w:rsid w:val="00A84643"/>
    <w:rsid w:val="00A8489B"/>
    <w:rsid w:val="00A84F09"/>
    <w:rsid w:val="00A8616B"/>
    <w:rsid w:val="00A87460"/>
    <w:rsid w:val="00A876F8"/>
    <w:rsid w:val="00A87AA8"/>
    <w:rsid w:val="00A90485"/>
    <w:rsid w:val="00A908A5"/>
    <w:rsid w:val="00A90FC7"/>
    <w:rsid w:val="00A927CA"/>
    <w:rsid w:val="00A92BC6"/>
    <w:rsid w:val="00A93050"/>
    <w:rsid w:val="00A9490F"/>
    <w:rsid w:val="00A94CB0"/>
    <w:rsid w:val="00A94EE7"/>
    <w:rsid w:val="00A954D2"/>
    <w:rsid w:val="00A9645F"/>
    <w:rsid w:val="00A96474"/>
    <w:rsid w:val="00A96D25"/>
    <w:rsid w:val="00A9756A"/>
    <w:rsid w:val="00AA15B8"/>
    <w:rsid w:val="00AA1764"/>
    <w:rsid w:val="00AA19DD"/>
    <w:rsid w:val="00AA1B37"/>
    <w:rsid w:val="00AA26E1"/>
    <w:rsid w:val="00AA26E4"/>
    <w:rsid w:val="00AA3AEF"/>
    <w:rsid w:val="00AA5AF6"/>
    <w:rsid w:val="00AA5DF9"/>
    <w:rsid w:val="00AA5E8C"/>
    <w:rsid w:val="00AA6AA4"/>
    <w:rsid w:val="00AA6B73"/>
    <w:rsid w:val="00AA6D13"/>
    <w:rsid w:val="00AA6D9B"/>
    <w:rsid w:val="00AA723D"/>
    <w:rsid w:val="00AA736E"/>
    <w:rsid w:val="00AB03CD"/>
    <w:rsid w:val="00AB0AE7"/>
    <w:rsid w:val="00AB0D32"/>
    <w:rsid w:val="00AB16E0"/>
    <w:rsid w:val="00AB1AB2"/>
    <w:rsid w:val="00AB20BA"/>
    <w:rsid w:val="00AB2353"/>
    <w:rsid w:val="00AB2ACA"/>
    <w:rsid w:val="00AB2F83"/>
    <w:rsid w:val="00AB30BB"/>
    <w:rsid w:val="00AB3CC9"/>
    <w:rsid w:val="00AB5C89"/>
    <w:rsid w:val="00AB6074"/>
    <w:rsid w:val="00AB6300"/>
    <w:rsid w:val="00AB6322"/>
    <w:rsid w:val="00AB6486"/>
    <w:rsid w:val="00AB673E"/>
    <w:rsid w:val="00AB6AB2"/>
    <w:rsid w:val="00AB6BF4"/>
    <w:rsid w:val="00AC041B"/>
    <w:rsid w:val="00AC1589"/>
    <w:rsid w:val="00AC1D47"/>
    <w:rsid w:val="00AC23FB"/>
    <w:rsid w:val="00AC2648"/>
    <w:rsid w:val="00AC3FCB"/>
    <w:rsid w:val="00AC47C9"/>
    <w:rsid w:val="00AC4EF7"/>
    <w:rsid w:val="00AC4F6A"/>
    <w:rsid w:val="00AC5995"/>
    <w:rsid w:val="00AC5FDC"/>
    <w:rsid w:val="00AC612B"/>
    <w:rsid w:val="00AC7136"/>
    <w:rsid w:val="00AC7969"/>
    <w:rsid w:val="00AC79AC"/>
    <w:rsid w:val="00AD0169"/>
    <w:rsid w:val="00AD0883"/>
    <w:rsid w:val="00AD0A30"/>
    <w:rsid w:val="00AD0B23"/>
    <w:rsid w:val="00AD0D34"/>
    <w:rsid w:val="00AD0D87"/>
    <w:rsid w:val="00AD0EAE"/>
    <w:rsid w:val="00AD106F"/>
    <w:rsid w:val="00AD1238"/>
    <w:rsid w:val="00AD1DBE"/>
    <w:rsid w:val="00AD2535"/>
    <w:rsid w:val="00AD2582"/>
    <w:rsid w:val="00AD28A8"/>
    <w:rsid w:val="00AD2B42"/>
    <w:rsid w:val="00AD3633"/>
    <w:rsid w:val="00AD37E8"/>
    <w:rsid w:val="00AD3A41"/>
    <w:rsid w:val="00AD3EB1"/>
    <w:rsid w:val="00AD4DE5"/>
    <w:rsid w:val="00AD529E"/>
    <w:rsid w:val="00AD543A"/>
    <w:rsid w:val="00AD6284"/>
    <w:rsid w:val="00AD723A"/>
    <w:rsid w:val="00AE0982"/>
    <w:rsid w:val="00AE13C9"/>
    <w:rsid w:val="00AE2152"/>
    <w:rsid w:val="00AE22CD"/>
    <w:rsid w:val="00AE245B"/>
    <w:rsid w:val="00AE2DEF"/>
    <w:rsid w:val="00AE3032"/>
    <w:rsid w:val="00AE347B"/>
    <w:rsid w:val="00AE4A90"/>
    <w:rsid w:val="00AE6B50"/>
    <w:rsid w:val="00AE6C52"/>
    <w:rsid w:val="00AE7B47"/>
    <w:rsid w:val="00AE7C2B"/>
    <w:rsid w:val="00AF02EB"/>
    <w:rsid w:val="00AF0784"/>
    <w:rsid w:val="00AF0AA0"/>
    <w:rsid w:val="00AF2917"/>
    <w:rsid w:val="00AF2C37"/>
    <w:rsid w:val="00AF4260"/>
    <w:rsid w:val="00AF443D"/>
    <w:rsid w:val="00AF4CA9"/>
    <w:rsid w:val="00AF6013"/>
    <w:rsid w:val="00AF6058"/>
    <w:rsid w:val="00AF62FD"/>
    <w:rsid w:val="00AF69BD"/>
    <w:rsid w:val="00B004AC"/>
    <w:rsid w:val="00B00799"/>
    <w:rsid w:val="00B00B9A"/>
    <w:rsid w:val="00B0135B"/>
    <w:rsid w:val="00B01AD3"/>
    <w:rsid w:val="00B01B56"/>
    <w:rsid w:val="00B02376"/>
    <w:rsid w:val="00B03918"/>
    <w:rsid w:val="00B03C55"/>
    <w:rsid w:val="00B03D8E"/>
    <w:rsid w:val="00B04ABF"/>
    <w:rsid w:val="00B05186"/>
    <w:rsid w:val="00B060E4"/>
    <w:rsid w:val="00B06748"/>
    <w:rsid w:val="00B06F4D"/>
    <w:rsid w:val="00B0728E"/>
    <w:rsid w:val="00B07FD4"/>
    <w:rsid w:val="00B1051C"/>
    <w:rsid w:val="00B11203"/>
    <w:rsid w:val="00B1182D"/>
    <w:rsid w:val="00B13503"/>
    <w:rsid w:val="00B13817"/>
    <w:rsid w:val="00B13EC2"/>
    <w:rsid w:val="00B15B82"/>
    <w:rsid w:val="00B16098"/>
    <w:rsid w:val="00B1715F"/>
    <w:rsid w:val="00B1717A"/>
    <w:rsid w:val="00B176BE"/>
    <w:rsid w:val="00B20547"/>
    <w:rsid w:val="00B21369"/>
    <w:rsid w:val="00B21538"/>
    <w:rsid w:val="00B2238C"/>
    <w:rsid w:val="00B225E0"/>
    <w:rsid w:val="00B22A82"/>
    <w:rsid w:val="00B22D81"/>
    <w:rsid w:val="00B23C5B"/>
    <w:rsid w:val="00B23D50"/>
    <w:rsid w:val="00B24C03"/>
    <w:rsid w:val="00B24E37"/>
    <w:rsid w:val="00B25269"/>
    <w:rsid w:val="00B2542F"/>
    <w:rsid w:val="00B256D0"/>
    <w:rsid w:val="00B258B5"/>
    <w:rsid w:val="00B261E1"/>
    <w:rsid w:val="00B26906"/>
    <w:rsid w:val="00B277E3"/>
    <w:rsid w:val="00B27BFB"/>
    <w:rsid w:val="00B30472"/>
    <w:rsid w:val="00B31D4A"/>
    <w:rsid w:val="00B31DA8"/>
    <w:rsid w:val="00B32112"/>
    <w:rsid w:val="00B3271B"/>
    <w:rsid w:val="00B32B8F"/>
    <w:rsid w:val="00B337E8"/>
    <w:rsid w:val="00B341C5"/>
    <w:rsid w:val="00B3475A"/>
    <w:rsid w:val="00B352D6"/>
    <w:rsid w:val="00B35D05"/>
    <w:rsid w:val="00B35EFD"/>
    <w:rsid w:val="00B373B5"/>
    <w:rsid w:val="00B37E7B"/>
    <w:rsid w:val="00B40836"/>
    <w:rsid w:val="00B4260A"/>
    <w:rsid w:val="00B42FC5"/>
    <w:rsid w:val="00B43DC0"/>
    <w:rsid w:val="00B4469E"/>
    <w:rsid w:val="00B4480A"/>
    <w:rsid w:val="00B4592F"/>
    <w:rsid w:val="00B46BB4"/>
    <w:rsid w:val="00B472CE"/>
    <w:rsid w:val="00B47A29"/>
    <w:rsid w:val="00B508FA"/>
    <w:rsid w:val="00B52083"/>
    <w:rsid w:val="00B526B4"/>
    <w:rsid w:val="00B52A37"/>
    <w:rsid w:val="00B52FE7"/>
    <w:rsid w:val="00B54AEE"/>
    <w:rsid w:val="00B55918"/>
    <w:rsid w:val="00B55C58"/>
    <w:rsid w:val="00B56067"/>
    <w:rsid w:val="00B5608E"/>
    <w:rsid w:val="00B562CB"/>
    <w:rsid w:val="00B577F0"/>
    <w:rsid w:val="00B60712"/>
    <w:rsid w:val="00B616F7"/>
    <w:rsid w:val="00B6313F"/>
    <w:rsid w:val="00B64DCD"/>
    <w:rsid w:val="00B653EE"/>
    <w:rsid w:val="00B65ECB"/>
    <w:rsid w:val="00B65FC8"/>
    <w:rsid w:val="00B66398"/>
    <w:rsid w:val="00B66CCB"/>
    <w:rsid w:val="00B67947"/>
    <w:rsid w:val="00B70010"/>
    <w:rsid w:val="00B70376"/>
    <w:rsid w:val="00B706E4"/>
    <w:rsid w:val="00B7156E"/>
    <w:rsid w:val="00B719D0"/>
    <w:rsid w:val="00B71AB1"/>
    <w:rsid w:val="00B7214A"/>
    <w:rsid w:val="00B7218D"/>
    <w:rsid w:val="00B72413"/>
    <w:rsid w:val="00B727F5"/>
    <w:rsid w:val="00B731A1"/>
    <w:rsid w:val="00B738BA"/>
    <w:rsid w:val="00B739DC"/>
    <w:rsid w:val="00B739F8"/>
    <w:rsid w:val="00B73BCA"/>
    <w:rsid w:val="00B73C94"/>
    <w:rsid w:val="00B7419C"/>
    <w:rsid w:val="00B755ED"/>
    <w:rsid w:val="00B76531"/>
    <w:rsid w:val="00B769F7"/>
    <w:rsid w:val="00B77C30"/>
    <w:rsid w:val="00B80084"/>
    <w:rsid w:val="00B80577"/>
    <w:rsid w:val="00B80710"/>
    <w:rsid w:val="00B80B3D"/>
    <w:rsid w:val="00B80BD8"/>
    <w:rsid w:val="00B80C92"/>
    <w:rsid w:val="00B812CB"/>
    <w:rsid w:val="00B81487"/>
    <w:rsid w:val="00B81BAE"/>
    <w:rsid w:val="00B827BB"/>
    <w:rsid w:val="00B82F35"/>
    <w:rsid w:val="00B8324F"/>
    <w:rsid w:val="00B841B2"/>
    <w:rsid w:val="00B841D5"/>
    <w:rsid w:val="00B84609"/>
    <w:rsid w:val="00B8536D"/>
    <w:rsid w:val="00B8542B"/>
    <w:rsid w:val="00B85897"/>
    <w:rsid w:val="00B85923"/>
    <w:rsid w:val="00B85B04"/>
    <w:rsid w:val="00B864BD"/>
    <w:rsid w:val="00B87B26"/>
    <w:rsid w:val="00B87E2A"/>
    <w:rsid w:val="00B90007"/>
    <w:rsid w:val="00B90220"/>
    <w:rsid w:val="00B90ACC"/>
    <w:rsid w:val="00B9101D"/>
    <w:rsid w:val="00B910BD"/>
    <w:rsid w:val="00B913E3"/>
    <w:rsid w:val="00B91FE9"/>
    <w:rsid w:val="00B931DF"/>
    <w:rsid w:val="00B93C6B"/>
    <w:rsid w:val="00B93D20"/>
    <w:rsid w:val="00B94748"/>
    <w:rsid w:val="00B948AE"/>
    <w:rsid w:val="00B94B21"/>
    <w:rsid w:val="00B94BA8"/>
    <w:rsid w:val="00B95293"/>
    <w:rsid w:val="00B95375"/>
    <w:rsid w:val="00B95703"/>
    <w:rsid w:val="00B95E10"/>
    <w:rsid w:val="00B965B8"/>
    <w:rsid w:val="00B96633"/>
    <w:rsid w:val="00B96958"/>
    <w:rsid w:val="00B9708F"/>
    <w:rsid w:val="00B970A0"/>
    <w:rsid w:val="00B97493"/>
    <w:rsid w:val="00B97B34"/>
    <w:rsid w:val="00BA0451"/>
    <w:rsid w:val="00BA05F0"/>
    <w:rsid w:val="00BA06E1"/>
    <w:rsid w:val="00BA0BA1"/>
    <w:rsid w:val="00BA12D6"/>
    <w:rsid w:val="00BA1D4B"/>
    <w:rsid w:val="00BA38C3"/>
    <w:rsid w:val="00BA43D9"/>
    <w:rsid w:val="00BA4634"/>
    <w:rsid w:val="00BA4AFB"/>
    <w:rsid w:val="00BA4DC8"/>
    <w:rsid w:val="00BA5332"/>
    <w:rsid w:val="00BA5682"/>
    <w:rsid w:val="00BA638A"/>
    <w:rsid w:val="00BA6998"/>
    <w:rsid w:val="00BA6C2F"/>
    <w:rsid w:val="00BB007B"/>
    <w:rsid w:val="00BB0154"/>
    <w:rsid w:val="00BB051C"/>
    <w:rsid w:val="00BB0643"/>
    <w:rsid w:val="00BB110D"/>
    <w:rsid w:val="00BB1D8E"/>
    <w:rsid w:val="00BB21C5"/>
    <w:rsid w:val="00BB2229"/>
    <w:rsid w:val="00BB22FE"/>
    <w:rsid w:val="00BB24FE"/>
    <w:rsid w:val="00BB2A60"/>
    <w:rsid w:val="00BB2F4F"/>
    <w:rsid w:val="00BB3314"/>
    <w:rsid w:val="00BB3674"/>
    <w:rsid w:val="00BB42A7"/>
    <w:rsid w:val="00BB4452"/>
    <w:rsid w:val="00BB45F5"/>
    <w:rsid w:val="00BB5EFD"/>
    <w:rsid w:val="00BB6B21"/>
    <w:rsid w:val="00BB6BFA"/>
    <w:rsid w:val="00BB7BA4"/>
    <w:rsid w:val="00BC0518"/>
    <w:rsid w:val="00BC06B7"/>
    <w:rsid w:val="00BC06ED"/>
    <w:rsid w:val="00BC1B4E"/>
    <w:rsid w:val="00BC1F0D"/>
    <w:rsid w:val="00BC2C68"/>
    <w:rsid w:val="00BC50C1"/>
    <w:rsid w:val="00BC5563"/>
    <w:rsid w:val="00BC60BC"/>
    <w:rsid w:val="00BC643D"/>
    <w:rsid w:val="00BC7AC7"/>
    <w:rsid w:val="00BC7C42"/>
    <w:rsid w:val="00BC7DB4"/>
    <w:rsid w:val="00BD0180"/>
    <w:rsid w:val="00BD02F2"/>
    <w:rsid w:val="00BD0386"/>
    <w:rsid w:val="00BD04F7"/>
    <w:rsid w:val="00BD1087"/>
    <w:rsid w:val="00BD10EE"/>
    <w:rsid w:val="00BD1B06"/>
    <w:rsid w:val="00BD22FA"/>
    <w:rsid w:val="00BD2664"/>
    <w:rsid w:val="00BD26E0"/>
    <w:rsid w:val="00BD3214"/>
    <w:rsid w:val="00BD4A28"/>
    <w:rsid w:val="00BD4E14"/>
    <w:rsid w:val="00BD4F5C"/>
    <w:rsid w:val="00BD5006"/>
    <w:rsid w:val="00BD52DE"/>
    <w:rsid w:val="00BD5998"/>
    <w:rsid w:val="00BD5D10"/>
    <w:rsid w:val="00BD5F80"/>
    <w:rsid w:val="00BD62C2"/>
    <w:rsid w:val="00BD6792"/>
    <w:rsid w:val="00BD6BCB"/>
    <w:rsid w:val="00BD715F"/>
    <w:rsid w:val="00BD7526"/>
    <w:rsid w:val="00BD75F2"/>
    <w:rsid w:val="00BD7D54"/>
    <w:rsid w:val="00BE097F"/>
    <w:rsid w:val="00BE0CEB"/>
    <w:rsid w:val="00BE13D3"/>
    <w:rsid w:val="00BE1D62"/>
    <w:rsid w:val="00BE203A"/>
    <w:rsid w:val="00BE332D"/>
    <w:rsid w:val="00BE3D7F"/>
    <w:rsid w:val="00BE4989"/>
    <w:rsid w:val="00BE71EF"/>
    <w:rsid w:val="00BF0B96"/>
    <w:rsid w:val="00BF0CB4"/>
    <w:rsid w:val="00BF1F39"/>
    <w:rsid w:val="00BF23A9"/>
    <w:rsid w:val="00BF2530"/>
    <w:rsid w:val="00BF2692"/>
    <w:rsid w:val="00BF2DDC"/>
    <w:rsid w:val="00BF2F9C"/>
    <w:rsid w:val="00BF3265"/>
    <w:rsid w:val="00BF3631"/>
    <w:rsid w:val="00BF3D8E"/>
    <w:rsid w:val="00BF4846"/>
    <w:rsid w:val="00BF487A"/>
    <w:rsid w:val="00BF4A77"/>
    <w:rsid w:val="00BF586E"/>
    <w:rsid w:val="00BF5E27"/>
    <w:rsid w:val="00BF6882"/>
    <w:rsid w:val="00BF7401"/>
    <w:rsid w:val="00C00258"/>
    <w:rsid w:val="00C00ABA"/>
    <w:rsid w:val="00C0137A"/>
    <w:rsid w:val="00C02BB5"/>
    <w:rsid w:val="00C0320A"/>
    <w:rsid w:val="00C03656"/>
    <w:rsid w:val="00C0449C"/>
    <w:rsid w:val="00C046F9"/>
    <w:rsid w:val="00C04A7A"/>
    <w:rsid w:val="00C054B4"/>
    <w:rsid w:val="00C05B4D"/>
    <w:rsid w:val="00C05D97"/>
    <w:rsid w:val="00C06932"/>
    <w:rsid w:val="00C0695D"/>
    <w:rsid w:val="00C06B5B"/>
    <w:rsid w:val="00C06C54"/>
    <w:rsid w:val="00C06C9E"/>
    <w:rsid w:val="00C07669"/>
    <w:rsid w:val="00C07EBF"/>
    <w:rsid w:val="00C10B82"/>
    <w:rsid w:val="00C10B8E"/>
    <w:rsid w:val="00C1122A"/>
    <w:rsid w:val="00C11654"/>
    <w:rsid w:val="00C11987"/>
    <w:rsid w:val="00C11D49"/>
    <w:rsid w:val="00C11E5C"/>
    <w:rsid w:val="00C1377B"/>
    <w:rsid w:val="00C13DB6"/>
    <w:rsid w:val="00C1412E"/>
    <w:rsid w:val="00C14219"/>
    <w:rsid w:val="00C14331"/>
    <w:rsid w:val="00C1461A"/>
    <w:rsid w:val="00C1489F"/>
    <w:rsid w:val="00C1533F"/>
    <w:rsid w:val="00C157FC"/>
    <w:rsid w:val="00C15804"/>
    <w:rsid w:val="00C159E3"/>
    <w:rsid w:val="00C15C60"/>
    <w:rsid w:val="00C169EB"/>
    <w:rsid w:val="00C16C77"/>
    <w:rsid w:val="00C173CC"/>
    <w:rsid w:val="00C17E98"/>
    <w:rsid w:val="00C20209"/>
    <w:rsid w:val="00C20292"/>
    <w:rsid w:val="00C224AE"/>
    <w:rsid w:val="00C249A7"/>
    <w:rsid w:val="00C25076"/>
    <w:rsid w:val="00C252AA"/>
    <w:rsid w:val="00C25B4C"/>
    <w:rsid w:val="00C25DB6"/>
    <w:rsid w:val="00C26158"/>
    <w:rsid w:val="00C267AC"/>
    <w:rsid w:val="00C300BC"/>
    <w:rsid w:val="00C302BD"/>
    <w:rsid w:val="00C304FC"/>
    <w:rsid w:val="00C30848"/>
    <w:rsid w:val="00C31106"/>
    <w:rsid w:val="00C31D1A"/>
    <w:rsid w:val="00C322AA"/>
    <w:rsid w:val="00C32489"/>
    <w:rsid w:val="00C32783"/>
    <w:rsid w:val="00C327EA"/>
    <w:rsid w:val="00C32840"/>
    <w:rsid w:val="00C33853"/>
    <w:rsid w:val="00C33D14"/>
    <w:rsid w:val="00C34995"/>
    <w:rsid w:val="00C35301"/>
    <w:rsid w:val="00C358CA"/>
    <w:rsid w:val="00C419F4"/>
    <w:rsid w:val="00C41B4F"/>
    <w:rsid w:val="00C43099"/>
    <w:rsid w:val="00C43363"/>
    <w:rsid w:val="00C435B9"/>
    <w:rsid w:val="00C4465D"/>
    <w:rsid w:val="00C44BE7"/>
    <w:rsid w:val="00C45458"/>
    <w:rsid w:val="00C45D09"/>
    <w:rsid w:val="00C45FDF"/>
    <w:rsid w:val="00C46009"/>
    <w:rsid w:val="00C46245"/>
    <w:rsid w:val="00C46917"/>
    <w:rsid w:val="00C46E41"/>
    <w:rsid w:val="00C475D2"/>
    <w:rsid w:val="00C47700"/>
    <w:rsid w:val="00C47D24"/>
    <w:rsid w:val="00C50008"/>
    <w:rsid w:val="00C50160"/>
    <w:rsid w:val="00C50981"/>
    <w:rsid w:val="00C5207B"/>
    <w:rsid w:val="00C522C4"/>
    <w:rsid w:val="00C526EB"/>
    <w:rsid w:val="00C52ADC"/>
    <w:rsid w:val="00C52D66"/>
    <w:rsid w:val="00C5423C"/>
    <w:rsid w:val="00C54C81"/>
    <w:rsid w:val="00C55461"/>
    <w:rsid w:val="00C55D47"/>
    <w:rsid w:val="00C56BFA"/>
    <w:rsid w:val="00C56DD2"/>
    <w:rsid w:val="00C57813"/>
    <w:rsid w:val="00C615E7"/>
    <w:rsid w:val="00C61EFF"/>
    <w:rsid w:val="00C6201B"/>
    <w:rsid w:val="00C62C2D"/>
    <w:rsid w:val="00C62EBB"/>
    <w:rsid w:val="00C639E2"/>
    <w:rsid w:val="00C64124"/>
    <w:rsid w:val="00C6433D"/>
    <w:rsid w:val="00C656DD"/>
    <w:rsid w:val="00C66F37"/>
    <w:rsid w:val="00C67128"/>
    <w:rsid w:val="00C67738"/>
    <w:rsid w:val="00C70FF7"/>
    <w:rsid w:val="00C71D6C"/>
    <w:rsid w:val="00C72C28"/>
    <w:rsid w:val="00C7344F"/>
    <w:rsid w:val="00C74270"/>
    <w:rsid w:val="00C74BA2"/>
    <w:rsid w:val="00C74D8C"/>
    <w:rsid w:val="00C75060"/>
    <w:rsid w:val="00C752E9"/>
    <w:rsid w:val="00C757CC"/>
    <w:rsid w:val="00C76543"/>
    <w:rsid w:val="00C76916"/>
    <w:rsid w:val="00C7701F"/>
    <w:rsid w:val="00C811A3"/>
    <w:rsid w:val="00C8138B"/>
    <w:rsid w:val="00C81DCB"/>
    <w:rsid w:val="00C822C1"/>
    <w:rsid w:val="00C83643"/>
    <w:rsid w:val="00C83644"/>
    <w:rsid w:val="00C84942"/>
    <w:rsid w:val="00C84A95"/>
    <w:rsid w:val="00C84DCF"/>
    <w:rsid w:val="00C85222"/>
    <w:rsid w:val="00C852FB"/>
    <w:rsid w:val="00C85F62"/>
    <w:rsid w:val="00C86E4A"/>
    <w:rsid w:val="00C87041"/>
    <w:rsid w:val="00C87745"/>
    <w:rsid w:val="00C904CE"/>
    <w:rsid w:val="00C909A6"/>
    <w:rsid w:val="00C91531"/>
    <w:rsid w:val="00C91680"/>
    <w:rsid w:val="00C91700"/>
    <w:rsid w:val="00C922CC"/>
    <w:rsid w:val="00C936ED"/>
    <w:rsid w:val="00C9386C"/>
    <w:rsid w:val="00C93B1C"/>
    <w:rsid w:val="00C942F5"/>
    <w:rsid w:val="00C94AED"/>
    <w:rsid w:val="00C952A7"/>
    <w:rsid w:val="00C9641B"/>
    <w:rsid w:val="00C97663"/>
    <w:rsid w:val="00C976C6"/>
    <w:rsid w:val="00C97FFA"/>
    <w:rsid w:val="00CA0140"/>
    <w:rsid w:val="00CA0336"/>
    <w:rsid w:val="00CA0CC4"/>
    <w:rsid w:val="00CA0F17"/>
    <w:rsid w:val="00CA16C3"/>
    <w:rsid w:val="00CA1C42"/>
    <w:rsid w:val="00CA228D"/>
    <w:rsid w:val="00CA274F"/>
    <w:rsid w:val="00CA288D"/>
    <w:rsid w:val="00CA2D77"/>
    <w:rsid w:val="00CA2E64"/>
    <w:rsid w:val="00CA38E9"/>
    <w:rsid w:val="00CA398E"/>
    <w:rsid w:val="00CA488A"/>
    <w:rsid w:val="00CA5A6D"/>
    <w:rsid w:val="00CA5C5A"/>
    <w:rsid w:val="00CA5F82"/>
    <w:rsid w:val="00CA6387"/>
    <w:rsid w:val="00CA6616"/>
    <w:rsid w:val="00CA733A"/>
    <w:rsid w:val="00CA74CD"/>
    <w:rsid w:val="00CA77BA"/>
    <w:rsid w:val="00CA7D40"/>
    <w:rsid w:val="00CB128E"/>
    <w:rsid w:val="00CB19AE"/>
    <w:rsid w:val="00CB2260"/>
    <w:rsid w:val="00CB2D3C"/>
    <w:rsid w:val="00CB3030"/>
    <w:rsid w:val="00CB30F4"/>
    <w:rsid w:val="00CB4238"/>
    <w:rsid w:val="00CB6F55"/>
    <w:rsid w:val="00CC0517"/>
    <w:rsid w:val="00CC0907"/>
    <w:rsid w:val="00CC1166"/>
    <w:rsid w:val="00CC1364"/>
    <w:rsid w:val="00CC2C6A"/>
    <w:rsid w:val="00CC2F7F"/>
    <w:rsid w:val="00CC4027"/>
    <w:rsid w:val="00CC407D"/>
    <w:rsid w:val="00CC5199"/>
    <w:rsid w:val="00CC5482"/>
    <w:rsid w:val="00CC602D"/>
    <w:rsid w:val="00CC684F"/>
    <w:rsid w:val="00CC6930"/>
    <w:rsid w:val="00CC7558"/>
    <w:rsid w:val="00CC7A20"/>
    <w:rsid w:val="00CC7B80"/>
    <w:rsid w:val="00CC7FB5"/>
    <w:rsid w:val="00CD0DE6"/>
    <w:rsid w:val="00CD170F"/>
    <w:rsid w:val="00CD1774"/>
    <w:rsid w:val="00CD1F85"/>
    <w:rsid w:val="00CD2661"/>
    <w:rsid w:val="00CD2954"/>
    <w:rsid w:val="00CD37D2"/>
    <w:rsid w:val="00CD3959"/>
    <w:rsid w:val="00CD3A84"/>
    <w:rsid w:val="00CD4A98"/>
    <w:rsid w:val="00CD4D4F"/>
    <w:rsid w:val="00CD5A8E"/>
    <w:rsid w:val="00CD5ED4"/>
    <w:rsid w:val="00CD62CD"/>
    <w:rsid w:val="00CD665D"/>
    <w:rsid w:val="00CD69D5"/>
    <w:rsid w:val="00CD7957"/>
    <w:rsid w:val="00CD79F9"/>
    <w:rsid w:val="00CE072A"/>
    <w:rsid w:val="00CE205D"/>
    <w:rsid w:val="00CE25EA"/>
    <w:rsid w:val="00CE278D"/>
    <w:rsid w:val="00CE291D"/>
    <w:rsid w:val="00CE29A9"/>
    <w:rsid w:val="00CE3831"/>
    <w:rsid w:val="00CE3E9F"/>
    <w:rsid w:val="00CE3EE0"/>
    <w:rsid w:val="00CE41FA"/>
    <w:rsid w:val="00CE4566"/>
    <w:rsid w:val="00CE67C7"/>
    <w:rsid w:val="00CE6FDE"/>
    <w:rsid w:val="00CE720A"/>
    <w:rsid w:val="00CE79D7"/>
    <w:rsid w:val="00CF0476"/>
    <w:rsid w:val="00CF0CDF"/>
    <w:rsid w:val="00CF1B0F"/>
    <w:rsid w:val="00CF220E"/>
    <w:rsid w:val="00CF23B3"/>
    <w:rsid w:val="00CF24BB"/>
    <w:rsid w:val="00CF3B28"/>
    <w:rsid w:val="00CF3E19"/>
    <w:rsid w:val="00CF438D"/>
    <w:rsid w:val="00CF4F2E"/>
    <w:rsid w:val="00CF6040"/>
    <w:rsid w:val="00CF6866"/>
    <w:rsid w:val="00CF6CC0"/>
    <w:rsid w:val="00CF7B0F"/>
    <w:rsid w:val="00CF7BB6"/>
    <w:rsid w:val="00D0040C"/>
    <w:rsid w:val="00D00DA6"/>
    <w:rsid w:val="00D00ECB"/>
    <w:rsid w:val="00D01B84"/>
    <w:rsid w:val="00D01D48"/>
    <w:rsid w:val="00D032CF"/>
    <w:rsid w:val="00D03705"/>
    <w:rsid w:val="00D037A6"/>
    <w:rsid w:val="00D038C9"/>
    <w:rsid w:val="00D04279"/>
    <w:rsid w:val="00D04FA1"/>
    <w:rsid w:val="00D05663"/>
    <w:rsid w:val="00D05702"/>
    <w:rsid w:val="00D05F8A"/>
    <w:rsid w:val="00D05F9B"/>
    <w:rsid w:val="00D06CE0"/>
    <w:rsid w:val="00D06D4F"/>
    <w:rsid w:val="00D07B1C"/>
    <w:rsid w:val="00D07FFB"/>
    <w:rsid w:val="00D1009F"/>
    <w:rsid w:val="00D10B79"/>
    <w:rsid w:val="00D120E0"/>
    <w:rsid w:val="00D12B0C"/>
    <w:rsid w:val="00D12EDF"/>
    <w:rsid w:val="00D13151"/>
    <w:rsid w:val="00D13501"/>
    <w:rsid w:val="00D13ACC"/>
    <w:rsid w:val="00D13AEC"/>
    <w:rsid w:val="00D1457C"/>
    <w:rsid w:val="00D14D92"/>
    <w:rsid w:val="00D15409"/>
    <w:rsid w:val="00D15717"/>
    <w:rsid w:val="00D16082"/>
    <w:rsid w:val="00D16877"/>
    <w:rsid w:val="00D16AAA"/>
    <w:rsid w:val="00D17036"/>
    <w:rsid w:val="00D20641"/>
    <w:rsid w:val="00D20AB2"/>
    <w:rsid w:val="00D20EF0"/>
    <w:rsid w:val="00D22692"/>
    <w:rsid w:val="00D227E9"/>
    <w:rsid w:val="00D23628"/>
    <w:rsid w:val="00D23705"/>
    <w:rsid w:val="00D23A95"/>
    <w:rsid w:val="00D24B74"/>
    <w:rsid w:val="00D24FA1"/>
    <w:rsid w:val="00D258A4"/>
    <w:rsid w:val="00D26E26"/>
    <w:rsid w:val="00D30012"/>
    <w:rsid w:val="00D3007B"/>
    <w:rsid w:val="00D30241"/>
    <w:rsid w:val="00D305B0"/>
    <w:rsid w:val="00D31013"/>
    <w:rsid w:val="00D315C4"/>
    <w:rsid w:val="00D3172E"/>
    <w:rsid w:val="00D32779"/>
    <w:rsid w:val="00D32C96"/>
    <w:rsid w:val="00D33996"/>
    <w:rsid w:val="00D33FE6"/>
    <w:rsid w:val="00D34B1D"/>
    <w:rsid w:val="00D34BF8"/>
    <w:rsid w:val="00D35829"/>
    <w:rsid w:val="00D35DBA"/>
    <w:rsid w:val="00D363D5"/>
    <w:rsid w:val="00D36897"/>
    <w:rsid w:val="00D36A9F"/>
    <w:rsid w:val="00D36C2D"/>
    <w:rsid w:val="00D3751F"/>
    <w:rsid w:val="00D375F0"/>
    <w:rsid w:val="00D37C68"/>
    <w:rsid w:val="00D4021A"/>
    <w:rsid w:val="00D40A3C"/>
    <w:rsid w:val="00D40AC0"/>
    <w:rsid w:val="00D42C02"/>
    <w:rsid w:val="00D4425D"/>
    <w:rsid w:val="00D443B1"/>
    <w:rsid w:val="00D454AE"/>
    <w:rsid w:val="00D46156"/>
    <w:rsid w:val="00D465F9"/>
    <w:rsid w:val="00D46DB3"/>
    <w:rsid w:val="00D46DC9"/>
    <w:rsid w:val="00D46FAC"/>
    <w:rsid w:val="00D47008"/>
    <w:rsid w:val="00D47DC3"/>
    <w:rsid w:val="00D50347"/>
    <w:rsid w:val="00D508AA"/>
    <w:rsid w:val="00D517E7"/>
    <w:rsid w:val="00D517F0"/>
    <w:rsid w:val="00D527B2"/>
    <w:rsid w:val="00D54B99"/>
    <w:rsid w:val="00D54CD1"/>
    <w:rsid w:val="00D554D5"/>
    <w:rsid w:val="00D57ADA"/>
    <w:rsid w:val="00D57EEF"/>
    <w:rsid w:val="00D604EB"/>
    <w:rsid w:val="00D60F01"/>
    <w:rsid w:val="00D614EF"/>
    <w:rsid w:val="00D61A55"/>
    <w:rsid w:val="00D61C91"/>
    <w:rsid w:val="00D6222F"/>
    <w:rsid w:val="00D62F36"/>
    <w:rsid w:val="00D6343E"/>
    <w:rsid w:val="00D6378B"/>
    <w:rsid w:val="00D63D61"/>
    <w:rsid w:val="00D64922"/>
    <w:rsid w:val="00D65117"/>
    <w:rsid w:val="00D65373"/>
    <w:rsid w:val="00D657E2"/>
    <w:rsid w:val="00D65FA9"/>
    <w:rsid w:val="00D6632A"/>
    <w:rsid w:val="00D669BD"/>
    <w:rsid w:val="00D66DE6"/>
    <w:rsid w:val="00D67770"/>
    <w:rsid w:val="00D70069"/>
    <w:rsid w:val="00D7016A"/>
    <w:rsid w:val="00D701C3"/>
    <w:rsid w:val="00D703BA"/>
    <w:rsid w:val="00D7113C"/>
    <w:rsid w:val="00D7118B"/>
    <w:rsid w:val="00D7139C"/>
    <w:rsid w:val="00D713F2"/>
    <w:rsid w:val="00D7240C"/>
    <w:rsid w:val="00D73920"/>
    <w:rsid w:val="00D73F97"/>
    <w:rsid w:val="00D7487C"/>
    <w:rsid w:val="00D74ADD"/>
    <w:rsid w:val="00D7587F"/>
    <w:rsid w:val="00D76766"/>
    <w:rsid w:val="00D77153"/>
    <w:rsid w:val="00D81650"/>
    <w:rsid w:val="00D81837"/>
    <w:rsid w:val="00D822A0"/>
    <w:rsid w:val="00D83117"/>
    <w:rsid w:val="00D836BE"/>
    <w:rsid w:val="00D83AB7"/>
    <w:rsid w:val="00D84406"/>
    <w:rsid w:val="00D84940"/>
    <w:rsid w:val="00D84AA3"/>
    <w:rsid w:val="00D84D5D"/>
    <w:rsid w:val="00D858BE"/>
    <w:rsid w:val="00D85CDE"/>
    <w:rsid w:val="00D8677E"/>
    <w:rsid w:val="00D86C31"/>
    <w:rsid w:val="00D87F0B"/>
    <w:rsid w:val="00D9026C"/>
    <w:rsid w:val="00D909BC"/>
    <w:rsid w:val="00D90A6C"/>
    <w:rsid w:val="00D90DCA"/>
    <w:rsid w:val="00D90E7D"/>
    <w:rsid w:val="00D91B04"/>
    <w:rsid w:val="00D91C04"/>
    <w:rsid w:val="00D938C6"/>
    <w:rsid w:val="00D9399A"/>
    <w:rsid w:val="00D94590"/>
    <w:rsid w:val="00D951D5"/>
    <w:rsid w:val="00D9567F"/>
    <w:rsid w:val="00D971B1"/>
    <w:rsid w:val="00D97228"/>
    <w:rsid w:val="00DA024D"/>
    <w:rsid w:val="00DA072C"/>
    <w:rsid w:val="00DA076A"/>
    <w:rsid w:val="00DA0BA0"/>
    <w:rsid w:val="00DA1240"/>
    <w:rsid w:val="00DA3521"/>
    <w:rsid w:val="00DA39C9"/>
    <w:rsid w:val="00DA4529"/>
    <w:rsid w:val="00DA477B"/>
    <w:rsid w:val="00DA489B"/>
    <w:rsid w:val="00DA4BE8"/>
    <w:rsid w:val="00DA4CF6"/>
    <w:rsid w:val="00DA4E79"/>
    <w:rsid w:val="00DA505B"/>
    <w:rsid w:val="00DA50A1"/>
    <w:rsid w:val="00DA57B8"/>
    <w:rsid w:val="00DA5994"/>
    <w:rsid w:val="00DA5F35"/>
    <w:rsid w:val="00DA5F8C"/>
    <w:rsid w:val="00DA61AD"/>
    <w:rsid w:val="00DA6287"/>
    <w:rsid w:val="00DA7279"/>
    <w:rsid w:val="00DA7592"/>
    <w:rsid w:val="00DA7D79"/>
    <w:rsid w:val="00DB0DBA"/>
    <w:rsid w:val="00DB1651"/>
    <w:rsid w:val="00DB1E28"/>
    <w:rsid w:val="00DB2091"/>
    <w:rsid w:val="00DB24AF"/>
    <w:rsid w:val="00DB2D06"/>
    <w:rsid w:val="00DB356A"/>
    <w:rsid w:val="00DB3F5E"/>
    <w:rsid w:val="00DB47F7"/>
    <w:rsid w:val="00DB4902"/>
    <w:rsid w:val="00DB49AE"/>
    <w:rsid w:val="00DB4AAB"/>
    <w:rsid w:val="00DB4C19"/>
    <w:rsid w:val="00DB4D62"/>
    <w:rsid w:val="00DB5660"/>
    <w:rsid w:val="00DB5920"/>
    <w:rsid w:val="00DB5DC0"/>
    <w:rsid w:val="00DB5FE0"/>
    <w:rsid w:val="00DB7C7E"/>
    <w:rsid w:val="00DC029B"/>
    <w:rsid w:val="00DC1785"/>
    <w:rsid w:val="00DC193C"/>
    <w:rsid w:val="00DC21D3"/>
    <w:rsid w:val="00DC2F86"/>
    <w:rsid w:val="00DC4033"/>
    <w:rsid w:val="00DC42DB"/>
    <w:rsid w:val="00DC43AD"/>
    <w:rsid w:val="00DC45DD"/>
    <w:rsid w:val="00DC4A80"/>
    <w:rsid w:val="00DC50DB"/>
    <w:rsid w:val="00DC55C2"/>
    <w:rsid w:val="00DC5D59"/>
    <w:rsid w:val="00DC5DAE"/>
    <w:rsid w:val="00DC7567"/>
    <w:rsid w:val="00DC7724"/>
    <w:rsid w:val="00DD0CA2"/>
    <w:rsid w:val="00DD178F"/>
    <w:rsid w:val="00DD232F"/>
    <w:rsid w:val="00DD3B1E"/>
    <w:rsid w:val="00DD3C06"/>
    <w:rsid w:val="00DD3CF7"/>
    <w:rsid w:val="00DD4A19"/>
    <w:rsid w:val="00DD565F"/>
    <w:rsid w:val="00DD61E6"/>
    <w:rsid w:val="00DD64B8"/>
    <w:rsid w:val="00DD6E0D"/>
    <w:rsid w:val="00DD78C9"/>
    <w:rsid w:val="00DD7DB1"/>
    <w:rsid w:val="00DE01C5"/>
    <w:rsid w:val="00DE0A47"/>
    <w:rsid w:val="00DE0CD7"/>
    <w:rsid w:val="00DE10B3"/>
    <w:rsid w:val="00DE1FB5"/>
    <w:rsid w:val="00DE2364"/>
    <w:rsid w:val="00DE2DC4"/>
    <w:rsid w:val="00DE32D1"/>
    <w:rsid w:val="00DE3C0F"/>
    <w:rsid w:val="00DE3CBA"/>
    <w:rsid w:val="00DE3F43"/>
    <w:rsid w:val="00DE475B"/>
    <w:rsid w:val="00DE54E2"/>
    <w:rsid w:val="00DE558A"/>
    <w:rsid w:val="00DE5819"/>
    <w:rsid w:val="00DE5AFC"/>
    <w:rsid w:val="00DE6417"/>
    <w:rsid w:val="00DE6808"/>
    <w:rsid w:val="00DE6829"/>
    <w:rsid w:val="00DF14AB"/>
    <w:rsid w:val="00DF1C5B"/>
    <w:rsid w:val="00DF1F64"/>
    <w:rsid w:val="00DF27F7"/>
    <w:rsid w:val="00DF36B0"/>
    <w:rsid w:val="00DF5391"/>
    <w:rsid w:val="00DF5999"/>
    <w:rsid w:val="00DF59D8"/>
    <w:rsid w:val="00DF6508"/>
    <w:rsid w:val="00DF70C2"/>
    <w:rsid w:val="00E0006D"/>
    <w:rsid w:val="00E009A9"/>
    <w:rsid w:val="00E013F4"/>
    <w:rsid w:val="00E018D5"/>
    <w:rsid w:val="00E030CA"/>
    <w:rsid w:val="00E03381"/>
    <w:rsid w:val="00E0358A"/>
    <w:rsid w:val="00E03851"/>
    <w:rsid w:val="00E03B76"/>
    <w:rsid w:val="00E03BB7"/>
    <w:rsid w:val="00E03D14"/>
    <w:rsid w:val="00E04743"/>
    <w:rsid w:val="00E05490"/>
    <w:rsid w:val="00E055E8"/>
    <w:rsid w:val="00E0583B"/>
    <w:rsid w:val="00E0610F"/>
    <w:rsid w:val="00E11553"/>
    <w:rsid w:val="00E1158E"/>
    <w:rsid w:val="00E11994"/>
    <w:rsid w:val="00E11C04"/>
    <w:rsid w:val="00E1349B"/>
    <w:rsid w:val="00E136A5"/>
    <w:rsid w:val="00E1372E"/>
    <w:rsid w:val="00E13757"/>
    <w:rsid w:val="00E138EE"/>
    <w:rsid w:val="00E139CE"/>
    <w:rsid w:val="00E13AAB"/>
    <w:rsid w:val="00E13E1F"/>
    <w:rsid w:val="00E146F5"/>
    <w:rsid w:val="00E14FC6"/>
    <w:rsid w:val="00E15526"/>
    <w:rsid w:val="00E16172"/>
    <w:rsid w:val="00E16BC0"/>
    <w:rsid w:val="00E17D25"/>
    <w:rsid w:val="00E17D92"/>
    <w:rsid w:val="00E17F72"/>
    <w:rsid w:val="00E20253"/>
    <w:rsid w:val="00E21F1A"/>
    <w:rsid w:val="00E221BD"/>
    <w:rsid w:val="00E23A76"/>
    <w:rsid w:val="00E23B22"/>
    <w:rsid w:val="00E23B70"/>
    <w:rsid w:val="00E23CFE"/>
    <w:rsid w:val="00E242D6"/>
    <w:rsid w:val="00E2439E"/>
    <w:rsid w:val="00E251BC"/>
    <w:rsid w:val="00E25EDA"/>
    <w:rsid w:val="00E26405"/>
    <w:rsid w:val="00E2717B"/>
    <w:rsid w:val="00E27312"/>
    <w:rsid w:val="00E3009D"/>
    <w:rsid w:val="00E30355"/>
    <w:rsid w:val="00E30A8D"/>
    <w:rsid w:val="00E31318"/>
    <w:rsid w:val="00E316BD"/>
    <w:rsid w:val="00E31C65"/>
    <w:rsid w:val="00E3216C"/>
    <w:rsid w:val="00E3259D"/>
    <w:rsid w:val="00E33B30"/>
    <w:rsid w:val="00E33E6A"/>
    <w:rsid w:val="00E3429F"/>
    <w:rsid w:val="00E3509A"/>
    <w:rsid w:val="00E352BF"/>
    <w:rsid w:val="00E3550A"/>
    <w:rsid w:val="00E359D4"/>
    <w:rsid w:val="00E36184"/>
    <w:rsid w:val="00E362D3"/>
    <w:rsid w:val="00E36484"/>
    <w:rsid w:val="00E368A9"/>
    <w:rsid w:val="00E3782A"/>
    <w:rsid w:val="00E37A66"/>
    <w:rsid w:val="00E4009A"/>
    <w:rsid w:val="00E408FF"/>
    <w:rsid w:val="00E41028"/>
    <w:rsid w:val="00E41434"/>
    <w:rsid w:val="00E41C44"/>
    <w:rsid w:val="00E41F61"/>
    <w:rsid w:val="00E42328"/>
    <w:rsid w:val="00E4240C"/>
    <w:rsid w:val="00E42E71"/>
    <w:rsid w:val="00E43114"/>
    <w:rsid w:val="00E43C3A"/>
    <w:rsid w:val="00E43DA8"/>
    <w:rsid w:val="00E43E73"/>
    <w:rsid w:val="00E445C2"/>
    <w:rsid w:val="00E44844"/>
    <w:rsid w:val="00E44D26"/>
    <w:rsid w:val="00E453A7"/>
    <w:rsid w:val="00E456D4"/>
    <w:rsid w:val="00E46074"/>
    <w:rsid w:val="00E46EFB"/>
    <w:rsid w:val="00E47708"/>
    <w:rsid w:val="00E479C1"/>
    <w:rsid w:val="00E47A6C"/>
    <w:rsid w:val="00E5081C"/>
    <w:rsid w:val="00E50FD0"/>
    <w:rsid w:val="00E5186B"/>
    <w:rsid w:val="00E51E43"/>
    <w:rsid w:val="00E51F8D"/>
    <w:rsid w:val="00E51FB4"/>
    <w:rsid w:val="00E51FBD"/>
    <w:rsid w:val="00E51FD1"/>
    <w:rsid w:val="00E5240A"/>
    <w:rsid w:val="00E52475"/>
    <w:rsid w:val="00E52D5E"/>
    <w:rsid w:val="00E53990"/>
    <w:rsid w:val="00E53CAC"/>
    <w:rsid w:val="00E54866"/>
    <w:rsid w:val="00E54A9B"/>
    <w:rsid w:val="00E54CD8"/>
    <w:rsid w:val="00E5544B"/>
    <w:rsid w:val="00E56497"/>
    <w:rsid w:val="00E575B1"/>
    <w:rsid w:val="00E6082E"/>
    <w:rsid w:val="00E6206C"/>
    <w:rsid w:val="00E635F5"/>
    <w:rsid w:val="00E63DC1"/>
    <w:rsid w:val="00E640B2"/>
    <w:rsid w:val="00E6494A"/>
    <w:rsid w:val="00E65687"/>
    <w:rsid w:val="00E65980"/>
    <w:rsid w:val="00E66122"/>
    <w:rsid w:val="00E661B0"/>
    <w:rsid w:val="00E677F3"/>
    <w:rsid w:val="00E70014"/>
    <w:rsid w:val="00E70301"/>
    <w:rsid w:val="00E70A3A"/>
    <w:rsid w:val="00E70C8C"/>
    <w:rsid w:val="00E70CF0"/>
    <w:rsid w:val="00E71251"/>
    <w:rsid w:val="00E72540"/>
    <w:rsid w:val="00E72F05"/>
    <w:rsid w:val="00E72F9A"/>
    <w:rsid w:val="00E740A1"/>
    <w:rsid w:val="00E74549"/>
    <w:rsid w:val="00E74629"/>
    <w:rsid w:val="00E74B31"/>
    <w:rsid w:val="00E74B6D"/>
    <w:rsid w:val="00E74E49"/>
    <w:rsid w:val="00E74F1C"/>
    <w:rsid w:val="00E75765"/>
    <w:rsid w:val="00E75960"/>
    <w:rsid w:val="00E761E2"/>
    <w:rsid w:val="00E76AE7"/>
    <w:rsid w:val="00E7735F"/>
    <w:rsid w:val="00E7738F"/>
    <w:rsid w:val="00E8051C"/>
    <w:rsid w:val="00E80AB6"/>
    <w:rsid w:val="00E81528"/>
    <w:rsid w:val="00E81837"/>
    <w:rsid w:val="00E818C4"/>
    <w:rsid w:val="00E81C59"/>
    <w:rsid w:val="00E82CC3"/>
    <w:rsid w:val="00E84310"/>
    <w:rsid w:val="00E84A51"/>
    <w:rsid w:val="00E8592C"/>
    <w:rsid w:val="00E85993"/>
    <w:rsid w:val="00E85AB7"/>
    <w:rsid w:val="00E85F76"/>
    <w:rsid w:val="00E86128"/>
    <w:rsid w:val="00E86A98"/>
    <w:rsid w:val="00E9232F"/>
    <w:rsid w:val="00E93085"/>
    <w:rsid w:val="00E946A5"/>
    <w:rsid w:val="00E948ED"/>
    <w:rsid w:val="00E94C51"/>
    <w:rsid w:val="00E955BA"/>
    <w:rsid w:val="00E957CF"/>
    <w:rsid w:val="00E9611B"/>
    <w:rsid w:val="00E961A1"/>
    <w:rsid w:val="00E9734A"/>
    <w:rsid w:val="00E9740B"/>
    <w:rsid w:val="00EA055B"/>
    <w:rsid w:val="00EA0DFA"/>
    <w:rsid w:val="00EA13C5"/>
    <w:rsid w:val="00EA1CDF"/>
    <w:rsid w:val="00EA292B"/>
    <w:rsid w:val="00EA2E8D"/>
    <w:rsid w:val="00EA3878"/>
    <w:rsid w:val="00EA3C32"/>
    <w:rsid w:val="00EA3CCD"/>
    <w:rsid w:val="00EA487C"/>
    <w:rsid w:val="00EA49A5"/>
    <w:rsid w:val="00EA6AF9"/>
    <w:rsid w:val="00EA7649"/>
    <w:rsid w:val="00EB3033"/>
    <w:rsid w:val="00EB3075"/>
    <w:rsid w:val="00EB3F88"/>
    <w:rsid w:val="00EB43B5"/>
    <w:rsid w:val="00EB4457"/>
    <w:rsid w:val="00EB4F11"/>
    <w:rsid w:val="00EB5027"/>
    <w:rsid w:val="00EB527D"/>
    <w:rsid w:val="00EB57E4"/>
    <w:rsid w:val="00EB596C"/>
    <w:rsid w:val="00EB5C42"/>
    <w:rsid w:val="00EB640A"/>
    <w:rsid w:val="00EB7A7B"/>
    <w:rsid w:val="00EB7CB4"/>
    <w:rsid w:val="00EB7F39"/>
    <w:rsid w:val="00EC0806"/>
    <w:rsid w:val="00EC2687"/>
    <w:rsid w:val="00EC2A93"/>
    <w:rsid w:val="00EC3170"/>
    <w:rsid w:val="00EC3249"/>
    <w:rsid w:val="00EC326A"/>
    <w:rsid w:val="00EC32F5"/>
    <w:rsid w:val="00EC428C"/>
    <w:rsid w:val="00EC53F8"/>
    <w:rsid w:val="00EC599D"/>
    <w:rsid w:val="00EC5F7E"/>
    <w:rsid w:val="00EC62A4"/>
    <w:rsid w:val="00EC6EB6"/>
    <w:rsid w:val="00EC7509"/>
    <w:rsid w:val="00ED00EE"/>
    <w:rsid w:val="00ED02A9"/>
    <w:rsid w:val="00ED0EAD"/>
    <w:rsid w:val="00ED10F2"/>
    <w:rsid w:val="00ED143D"/>
    <w:rsid w:val="00ED16A0"/>
    <w:rsid w:val="00ED21B5"/>
    <w:rsid w:val="00ED2250"/>
    <w:rsid w:val="00ED379C"/>
    <w:rsid w:val="00ED3C9E"/>
    <w:rsid w:val="00ED5106"/>
    <w:rsid w:val="00ED5706"/>
    <w:rsid w:val="00ED58C8"/>
    <w:rsid w:val="00ED650A"/>
    <w:rsid w:val="00ED6CCF"/>
    <w:rsid w:val="00ED74C4"/>
    <w:rsid w:val="00ED77DC"/>
    <w:rsid w:val="00EE0616"/>
    <w:rsid w:val="00EE093C"/>
    <w:rsid w:val="00EE0EE3"/>
    <w:rsid w:val="00EE1B94"/>
    <w:rsid w:val="00EE4342"/>
    <w:rsid w:val="00EE436D"/>
    <w:rsid w:val="00EE464A"/>
    <w:rsid w:val="00EE4837"/>
    <w:rsid w:val="00EE4959"/>
    <w:rsid w:val="00EE4DD9"/>
    <w:rsid w:val="00EE54E0"/>
    <w:rsid w:val="00EE5AEF"/>
    <w:rsid w:val="00EE5C08"/>
    <w:rsid w:val="00EE6926"/>
    <w:rsid w:val="00EE7841"/>
    <w:rsid w:val="00EF03A4"/>
    <w:rsid w:val="00EF03C9"/>
    <w:rsid w:val="00EF050C"/>
    <w:rsid w:val="00EF05F3"/>
    <w:rsid w:val="00EF06A7"/>
    <w:rsid w:val="00EF0AEC"/>
    <w:rsid w:val="00EF1199"/>
    <w:rsid w:val="00EF1BA5"/>
    <w:rsid w:val="00EF24F3"/>
    <w:rsid w:val="00EF2FC7"/>
    <w:rsid w:val="00EF378A"/>
    <w:rsid w:val="00EF3F9E"/>
    <w:rsid w:val="00EF49BD"/>
    <w:rsid w:val="00EF4BA6"/>
    <w:rsid w:val="00EF53C4"/>
    <w:rsid w:val="00EF5D0F"/>
    <w:rsid w:val="00EF6108"/>
    <w:rsid w:val="00EF6260"/>
    <w:rsid w:val="00EF688F"/>
    <w:rsid w:val="00EF6B78"/>
    <w:rsid w:val="00EF6D1C"/>
    <w:rsid w:val="00EF6F83"/>
    <w:rsid w:val="00EF72FB"/>
    <w:rsid w:val="00EF7D5D"/>
    <w:rsid w:val="00EF7F1A"/>
    <w:rsid w:val="00F0063D"/>
    <w:rsid w:val="00F00A5C"/>
    <w:rsid w:val="00F00DF2"/>
    <w:rsid w:val="00F017D6"/>
    <w:rsid w:val="00F021BD"/>
    <w:rsid w:val="00F02493"/>
    <w:rsid w:val="00F02E21"/>
    <w:rsid w:val="00F02FE1"/>
    <w:rsid w:val="00F0403E"/>
    <w:rsid w:val="00F04602"/>
    <w:rsid w:val="00F051A7"/>
    <w:rsid w:val="00F05920"/>
    <w:rsid w:val="00F065F8"/>
    <w:rsid w:val="00F07AE9"/>
    <w:rsid w:val="00F10EEE"/>
    <w:rsid w:val="00F1144A"/>
    <w:rsid w:val="00F1252A"/>
    <w:rsid w:val="00F12C09"/>
    <w:rsid w:val="00F12C2C"/>
    <w:rsid w:val="00F13ACD"/>
    <w:rsid w:val="00F13C95"/>
    <w:rsid w:val="00F150C5"/>
    <w:rsid w:val="00F15570"/>
    <w:rsid w:val="00F15CB4"/>
    <w:rsid w:val="00F16651"/>
    <w:rsid w:val="00F2034B"/>
    <w:rsid w:val="00F206AB"/>
    <w:rsid w:val="00F20963"/>
    <w:rsid w:val="00F211E8"/>
    <w:rsid w:val="00F2185A"/>
    <w:rsid w:val="00F2371C"/>
    <w:rsid w:val="00F237C2"/>
    <w:rsid w:val="00F23B45"/>
    <w:rsid w:val="00F23B86"/>
    <w:rsid w:val="00F24A57"/>
    <w:rsid w:val="00F2534B"/>
    <w:rsid w:val="00F2543F"/>
    <w:rsid w:val="00F25BCF"/>
    <w:rsid w:val="00F25F86"/>
    <w:rsid w:val="00F2665F"/>
    <w:rsid w:val="00F26AFD"/>
    <w:rsid w:val="00F26F45"/>
    <w:rsid w:val="00F27645"/>
    <w:rsid w:val="00F2787D"/>
    <w:rsid w:val="00F303FB"/>
    <w:rsid w:val="00F309B6"/>
    <w:rsid w:val="00F311E5"/>
    <w:rsid w:val="00F31F07"/>
    <w:rsid w:val="00F320F7"/>
    <w:rsid w:val="00F32108"/>
    <w:rsid w:val="00F32661"/>
    <w:rsid w:val="00F32DC4"/>
    <w:rsid w:val="00F32FA8"/>
    <w:rsid w:val="00F33536"/>
    <w:rsid w:val="00F33996"/>
    <w:rsid w:val="00F34F04"/>
    <w:rsid w:val="00F351B6"/>
    <w:rsid w:val="00F35EAF"/>
    <w:rsid w:val="00F3672F"/>
    <w:rsid w:val="00F36731"/>
    <w:rsid w:val="00F376E9"/>
    <w:rsid w:val="00F3776E"/>
    <w:rsid w:val="00F37D6B"/>
    <w:rsid w:val="00F401C9"/>
    <w:rsid w:val="00F4070E"/>
    <w:rsid w:val="00F40827"/>
    <w:rsid w:val="00F40F10"/>
    <w:rsid w:val="00F41050"/>
    <w:rsid w:val="00F41B12"/>
    <w:rsid w:val="00F421ED"/>
    <w:rsid w:val="00F4368D"/>
    <w:rsid w:val="00F43D10"/>
    <w:rsid w:val="00F440BD"/>
    <w:rsid w:val="00F442FB"/>
    <w:rsid w:val="00F447B7"/>
    <w:rsid w:val="00F448A6"/>
    <w:rsid w:val="00F45496"/>
    <w:rsid w:val="00F457A4"/>
    <w:rsid w:val="00F458E9"/>
    <w:rsid w:val="00F45EFE"/>
    <w:rsid w:val="00F4653D"/>
    <w:rsid w:val="00F46AE9"/>
    <w:rsid w:val="00F46E97"/>
    <w:rsid w:val="00F5052C"/>
    <w:rsid w:val="00F50794"/>
    <w:rsid w:val="00F50AD7"/>
    <w:rsid w:val="00F5164A"/>
    <w:rsid w:val="00F51C12"/>
    <w:rsid w:val="00F533DE"/>
    <w:rsid w:val="00F53C88"/>
    <w:rsid w:val="00F53CBA"/>
    <w:rsid w:val="00F54360"/>
    <w:rsid w:val="00F5462A"/>
    <w:rsid w:val="00F552DA"/>
    <w:rsid w:val="00F563EF"/>
    <w:rsid w:val="00F56681"/>
    <w:rsid w:val="00F567FC"/>
    <w:rsid w:val="00F56C60"/>
    <w:rsid w:val="00F56DFB"/>
    <w:rsid w:val="00F60416"/>
    <w:rsid w:val="00F60971"/>
    <w:rsid w:val="00F61672"/>
    <w:rsid w:val="00F62248"/>
    <w:rsid w:val="00F62A31"/>
    <w:rsid w:val="00F62D14"/>
    <w:rsid w:val="00F63869"/>
    <w:rsid w:val="00F6391C"/>
    <w:rsid w:val="00F64418"/>
    <w:rsid w:val="00F6446C"/>
    <w:rsid w:val="00F64958"/>
    <w:rsid w:val="00F64A7B"/>
    <w:rsid w:val="00F64D4B"/>
    <w:rsid w:val="00F651B6"/>
    <w:rsid w:val="00F656B1"/>
    <w:rsid w:val="00F65A42"/>
    <w:rsid w:val="00F65F88"/>
    <w:rsid w:val="00F67037"/>
    <w:rsid w:val="00F67AE6"/>
    <w:rsid w:val="00F67FE7"/>
    <w:rsid w:val="00F70534"/>
    <w:rsid w:val="00F72086"/>
    <w:rsid w:val="00F72A16"/>
    <w:rsid w:val="00F72FEA"/>
    <w:rsid w:val="00F73311"/>
    <w:rsid w:val="00F7365B"/>
    <w:rsid w:val="00F7365F"/>
    <w:rsid w:val="00F73FBB"/>
    <w:rsid w:val="00F7406B"/>
    <w:rsid w:val="00F74101"/>
    <w:rsid w:val="00F742CC"/>
    <w:rsid w:val="00F742FE"/>
    <w:rsid w:val="00F7438E"/>
    <w:rsid w:val="00F75077"/>
    <w:rsid w:val="00F75819"/>
    <w:rsid w:val="00F75CC0"/>
    <w:rsid w:val="00F760FC"/>
    <w:rsid w:val="00F7634F"/>
    <w:rsid w:val="00F765BD"/>
    <w:rsid w:val="00F765E9"/>
    <w:rsid w:val="00F771D4"/>
    <w:rsid w:val="00F77677"/>
    <w:rsid w:val="00F7774F"/>
    <w:rsid w:val="00F77D11"/>
    <w:rsid w:val="00F77EE9"/>
    <w:rsid w:val="00F812EF"/>
    <w:rsid w:val="00F812F4"/>
    <w:rsid w:val="00F826CD"/>
    <w:rsid w:val="00F828F9"/>
    <w:rsid w:val="00F82DDD"/>
    <w:rsid w:val="00F839E3"/>
    <w:rsid w:val="00F85079"/>
    <w:rsid w:val="00F85717"/>
    <w:rsid w:val="00F85CB6"/>
    <w:rsid w:val="00F86469"/>
    <w:rsid w:val="00F86AD7"/>
    <w:rsid w:val="00F875DC"/>
    <w:rsid w:val="00F87F41"/>
    <w:rsid w:val="00F90612"/>
    <w:rsid w:val="00F9073C"/>
    <w:rsid w:val="00F90AF3"/>
    <w:rsid w:val="00F91477"/>
    <w:rsid w:val="00F91C07"/>
    <w:rsid w:val="00F91EC1"/>
    <w:rsid w:val="00F923C3"/>
    <w:rsid w:val="00F923C6"/>
    <w:rsid w:val="00F92851"/>
    <w:rsid w:val="00F930EE"/>
    <w:rsid w:val="00F931A1"/>
    <w:rsid w:val="00F93B99"/>
    <w:rsid w:val="00F948CC"/>
    <w:rsid w:val="00F94B58"/>
    <w:rsid w:val="00F950BC"/>
    <w:rsid w:val="00F95181"/>
    <w:rsid w:val="00F95452"/>
    <w:rsid w:val="00F9559C"/>
    <w:rsid w:val="00F96748"/>
    <w:rsid w:val="00F96B13"/>
    <w:rsid w:val="00FA0C19"/>
    <w:rsid w:val="00FA1324"/>
    <w:rsid w:val="00FA237C"/>
    <w:rsid w:val="00FA2F22"/>
    <w:rsid w:val="00FA3406"/>
    <w:rsid w:val="00FA341B"/>
    <w:rsid w:val="00FA3661"/>
    <w:rsid w:val="00FA3E76"/>
    <w:rsid w:val="00FA416D"/>
    <w:rsid w:val="00FA4308"/>
    <w:rsid w:val="00FA45BF"/>
    <w:rsid w:val="00FA4D01"/>
    <w:rsid w:val="00FA4FF0"/>
    <w:rsid w:val="00FA5322"/>
    <w:rsid w:val="00FA5789"/>
    <w:rsid w:val="00FA5B90"/>
    <w:rsid w:val="00FA613A"/>
    <w:rsid w:val="00FA6232"/>
    <w:rsid w:val="00FA6645"/>
    <w:rsid w:val="00FA6810"/>
    <w:rsid w:val="00FA6846"/>
    <w:rsid w:val="00FA6FF1"/>
    <w:rsid w:val="00FA7317"/>
    <w:rsid w:val="00FA74C5"/>
    <w:rsid w:val="00FA7664"/>
    <w:rsid w:val="00FA772E"/>
    <w:rsid w:val="00FA7ADF"/>
    <w:rsid w:val="00FA7B1A"/>
    <w:rsid w:val="00FA7F43"/>
    <w:rsid w:val="00FB0450"/>
    <w:rsid w:val="00FB060D"/>
    <w:rsid w:val="00FB1A7C"/>
    <w:rsid w:val="00FB21EF"/>
    <w:rsid w:val="00FB21FD"/>
    <w:rsid w:val="00FB311E"/>
    <w:rsid w:val="00FB49C7"/>
    <w:rsid w:val="00FB4D0A"/>
    <w:rsid w:val="00FB5E4C"/>
    <w:rsid w:val="00FB5F44"/>
    <w:rsid w:val="00FB70AA"/>
    <w:rsid w:val="00FB73CD"/>
    <w:rsid w:val="00FB7511"/>
    <w:rsid w:val="00FB7B89"/>
    <w:rsid w:val="00FC031A"/>
    <w:rsid w:val="00FC07F8"/>
    <w:rsid w:val="00FC09BF"/>
    <w:rsid w:val="00FC0AB8"/>
    <w:rsid w:val="00FC0F90"/>
    <w:rsid w:val="00FC1033"/>
    <w:rsid w:val="00FC10F4"/>
    <w:rsid w:val="00FC191C"/>
    <w:rsid w:val="00FC1995"/>
    <w:rsid w:val="00FC2D7C"/>
    <w:rsid w:val="00FC4355"/>
    <w:rsid w:val="00FC437E"/>
    <w:rsid w:val="00FC4514"/>
    <w:rsid w:val="00FC453A"/>
    <w:rsid w:val="00FC4BB9"/>
    <w:rsid w:val="00FC6492"/>
    <w:rsid w:val="00FC71A0"/>
    <w:rsid w:val="00FC74BC"/>
    <w:rsid w:val="00FC7766"/>
    <w:rsid w:val="00FC7E75"/>
    <w:rsid w:val="00FD0175"/>
    <w:rsid w:val="00FD060D"/>
    <w:rsid w:val="00FD1892"/>
    <w:rsid w:val="00FD1BA0"/>
    <w:rsid w:val="00FD27CB"/>
    <w:rsid w:val="00FD27EB"/>
    <w:rsid w:val="00FD2A24"/>
    <w:rsid w:val="00FD35E6"/>
    <w:rsid w:val="00FD3B63"/>
    <w:rsid w:val="00FD3BA7"/>
    <w:rsid w:val="00FD3FF0"/>
    <w:rsid w:val="00FD4467"/>
    <w:rsid w:val="00FD4655"/>
    <w:rsid w:val="00FD4A93"/>
    <w:rsid w:val="00FD4FEC"/>
    <w:rsid w:val="00FD4FEE"/>
    <w:rsid w:val="00FD55CA"/>
    <w:rsid w:val="00FD7873"/>
    <w:rsid w:val="00FE2BCD"/>
    <w:rsid w:val="00FE2CE2"/>
    <w:rsid w:val="00FE37D5"/>
    <w:rsid w:val="00FE3896"/>
    <w:rsid w:val="00FE39C4"/>
    <w:rsid w:val="00FE5664"/>
    <w:rsid w:val="00FE58EA"/>
    <w:rsid w:val="00FE5996"/>
    <w:rsid w:val="00FE63AB"/>
    <w:rsid w:val="00FE685E"/>
    <w:rsid w:val="00FE69C9"/>
    <w:rsid w:val="00FF0A5C"/>
    <w:rsid w:val="00FF1C05"/>
    <w:rsid w:val="00FF1FB1"/>
    <w:rsid w:val="00FF1FC0"/>
    <w:rsid w:val="00FF2A7D"/>
    <w:rsid w:val="00FF3855"/>
    <w:rsid w:val="00FF42F8"/>
    <w:rsid w:val="00FF4AED"/>
    <w:rsid w:val="00FF4F2E"/>
    <w:rsid w:val="00FF61C7"/>
    <w:rsid w:val="00FF637D"/>
    <w:rsid w:val="00FF6CDB"/>
    <w:rsid w:val="00FF6E4C"/>
    <w:rsid w:val="00FF7058"/>
    <w:rsid w:val="00FF726A"/>
    <w:rsid w:val="00FF7826"/>
    <w:rsid w:val="00FF783A"/>
    <w:rsid w:val="00FF7C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AB694"/>
  <w15:docId w15:val="{93A32858-E379-42E8-BD27-979CA9F55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02B"/>
    <w:pPr>
      <w:bidi/>
      <w:spacing w:before="120" w:line="264" w:lineRule="auto"/>
      <w:jc w:val="lowKashida"/>
    </w:pPr>
    <w:rPr>
      <w:rFonts w:cs="B Nazanin"/>
      <w:sz w:val="24"/>
      <w:szCs w:val="28"/>
      <w:lang w:bidi="fa-IR"/>
    </w:rPr>
  </w:style>
  <w:style w:type="paragraph" w:styleId="Heading1">
    <w:name w:val="heading 1"/>
    <w:aliases w:val="عنوان فصل,Heading 1فصل"/>
    <w:basedOn w:val="Normal"/>
    <w:next w:val="Normal"/>
    <w:link w:val="Heading1Char"/>
    <w:uiPriority w:val="9"/>
    <w:qFormat/>
    <w:rsid w:val="00AC041B"/>
    <w:pPr>
      <w:keepNext/>
      <w:pageBreakBefore/>
      <w:spacing w:before="240"/>
      <w:outlineLvl w:val="0"/>
    </w:pPr>
    <w:rPr>
      <w:b/>
      <w:bCs/>
      <w:kern w:val="32"/>
      <w:sz w:val="32"/>
      <w:szCs w:val="40"/>
    </w:rPr>
  </w:style>
  <w:style w:type="paragraph" w:styleId="Heading2">
    <w:name w:val="heading 2"/>
    <w:basedOn w:val="Normal"/>
    <w:next w:val="Normal"/>
    <w:link w:val="Heading2Char"/>
    <w:qFormat/>
    <w:rsid w:val="00EC326A"/>
    <w:pPr>
      <w:keepNext/>
      <w:spacing w:before="240"/>
      <w:outlineLvl w:val="1"/>
    </w:pPr>
    <w:rPr>
      <w:b/>
      <w:bCs/>
    </w:rPr>
  </w:style>
  <w:style w:type="paragraph" w:styleId="Heading3">
    <w:name w:val="heading 3"/>
    <w:basedOn w:val="Normal"/>
    <w:next w:val="Normal"/>
    <w:link w:val="Heading3Char"/>
    <w:qFormat/>
    <w:rsid w:val="00A60884"/>
    <w:pPr>
      <w:keepNext/>
      <w:spacing w:before="400"/>
      <w:outlineLvl w:val="2"/>
    </w:pPr>
    <w:rPr>
      <w:b/>
      <w:bCs/>
      <w:szCs w:val="26"/>
    </w:rPr>
  </w:style>
  <w:style w:type="paragraph" w:styleId="Heading4">
    <w:name w:val="heading 4"/>
    <w:basedOn w:val="Normal"/>
    <w:next w:val="Normal"/>
    <w:link w:val="Heading4Char"/>
    <w:qFormat/>
    <w:rsid w:val="00A60884"/>
    <w:pPr>
      <w:keepNext/>
      <w:spacing w:before="300"/>
      <w:outlineLvl w:val="3"/>
    </w:pPr>
    <w:rPr>
      <w:b/>
      <w:bCs/>
      <w:sz w:val="22"/>
      <w:szCs w:val="24"/>
    </w:rPr>
  </w:style>
  <w:style w:type="paragraph" w:styleId="Heading5">
    <w:name w:val="heading 5"/>
    <w:aliases w:val="بسم‌الله"/>
    <w:basedOn w:val="Normal"/>
    <w:next w:val="Normal"/>
    <w:link w:val="Heading5Char"/>
    <w:rsid w:val="00C43363"/>
    <w:pPr>
      <w:spacing w:after="60"/>
      <w:jc w:val="center"/>
      <w:outlineLvl w:val="4"/>
    </w:pPr>
    <w:rPr>
      <w:b/>
      <w:bCs/>
      <w:szCs w:val="40"/>
    </w:rPr>
  </w:style>
  <w:style w:type="paragraph" w:styleId="Heading6">
    <w:name w:val="heading 6"/>
    <w:aliases w:val="عنوان"/>
    <w:basedOn w:val="Normal"/>
    <w:next w:val="Normal"/>
    <w:link w:val="Heading6Char"/>
    <w:rsid w:val="00C43363"/>
    <w:pPr>
      <w:tabs>
        <w:tab w:val="num" w:pos="2232"/>
      </w:tabs>
      <w:spacing w:before="240" w:after="60"/>
      <w:ind w:left="1152" w:hanging="1152"/>
      <w:jc w:val="center"/>
      <w:outlineLvl w:val="5"/>
    </w:pPr>
    <w:rPr>
      <w:b/>
      <w:bCs/>
      <w:sz w:val="22"/>
      <w:szCs w:val="32"/>
    </w:rPr>
  </w:style>
  <w:style w:type="paragraph" w:styleId="Heading7">
    <w:name w:val="heading 7"/>
    <w:aliases w:val="عنوان گزارش"/>
    <w:basedOn w:val="Normal"/>
    <w:next w:val="Normal"/>
    <w:link w:val="Heading7Char"/>
    <w:rsid w:val="00D465F9"/>
    <w:pPr>
      <w:jc w:val="center"/>
      <w:outlineLvl w:val="6"/>
    </w:pPr>
    <w:rPr>
      <w:b/>
      <w:bCs/>
      <w:sz w:val="44"/>
      <w:szCs w:val="48"/>
    </w:rPr>
  </w:style>
  <w:style w:type="paragraph" w:styleId="Heading8">
    <w:name w:val="heading 8"/>
    <w:aliases w:val="عنوان پروژه"/>
    <w:basedOn w:val="Normal"/>
    <w:next w:val="Normal"/>
    <w:link w:val="Heading8Char"/>
    <w:rsid w:val="00D465F9"/>
    <w:pPr>
      <w:tabs>
        <w:tab w:val="num" w:pos="2520"/>
      </w:tabs>
      <w:spacing w:before="240" w:after="60"/>
      <w:ind w:left="1440" w:hanging="1440"/>
      <w:jc w:val="center"/>
      <w:outlineLvl w:val="7"/>
    </w:pPr>
    <w:rPr>
      <w:b/>
      <w:bCs/>
      <w:sz w:val="36"/>
      <w:szCs w:val="40"/>
    </w:rPr>
  </w:style>
  <w:style w:type="paragraph" w:styleId="Heading9">
    <w:name w:val="heading 9"/>
    <w:aliases w:val="بالاصفحه"/>
    <w:basedOn w:val="Normal"/>
    <w:next w:val="Normal"/>
    <w:link w:val="Heading9Char"/>
    <w:qFormat/>
    <w:rsid w:val="00284F10"/>
    <w:pPr>
      <w:tabs>
        <w:tab w:val="num" w:pos="2664"/>
      </w:tabs>
      <w:spacing w:before="0"/>
      <w:ind w:left="1584" w:hanging="1584"/>
      <w:jc w:val="center"/>
      <w:outlineLvl w:val="8"/>
    </w:pPr>
    <w:rPr>
      <w:rFonts w:ascii="Arial" w:hAnsi="Arial"/>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itleFarsi">
    <w:name w:val="AbsTitle Farsi*"/>
    <w:basedOn w:val="Normal"/>
    <w:rsid w:val="001434EC"/>
    <w:pPr>
      <w:spacing w:before="240"/>
    </w:pPr>
    <w:rPr>
      <w:b/>
      <w:bCs/>
      <w:sz w:val="30"/>
      <w:szCs w:val="32"/>
    </w:rPr>
  </w:style>
  <w:style w:type="numbering" w:customStyle="1" w:styleId="Num">
    <w:name w:val="Num*"/>
    <w:basedOn w:val="NoList"/>
    <w:rsid w:val="00C57813"/>
    <w:pPr>
      <w:numPr>
        <w:numId w:val="1"/>
      </w:numPr>
    </w:pPr>
  </w:style>
  <w:style w:type="paragraph" w:customStyle="1" w:styleId="RefEN">
    <w:name w:val="Ref EN*"/>
    <w:basedOn w:val="Normal"/>
    <w:rsid w:val="00B64DCD"/>
    <w:pPr>
      <w:widowControl w:val="0"/>
      <w:bidi w:val="0"/>
      <w:spacing w:line="240" w:lineRule="auto"/>
    </w:pPr>
    <w:rPr>
      <w:rFonts w:cs="Times New Roman"/>
      <w:szCs w:val="26"/>
    </w:rPr>
  </w:style>
  <w:style w:type="paragraph" w:customStyle="1" w:styleId="RefFarsi">
    <w:name w:val="Ref Farsi*"/>
    <w:basedOn w:val="Normal"/>
    <w:rsid w:val="00B64DCD"/>
    <w:rPr>
      <w:szCs w:val="26"/>
    </w:rPr>
  </w:style>
  <w:style w:type="paragraph" w:styleId="Header">
    <w:name w:val="header"/>
    <w:basedOn w:val="Normal"/>
    <w:link w:val="HeaderChar"/>
    <w:rsid w:val="008F6B7C"/>
    <w:pPr>
      <w:tabs>
        <w:tab w:val="center" w:pos="4153"/>
        <w:tab w:val="right" w:pos="9026"/>
      </w:tabs>
      <w:spacing w:line="240" w:lineRule="auto"/>
      <w:jc w:val="center"/>
    </w:pPr>
    <w:rPr>
      <w:sz w:val="20"/>
      <w:szCs w:val="22"/>
    </w:rPr>
  </w:style>
  <w:style w:type="paragraph" w:customStyle="1" w:styleId="HeaderLeft">
    <w:name w:val="Header Left*"/>
    <w:basedOn w:val="Header"/>
    <w:rsid w:val="007329FB"/>
    <w:pPr>
      <w:jc w:val="right"/>
    </w:pPr>
  </w:style>
  <w:style w:type="paragraph" w:customStyle="1" w:styleId="HeaderRight">
    <w:name w:val="Header Right*"/>
    <w:basedOn w:val="Header"/>
    <w:rsid w:val="002F02DE"/>
    <w:pPr>
      <w:jc w:val="left"/>
    </w:pPr>
  </w:style>
  <w:style w:type="paragraph" w:styleId="Footer">
    <w:name w:val="footer"/>
    <w:basedOn w:val="Normal"/>
    <w:link w:val="FooterChar"/>
    <w:uiPriority w:val="99"/>
    <w:rsid w:val="003B3BF2"/>
    <w:pPr>
      <w:tabs>
        <w:tab w:val="center" w:pos="4153"/>
        <w:tab w:val="right" w:pos="8306"/>
      </w:tabs>
      <w:jc w:val="center"/>
    </w:pPr>
    <w:rPr>
      <w:sz w:val="20"/>
      <w:szCs w:val="22"/>
    </w:rPr>
  </w:style>
  <w:style w:type="paragraph" w:customStyle="1" w:styleId="Title24C">
    <w:name w:val="Title 24 C*"/>
    <w:basedOn w:val="Title18C"/>
    <w:rsid w:val="002C2107"/>
    <w:rPr>
      <w:sz w:val="44"/>
      <w:szCs w:val="48"/>
    </w:rPr>
  </w:style>
  <w:style w:type="paragraph" w:customStyle="1" w:styleId="NormalB">
    <w:name w:val="Normal B*"/>
    <w:basedOn w:val="Normal"/>
    <w:link w:val="NormalBChar"/>
    <w:rsid w:val="00FE5996"/>
    <w:rPr>
      <w:b/>
      <w:bCs/>
    </w:rPr>
  </w:style>
  <w:style w:type="paragraph" w:customStyle="1" w:styleId="Heading1NoNumber">
    <w:name w:val="Heading 1 No Number*"/>
    <w:basedOn w:val="Heading1"/>
    <w:rsid w:val="00A06057"/>
    <w:rPr>
      <w:szCs w:val="38"/>
    </w:rPr>
  </w:style>
  <w:style w:type="character" w:styleId="PageNumber">
    <w:name w:val="page number"/>
    <w:basedOn w:val="DefaultParagraphFont"/>
    <w:rsid w:val="00B72413"/>
  </w:style>
  <w:style w:type="paragraph" w:styleId="TOC4">
    <w:name w:val="toc 4"/>
    <w:basedOn w:val="Normal"/>
    <w:next w:val="Normal"/>
    <w:autoRedefine/>
    <w:uiPriority w:val="39"/>
    <w:rsid w:val="00013E97"/>
    <w:pPr>
      <w:tabs>
        <w:tab w:val="left" w:pos="1361"/>
        <w:tab w:val="right" w:leader="dot" w:pos="8737"/>
      </w:tabs>
      <w:spacing w:before="0" w:line="240" w:lineRule="auto"/>
      <w:ind w:firstLine="680"/>
    </w:pPr>
    <w:rPr>
      <w:sz w:val="20"/>
      <w:szCs w:val="22"/>
    </w:rPr>
  </w:style>
  <w:style w:type="paragraph" w:customStyle="1" w:styleId="TableTitle">
    <w:name w:val="Table Title*"/>
    <w:basedOn w:val="Normal"/>
    <w:rsid w:val="000B473F"/>
    <w:pPr>
      <w:spacing w:before="180"/>
      <w:jc w:val="center"/>
    </w:pPr>
    <w:rPr>
      <w:b/>
      <w:bCs/>
      <w:szCs w:val="26"/>
    </w:rPr>
  </w:style>
  <w:style w:type="paragraph" w:customStyle="1" w:styleId="PicTitle">
    <w:name w:val="Pic Title*"/>
    <w:basedOn w:val="Normal"/>
    <w:rsid w:val="00FE5996"/>
    <w:pPr>
      <w:spacing w:before="0" w:after="180"/>
      <w:jc w:val="center"/>
    </w:pPr>
    <w:rPr>
      <w:b/>
      <w:bCs/>
      <w:color w:val="000000"/>
      <w:szCs w:val="26"/>
    </w:rPr>
  </w:style>
  <w:style w:type="paragraph" w:customStyle="1" w:styleId="InPicture">
    <w:name w:val="In Picture*"/>
    <w:basedOn w:val="Normal"/>
    <w:rsid w:val="00E81837"/>
    <w:pPr>
      <w:spacing w:before="0" w:line="240" w:lineRule="auto"/>
      <w:jc w:val="center"/>
    </w:pPr>
    <w:rPr>
      <w:szCs w:val="26"/>
    </w:rPr>
  </w:style>
  <w:style w:type="paragraph" w:customStyle="1" w:styleId="InTableC">
    <w:name w:val="In Table C*"/>
    <w:basedOn w:val="Normal"/>
    <w:rsid w:val="00FE5996"/>
    <w:pPr>
      <w:spacing w:before="0"/>
      <w:jc w:val="center"/>
    </w:pPr>
    <w:rPr>
      <w:szCs w:val="26"/>
    </w:rPr>
  </w:style>
  <w:style w:type="paragraph" w:customStyle="1" w:styleId="BuletB">
    <w:name w:val="Bulet B*"/>
    <w:basedOn w:val="NormalB"/>
    <w:rsid w:val="005C3090"/>
    <w:pPr>
      <w:numPr>
        <w:numId w:val="5"/>
      </w:numPr>
      <w:tabs>
        <w:tab w:val="clear" w:pos="720"/>
        <w:tab w:val="num" w:pos="457"/>
      </w:tabs>
      <w:spacing w:before="240" w:line="240" w:lineRule="auto"/>
      <w:ind w:left="0" w:firstLine="0"/>
    </w:pPr>
  </w:style>
  <w:style w:type="paragraph" w:styleId="TOC1">
    <w:name w:val="toc 1"/>
    <w:basedOn w:val="Normal"/>
    <w:next w:val="Normal"/>
    <w:autoRedefine/>
    <w:uiPriority w:val="39"/>
    <w:rsid w:val="004C1A76"/>
    <w:pPr>
      <w:tabs>
        <w:tab w:val="left" w:pos="386"/>
        <w:tab w:val="right" w:leader="dot" w:pos="8737"/>
      </w:tabs>
      <w:spacing w:line="240" w:lineRule="auto"/>
      <w:ind w:left="90"/>
      <w:jc w:val="center"/>
    </w:pPr>
    <w:rPr>
      <w:b/>
      <w:bCs/>
    </w:rPr>
  </w:style>
  <w:style w:type="paragraph" w:styleId="TOC2">
    <w:name w:val="toc 2"/>
    <w:basedOn w:val="Normal"/>
    <w:next w:val="Normal"/>
    <w:autoRedefine/>
    <w:uiPriority w:val="39"/>
    <w:rsid w:val="00CE29A9"/>
    <w:pPr>
      <w:tabs>
        <w:tab w:val="left" w:pos="737"/>
        <w:tab w:val="left" w:pos="1177"/>
        <w:tab w:val="right" w:leader="dot" w:pos="8737"/>
        <w:tab w:val="right" w:leader="dot" w:pos="9350"/>
      </w:tabs>
      <w:spacing w:before="0" w:line="240" w:lineRule="auto"/>
      <w:ind w:firstLine="261"/>
    </w:pPr>
    <w:rPr>
      <w:noProof/>
      <w:szCs w:val="26"/>
    </w:rPr>
  </w:style>
  <w:style w:type="paragraph" w:styleId="TOC3">
    <w:name w:val="toc 3"/>
    <w:basedOn w:val="Normal"/>
    <w:next w:val="Normal"/>
    <w:autoRedefine/>
    <w:uiPriority w:val="39"/>
    <w:rsid w:val="004C1157"/>
    <w:pPr>
      <w:tabs>
        <w:tab w:val="left" w:pos="1134"/>
        <w:tab w:val="left" w:pos="1357"/>
        <w:tab w:val="right" w:leader="dot" w:pos="8737"/>
      </w:tabs>
      <w:spacing w:before="0" w:line="240" w:lineRule="auto"/>
      <w:ind w:firstLine="522"/>
    </w:pPr>
    <w:rPr>
      <w:noProof/>
      <w:sz w:val="22"/>
      <w:szCs w:val="24"/>
    </w:rPr>
  </w:style>
  <w:style w:type="paragraph" w:customStyle="1" w:styleId="Title14C">
    <w:name w:val="Title 14 C*"/>
    <w:basedOn w:val="Title16C"/>
    <w:rsid w:val="002C2107"/>
    <w:rPr>
      <w:sz w:val="26"/>
      <w:szCs w:val="28"/>
    </w:rPr>
  </w:style>
  <w:style w:type="character" w:customStyle="1" w:styleId="Heading3Char">
    <w:name w:val="Heading 3 Char"/>
    <w:basedOn w:val="DefaultParagraphFont"/>
    <w:link w:val="Heading3"/>
    <w:rsid w:val="002D317C"/>
    <w:rPr>
      <w:rFonts w:cs="B Nazanin"/>
      <w:b/>
      <w:bCs/>
      <w:sz w:val="24"/>
      <w:szCs w:val="26"/>
      <w:lang w:bidi="fa-IR"/>
    </w:rPr>
  </w:style>
  <w:style w:type="character" w:customStyle="1" w:styleId="Heading2Char">
    <w:name w:val="Heading 2 Char"/>
    <w:basedOn w:val="DefaultParagraphFont"/>
    <w:link w:val="Heading2"/>
    <w:rsid w:val="00EC326A"/>
    <w:rPr>
      <w:rFonts w:cs="B Nazanin"/>
      <w:b/>
      <w:bCs/>
      <w:sz w:val="24"/>
      <w:szCs w:val="28"/>
      <w:lang w:bidi="fa-IR"/>
    </w:rPr>
  </w:style>
  <w:style w:type="paragraph" w:styleId="FootnoteText">
    <w:name w:val="footnote text"/>
    <w:basedOn w:val="Normal"/>
    <w:link w:val="FootnoteTextChar"/>
    <w:uiPriority w:val="99"/>
    <w:rsid w:val="006D780F"/>
    <w:pPr>
      <w:ind w:left="-14"/>
      <w:jc w:val="left"/>
    </w:pPr>
    <w:rPr>
      <w:rFonts w:cs="Traditional Arabic"/>
      <w:sz w:val="20"/>
      <w:szCs w:val="20"/>
    </w:rPr>
  </w:style>
  <w:style w:type="paragraph" w:customStyle="1" w:styleId="GlassaryEN">
    <w:name w:val="Glassary EN*"/>
    <w:basedOn w:val="InTableC"/>
    <w:rsid w:val="00803D0F"/>
    <w:pPr>
      <w:jc w:val="right"/>
    </w:pPr>
  </w:style>
  <w:style w:type="paragraph" w:customStyle="1" w:styleId="SubHeadList">
    <w:name w:val="SubHeadList*"/>
    <w:basedOn w:val="Normal"/>
    <w:rsid w:val="004267D4"/>
    <w:pPr>
      <w:numPr>
        <w:numId w:val="3"/>
      </w:numPr>
      <w:tabs>
        <w:tab w:val="clear" w:pos="717"/>
        <w:tab w:val="num" w:pos="432"/>
      </w:tabs>
      <w:spacing w:before="60" w:after="60" w:line="240" w:lineRule="auto"/>
      <w:ind w:left="431" w:hanging="431"/>
    </w:pPr>
  </w:style>
  <w:style w:type="paragraph" w:customStyle="1" w:styleId="NormalLeftB">
    <w:name w:val="Normal Left B*"/>
    <w:basedOn w:val="Normal"/>
    <w:rsid w:val="00FE5996"/>
    <w:pPr>
      <w:spacing w:before="0"/>
      <w:jc w:val="right"/>
    </w:pPr>
    <w:rPr>
      <w:b/>
      <w:bCs/>
    </w:rPr>
  </w:style>
  <w:style w:type="character" w:styleId="FootnoteReference">
    <w:name w:val="footnote reference"/>
    <w:basedOn w:val="DefaultParagraphFont"/>
    <w:uiPriority w:val="99"/>
    <w:rsid w:val="006D780F"/>
    <w:rPr>
      <w:vertAlign w:val="superscript"/>
    </w:rPr>
  </w:style>
  <w:style w:type="character" w:styleId="PlaceholderText">
    <w:name w:val="Placeholder Text"/>
    <w:basedOn w:val="DefaultParagraphFont"/>
    <w:uiPriority w:val="99"/>
    <w:semiHidden/>
    <w:rsid w:val="00E27312"/>
    <w:rPr>
      <w:color w:val="808080"/>
    </w:rPr>
  </w:style>
  <w:style w:type="character" w:styleId="Hyperlink">
    <w:name w:val="Hyperlink"/>
    <w:basedOn w:val="DefaultParagraphFont"/>
    <w:uiPriority w:val="99"/>
    <w:rsid w:val="006D780F"/>
    <w:rPr>
      <w:color w:val="0000FF"/>
      <w:u w:val="single"/>
    </w:rPr>
  </w:style>
  <w:style w:type="paragraph" w:styleId="TableofFigures">
    <w:name w:val="table of figures"/>
    <w:basedOn w:val="Normal"/>
    <w:next w:val="Normal"/>
    <w:uiPriority w:val="99"/>
    <w:rsid w:val="00F67037"/>
    <w:pPr>
      <w:spacing w:before="0" w:line="240" w:lineRule="auto"/>
    </w:pPr>
    <w:rPr>
      <w:szCs w:val="26"/>
    </w:rPr>
  </w:style>
  <w:style w:type="paragraph" w:customStyle="1" w:styleId="RefItalic">
    <w:name w:val="Ref Italic*"/>
    <w:basedOn w:val="Normal"/>
    <w:link w:val="RefItalicChar"/>
    <w:rsid w:val="006D780F"/>
    <w:rPr>
      <w:i/>
      <w:iCs/>
      <w:szCs w:val="26"/>
    </w:rPr>
  </w:style>
  <w:style w:type="character" w:customStyle="1" w:styleId="RefItalicChar">
    <w:name w:val="Ref Italic* Char"/>
    <w:basedOn w:val="DefaultParagraphFont"/>
    <w:link w:val="RefItalic"/>
    <w:rsid w:val="006D780F"/>
    <w:rPr>
      <w:rFonts w:cs="B Nazanin"/>
      <w:i/>
      <w:iCs/>
      <w:sz w:val="24"/>
      <w:szCs w:val="26"/>
      <w:lang w:val="en-US" w:eastAsia="en-US" w:bidi="ar-SA"/>
    </w:rPr>
  </w:style>
  <w:style w:type="character" w:customStyle="1" w:styleId="NormalBChar">
    <w:name w:val="Normal B* Char"/>
    <w:basedOn w:val="DefaultParagraphFont"/>
    <w:link w:val="NormalB"/>
    <w:rsid w:val="00FE5996"/>
    <w:rPr>
      <w:rFonts w:cs="B Nazanin"/>
      <w:b/>
      <w:bCs/>
      <w:sz w:val="26"/>
      <w:szCs w:val="28"/>
      <w:lang w:val="en-US" w:eastAsia="en-US" w:bidi="ar-SA"/>
    </w:rPr>
  </w:style>
  <w:style w:type="table" w:styleId="TableGrid">
    <w:name w:val="Table Grid"/>
    <w:basedOn w:val="TableNormal"/>
    <w:rsid w:val="00435C3E"/>
    <w:pPr>
      <w:bidi/>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6C">
    <w:name w:val="Title 16 C*"/>
    <w:basedOn w:val="Normal"/>
    <w:rsid w:val="00902997"/>
    <w:pPr>
      <w:spacing w:before="0" w:line="240" w:lineRule="auto"/>
      <w:jc w:val="center"/>
    </w:pPr>
    <w:rPr>
      <w:b/>
      <w:bCs/>
      <w:sz w:val="30"/>
      <w:szCs w:val="32"/>
    </w:rPr>
  </w:style>
  <w:style w:type="paragraph" w:customStyle="1" w:styleId="InTableR">
    <w:name w:val="In Table R*"/>
    <w:basedOn w:val="InTableC"/>
    <w:rsid w:val="00A94EE7"/>
    <w:pPr>
      <w:framePr w:hSpace="180" w:wrap="around" w:vAnchor="page" w:hAnchor="margin" w:y="1910"/>
      <w:jc w:val="both"/>
    </w:pPr>
    <w:rPr>
      <w:rFonts w:eastAsia="SimSun"/>
    </w:rPr>
  </w:style>
  <w:style w:type="paragraph" w:customStyle="1" w:styleId="Bulet">
    <w:name w:val="Bulet*"/>
    <w:basedOn w:val="Normal"/>
    <w:rsid w:val="00E0583B"/>
    <w:pPr>
      <w:numPr>
        <w:numId w:val="4"/>
      </w:numPr>
      <w:spacing w:before="0"/>
    </w:pPr>
  </w:style>
  <w:style w:type="paragraph" w:customStyle="1" w:styleId="Code">
    <w:name w:val="Code*"/>
    <w:basedOn w:val="Normal"/>
    <w:link w:val="CodeCharChar"/>
    <w:rsid w:val="00F56681"/>
    <w:pPr>
      <w:bidi w:val="0"/>
      <w:spacing w:before="0" w:line="240" w:lineRule="auto"/>
      <w:jc w:val="left"/>
    </w:pPr>
    <w:rPr>
      <w:rFonts w:ascii="Courier New" w:hAnsi="Courier New"/>
      <w:color w:val="000000"/>
      <w:sz w:val="20"/>
      <w:szCs w:val="22"/>
    </w:rPr>
  </w:style>
  <w:style w:type="paragraph" w:customStyle="1" w:styleId="CodeB">
    <w:name w:val="CodeB*"/>
    <w:basedOn w:val="Code"/>
    <w:link w:val="CodeBChar"/>
    <w:rsid w:val="00C952A7"/>
    <w:rPr>
      <w:rFonts w:eastAsia="SimSun"/>
      <w:b/>
    </w:rPr>
  </w:style>
  <w:style w:type="paragraph" w:customStyle="1" w:styleId="CodeComment">
    <w:name w:val="CodeComment*"/>
    <w:basedOn w:val="Code"/>
    <w:rsid w:val="00C952A7"/>
    <w:pPr>
      <w:bidi/>
      <w:jc w:val="lowKashida"/>
    </w:pPr>
  </w:style>
  <w:style w:type="character" w:styleId="CommentReference">
    <w:name w:val="annotation reference"/>
    <w:basedOn w:val="DefaultParagraphFont"/>
    <w:semiHidden/>
    <w:rsid w:val="00FA6FF1"/>
    <w:rPr>
      <w:sz w:val="16"/>
      <w:szCs w:val="16"/>
    </w:rPr>
  </w:style>
  <w:style w:type="paragraph" w:styleId="TOC5">
    <w:name w:val="toc 5"/>
    <w:basedOn w:val="Normal"/>
    <w:next w:val="Normal"/>
    <w:autoRedefine/>
    <w:uiPriority w:val="39"/>
    <w:rsid w:val="00324838"/>
    <w:pPr>
      <w:bidi w:val="0"/>
      <w:spacing w:before="0" w:line="240" w:lineRule="auto"/>
      <w:ind w:left="960"/>
      <w:jc w:val="left"/>
    </w:pPr>
    <w:rPr>
      <w:rFonts w:cs="Times New Roman"/>
      <w:szCs w:val="24"/>
    </w:rPr>
  </w:style>
  <w:style w:type="paragraph" w:styleId="TOC6">
    <w:name w:val="toc 6"/>
    <w:basedOn w:val="Normal"/>
    <w:next w:val="Normal"/>
    <w:autoRedefine/>
    <w:uiPriority w:val="39"/>
    <w:rsid w:val="00324838"/>
    <w:pPr>
      <w:bidi w:val="0"/>
      <w:spacing w:before="0" w:line="240" w:lineRule="auto"/>
      <w:ind w:left="1200"/>
      <w:jc w:val="left"/>
    </w:pPr>
    <w:rPr>
      <w:rFonts w:cs="Times New Roman"/>
      <w:szCs w:val="24"/>
    </w:rPr>
  </w:style>
  <w:style w:type="paragraph" w:styleId="CommentText">
    <w:name w:val="annotation text"/>
    <w:basedOn w:val="Normal"/>
    <w:link w:val="CommentTextChar"/>
    <w:semiHidden/>
    <w:rsid w:val="00FA6FF1"/>
    <w:rPr>
      <w:sz w:val="20"/>
      <w:szCs w:val="20"/>
    </w:rPr>
  </w:style>
  <w:style w:type="paragraph" w:customStyle="1" w:styleId="Numbering">
    <w:name w:val="Numbering*"/>
    <w:basedOn w:val="Normal"/>
    <w:rsid w:val="009D3CCA"/>
    <w:pPr>
      <w:tabs>
        <w:tab w:val="num" w:pos="432"/>
      </w:tabs>
      <w:spacing w:before="240" w:line="240" w:lineRule="auto"/>
      <w:ind w:left="431" w:hanging="431"/>
    </w:pPr>
  </w:style>
  <w:style w:type="paragraph" w:styleId="CommentSubject">
    <w:name w:val="annotation subject"/>
    <w:basedOn w:val="CommentText"/>
    <w:next w:val="CommentText"/>
    <w:link w:val="CommentSubjectChar"/>
    <w:semiHidden/>
    <w:rsid w:val="00FA6FF1"/>
    <w:rPr>
      <w:b/>
      <w:bCs/>
    </w:rPr>
  </w:style>
  <w:style w:type="character" w:customStyle="1" w:styleId="CodeCharChar">
    <w:name w:val="Code* Char Char"/>
    <w:basedOn w:val="DefaultParagraphFont"/>
    <w:link w:val="Code"/>
    <w:rsid w:val="00510BB1"/>
    <w:rPr>
      <w:rFonts w:ascii="Courier New" w:hAnsi="Courier New" w:cs="B Nazanin"/>
      <w:color w:val="000000"/>
      <w:szCs w:val="22"/>
      <w:lang w:val="en-US" w:eastAsia="en-US" w:bidi="fa-IR"/>
    </w:rPr>
  </w:style>
  <w:style w:type="character" w:customStyle="1" w:styleId="CodeBChar">
    <w:name w:val="CodeB* Char"/>
    <w:basedOn w:val="CodeCharChar"/>
    <w:link w:val="CodeB"/>
    <w:rsid w:val="00510BB1"/>
    <w:rPr>
      <w:rFonts w:ascii="Courier New" w:eastAsia="SimSun" w:hAnsi="Courier New" w:cs="B Nazanin"/>
      <w:b/>
      <w:color w:val="000000"/>
      <w:szCs w:val="22"/>
      <w:lang w:val="en-US" w:eastAsia="en-US" w:bidi="fa-IR"/>
    </w:rPr>
  </w:style>
  <w:style w:type="paragraph" w:styleId="TOC7">
    <w:name w:val="toc 7"/>
    <w:basedOn w:val="Normal"/>
    <w:next w:val="Normal"/>
    <w:autoRedefine/>
    <w:uiPriority w:val="39"/>
    <w:rsid w:val="00324838"/>
    <w:pPr>
      <w:bidi w:val="0"/>
      <w:spacing w:before="0" w:line="240" w:lineRule="auto"/>
      <w:ind w:left="1440"/>
      <w:jc w:val="left"/>
    </w:pPr>
    <w:rPr>
      <w:rFonts w:cs="Times New Roman"/>
      <w:szCs w:val="24"/>
    </w:rPr>
  </w:style>
  <w:style w:type="paragraph" w:styleId="TOC8">
    <w:name w:val="toc 8"/>
    <w:basedOn w:val="Normal"/>
    <w:next w:val="Normal"/>
    <w:autoRedefine/>
    <w:uiPriority w:val="39"/>
    <w:rsid w:val="00324838"/>
    <w:pPr>
      <w:bidi w:val="0"/>
      <w:spacing w:before="0" w:line="240" w:lineRule="auto"/>
      <w:ind w:left="1680"/>
      <w:jc w:val="left"/>
    </w:pPr>
    <w:rPr>
      <w:rFonts w:cs="Times New Roman"/>
      <w:szCs w:val="24"/>
    </w:rPr>
  </w:style>
  <w:style w:type="paragraph" w:styleId="TOC9">
    <w:name w:val="toc 9"/>
    <w:basedOn w:val="Normal"/>
    <w:next w:val="Normal"/>
    <w:autoRedefine/>
    <w:uiPriority w:val="39"/>
    <w:rsid w:val="00324838"/>
    <w:pPr>
      <w:bidi w:val="0"/>
      <w:spacing w:before="0" w:line="240" w:lineRule="auto"/>
      <w:ind w:left="1920"/>
      <w:jc w:val="left"/>
    </w:pPr>
    <w:rPr>
      <w:rFonts w:cs="Times New Roman"/>
      <w:szCs w:val="24"/>
    </w:rPr>
  </w:style>
  <w:style w:type="paragraph" w:styleId="BalloonText">
    <w:name w:val="Balloon Text"/>
    <w:basedOn w:val="Normal"/>
    <w:link w:val="BalloonTextChar"/>
    <w:semiHidden/>
    <w:rsid w:val="00FA6FF1"/>
    <w:rPr>
      <w:rFonts w:ascii="Tahoma" w:hAnsi="Tahoma" w:cs="Tahoma"/>
      <w:sz w:val="16"/>
      <w:szCs w:val="16"/>
    </w:rPr>
  </w:style>
  <w:style w:type="paragraph" w:customStyle="1" w:styleId="Title18C">
    <w:name w:val="Title 18 C*"/>
    <w:basedOn w:val="Title16C"/>
    <w:rsid w:val="00902997"/>
    <w:rPr>
      <w:sz w:val="34"/>
      <w:szCs w:val="36"/>
    </w:rPr>
  </w:style>
  <w:style w:type="table" w:customStyle="1" w:styleId="TableStyle">
    <w:name w:val="Table Style*"/>
    <w:basedOn w:val="TableNormal"/>
    <w:uiPriority w:val="99"/>
    <w:rsid w:val="00020CFA"/>
    <w:pPr>
      <w:jc w:val="center"/>
    </w:pPr>
    <w:rPr>
      <w:rFonts w:cs="B Nazanin"/>
      <w:sz w:val="24"/>
      <w:szCs w:val="26"/>
    </w:rPr>
    <w:tblPr>
      <w:jc w:val="center"/>
      <w:tblBorders>
        <w:top w:val="single" w:sz="4" w:space="0" w:color="auto"/>
        <w:bottom w:val="single" w:sz="4" w:space="0" w:color="auto"/>
      </w:tblBorders>
    </w:tblPr>
    <w:trPr>
      <w:jc w:val="center"/>
    </w:trPr>
    <w:tcPr>
      <w:vAlign w:val="center"/>
    </w:tcPr>
    <w:tblStylePr w:type="firstRow">
      <w:rPr>
        <w:b/>
        <w:bCs/>
      </w:rPr>
      <w:tblPr/>
      <w:tcPr>
        <w:tcBorders>
          <w:top w:val="single" w:sz="4" w:space="0" w:color="auto"/>
          <w:left w:val="nil"/>
          <w:bottom w:val="single" w:sz="4" w:space="0" w:color="auto"/>
          <w:right w:val="nil"/>
          <w:insideH w:val="single" w:sz="4" w:space="0" w:color="auto"/>
          <w:insideV w:val="nil"/>
          <w:tl2br w:val="nil"/>
          <w:tr2bl w:val="nil"/>
        </w:tcBorders>
      </w:tcPr>
    </w:tblStylePr>
  </w:style>
  <w:style w:type="paragraph" w:customStyle="1" w:styleId="Math">
    <w:name w:val="Math*"/>
    <w:basedOn w:val="Normal"/>
    <w:rsid w:val="00F56681"/>
    <w:pPr>
      <w:bidi w:val="0"/>
    </w:pPr>
    <w:rPr>
      <w:rFonts w:ascii="Cambria Math" w:hAnsi="Cambria Math" w:cs="Times New Roman"/>
      <w:i/>
      <w:color w:val="000000"/>
    </w:rPr>
  </w:style>
  <w:style w:type="paragraph" w:customStyle="1" w:styleId="Equation">
    <w:name w:val="Equation*"/>
    <w:basedOn w:val="Normal"/>
    <w:rsid w:val="00D517F0"/>
    <w:pPr>
      <w:widowControl w:val="0"/>
      <w:tabs>
        <w:tab w:val="center" w:pos="4253"/>
      </w:tabs>
      <w:jc w:val="both"/>
    </w:pPr>
  </w:style>
  <w:style w:type="paragraph" w:customStyle="1" w:styleId="Title16L">
    <w:name w:val="Title 16 L*"/>
    <w:basedOn w:val="Title16C"/>
    <w:rsid w:val="00A233DC"/>
  </w:style>
  <w:style w:type="paragraph" w:customStyle="1" w:styleId="Title16R">
    <w:name w:val="Title 16 R*"/>
    <w:basedOn w:val="Title16C"/>
    <w:rsid w:val="00654F93"/>
    <w:pPr>
      <w:jc w:val="both"/>
    </w:pPr>
  </w:style>
  <w:style w:type="paragraph" w:customStyle="1" w:styleId="NormalL">
    <w:name w:val="Normal L*"/>
    <w:basedOn w:val="Normal"/>
    <w:rsid w:val="00BD7526"/>
    <w:pPr>
      <w:bidi w:val="0"/>
      <w:jc w:val="left"/>
    </w:pPr>
  </w:style>
  <w:style w:type="paragraph" w:customStyle="1" w:styleId="InTableCSmall">
    <w:name w:val="In Table C Small*"/>
    <w:basedOn w:val="Normal"/>
    <w:rsid w:val="00DC55C2"/>
    <w:pPr>
      <w:spacing w:before="60" w:after="60"/>
      <w:jc w:val="center"/>
    </w:pPr>
    <w:rPr>
      <w:sz w:val="22"/>
      <w:szCs w:val="20"/>
    </w:rPr>
  </w:style>
  <w:style w:type="paragraph" w:customStyle="1" w:styleId="AbsTitleEnglish">
    <w:name w:val="AbsTitle English*"/>
    <w:basedOn w:val="AbsTitleFarsi"/>
    <w:rsid w:val="005F751F"/>
    <w:pPr>
      <w:bidi w:val="0"/>
    </w:pPr>
  </w:style>
  <w:style w:type="paragraph" w:styleId="ListParagraph">
    <w:name w:val="List Paragraph"/>
    <w:aliases w:val="ليست,Párrafo Numerado,Párrafo de lista1,Lista sin Numerar,Task Body,List Paragraph1,List Paragraph Char Char,numbered,Number_1,new,List Paragraph2,SGLText List Paragraph,تیتر 8,ليست همراه با شماره-فاصله خطوط 1,Bullet Level 1,Level1"/>
    <w:basedOn w:val="Normal"/>
    <w:link w:val="ListParagraphChar"/>
    <w:uiPriority w:val="34"/>
    <w:qFormat/>
    <w:rsid w:val="00B931DF"/>
    <w:pPr>
      <w:ind w:left="720"/>
      <w:contextualSpacing/>
    </w:pPr>
  </w:style>
  <w:style w:type="paragraph" w:customStyle="1" w:styleId="GlassaryFA">
    <w:name w:val="Glassary FA*"/>
    <w:basedOn w:val="Normal"/>
    <w:rsid w:val="00CC1166"/>
    <w:pPr>
      <w:spacing w:before="0"/>
    </w:pPr>
  </w:style>
  <w:style w:type="character" w:customStyle="1" w:styleId="FootnoteTextChar">
    <w:name w:val="Footnote Text Char"/>
    <w:link w:val="FootnoteText"/>
    <w:uiPriority w:val="99"/>
    <w:rsid w:val="00320DE6"/>
    <w:rPr>
      <w:rFonts w:cs="Traditional Arabic"/>
    </w:rPr>
  </w:style>
  <w:style w:type="character" w:customStyle="1" w:styleId="Heading1Char">
    <w:name w:val="Heading 1 Char"/>
    <w:aliases w:val="عنوان فصل Char,Heading 1فصل Char"/>
    <w:basedOn w:val="DefaultParagraphFont"/>
    <w:link w:val="Heading1"/>
    <w:uiPriority w:val="9"/>
    <w:rsid w:val="00AC041B"/>
    <w:rPr>
      <w:rFonts w:cs="B Nazanin"/>
      <w:b/>
      <w:bCs/>
      <w:kern w:val="32"/>
      <w:sz w:val="32"/>
      <w:szCs w:val="40"/>
      <w:lang w:bidi="fa-IR"/>
    </w:rPr>
  </w:style>
  <w:style w:type="paragraph" w:styleId="Bibliography">
    <w:name w:val="Bibliography"/>
    <w:basedOn w:val="Normal"/>
    <w:next w:val="Normal"/>
    <w:uiPriority w:val="37"/>
    <w:unhideWhenUsed/>
    <w:rsid w:val="006B16D7"/>
  </w:style>
  <w:style w:type="paragraph" w:customStyle="1" w:styleId="CapFigure">
    <w:name w:val="Cap. Figure"/>
    <w:basedOn w:val="Caption"/>
    <w:link w:val="CapFigureChar"/>
    <w:qFormat/>
    <w:rsid w:val="00457E9C"/>
    <w:pPr>
      <w:keepNext w:val="0"/>
      <w:suppressAutoHyphens/>
      <w:overflowPunct w:val="0"/>
      <w:autoSpaceDE w:val="0"/>
      <w:autoSpaceDN w:val="0"/>
      <w:adjustRightInd w:val="0"/>
      <w:spacing w:before="0" w:after="120"/>
      <w:textAlignment w:val="baseline"/>
    </w:pPr>
    <w:rPr>
      <w:kern w:val="14"/>
      <w:lang w:eastAsia="pt-PT"/>
    </w:rPr>
  </w:style>
  <w:style w:type="character" w:customStyle="1" w:styleId="CapFigureChar">
    <w:name w:val="Cap. Figure Char"/>
    <w:basedOn w:val="DefaultParagraphFont"/>
    <w:link w:val="CapFigure"/>
    <w:rsid w:val="00457E9C"/>
    <w:rPr>
      <w:rFonts w:cs="B Nazanin"/>
      <w:kern w:val="14"/>
      <w:sz w:val="18"/>
      <w:lang w:eastAsia="pt-PT" w:bidi="fa-IR"/>
    </w:rPr>
  </w:style>
  <w:style w:type="paragraph" w:styleId="Caption">
    <w:name w:val="caption"/>
    <w:aliases w:val="Cap. Table"/>
    <w:basedOn w:val="Normal"/>
    <w:next w:val="Normal"/>
    <w:link w:val="CaptionChar"/>
    <w:unhideWhenUsed/>
    <w:qFormat/>
    <w:rsid w:val="00457E9C"/>
    <w:pPr>
      <w:keepNext/>
      <w:spacing w:line="240" w:lineRule="auto"/>
      <w:jc w:val="center"/>
    </w:pPr>
    <w:rPr>
      <w:sz w:val="18"/>
      <w:szCs w:val="20"/>
    </w:rPr>
  </w:style>
  <w:style w:type="character" w:customStyle="1" w:styleId="FooterChar">
    <w:name w:val="Footer Char"/>
    <w:basedOn w:val="DefaultParagraphFont"/>
    <w:link w:val="Footer"/>
    <w:uiPriority w:val="99"/>
    <w:rsid w:val="006101A4"/>
    <w:rPr>
      <w:rFonts w:cs="B Nazanin"/>
      <w:szCs w:val="22"/>
    </w:rPr>
  </w:style>
  <w:style w:type="paragraph" w:customStyle="1" w:styleId="a2">
    <w:name w:val="عنوان بخش"/>
    <w:basedOn w:val="Normal"/>
    <w:next w:val="Normal"/>
    <w:link w:val="Char"/>
    <w:rsid w:val="009D750E"/>
    <w:pPr>
      <w:spacing w:before="0" w:line="360" w:lineRule="auto"/>
      <w:ind w:firstLine="284"/>
      <w:jc w:val="left"/>
    </w:pPr>
    <w:rPr>
      <w:rFonts w:asciiTheme="majorBidi" w:eastAsia="Calibri" w:hAnsiTheme="majorBidi" w:cs="B Titr"/>
      <w:b/>
      <w:bCs/>
      <w:i/>
      <w:snapToGrid w:val="0"/>
      <w:sz w:val="28"/>
      <w:szCs w:val="32"/>
      <w:lang w:val="ru-RU" w:eastAsia="zh-CN"/>
    </w:rPr>
  </w:style>
  <w:style w:type="character" w:customStyle="1" w:styleId="Char">
    <w:name w:val="عنوان بخش Char"/>
    <w:basedOn w:val="DefaultParagraphFont"/>
    <w:link w:val="a2"/>
    <w:rsid w:val="009D750E"/>
    <w:rPr>
      <w:rFonts w:asciiTheme="majorBidi" w:eastAsia="Calibri" w:hAnsiTheme="majorBidi" w:cs="B Titr"/>
      <w:b/>
      <w:bCs/>
      <w:i/>
      <w:snapToGrid w:val="0"/>
      <w:sz w:val="28"/>
      <w:szCs w:val="32"/>
      <w:lang w:val="ru-RU" w:eastAsia="zh-CN"/>
    </w:rPr>
  </w:style>
  <w:style w:type="paragraph" w:customStyle="1" w:styleId="a3">
    <w:name w:val="عنوان سند"/>
    <w:basedOn w:val="Normal"/>
    <w:link w:val="Char0"/>
    <w:rsid w:val="009D750E"/>
    <w:pPr>
      <w:spacing w:before="0" w:line="240" w:lineRule="auto"/>
      <w:ind w:firstLine="284"/>
      <w:jc w:val="both"/>
    </w:pPr>
    <w:rPr>
      <w:rFonts w:eastAsia="Calibri" w:cs="B Titr"/>
      <w:b/>
      <w:bCs/>
      <w:i/>
      <w:snapToGrid w:val="0"/>
      <w:color w:val="4F6228" w:themeColor="accent3" w:themeShade="80"/>
      <w:sz w:val="32"/>
      <w:szCs w:val="36"/>
      <w:lang w:eastAsia="zh-CN"/>
    </w:rPr>
  </w:style>
  <w:style w:type="paragraph" w:customStyle="1" w:styleId="a4">
    <w:name w:val="طبقه بندی"/>
    <w:basedOn w:val="a3"/>
    <w:link w:val="Char1"/>
    <w:rsid w:val="009D750E"/>
    <w:pPr>
      <w:ind w:firstLine="0"/>
    </w:pPr>
    <w:rPr>
      <w:color w:val="FF0000"/>
    </w:rPr>
  </w:style>
  <w:style w:type="character" w:customStyle="1" w:styleId="Char0">
    <w:name w:val="عنوان سند Char"/>
    <w:basedOn w:val="DefaultParagraphFont"/>
    <w:link w:val="a3"/>
    <w:rsid w:val="009D750E"/>
    <w:rPr>
      <w:rFonts w:eastAsia="Calibri" w:cs="B Titr"/>
      <w:b/>
      <w:bCs/>
      <w:i/>
      <w:snapToGrid w:val="0"/>
      <w:color w:val="4F6228" w:themeColor="accent3" w:themeShade="80"/>
      <w:sz w:val="32"/>
      <w:szCs w:val="36"/>
      <w:lang w:eastAsia="zh-CN" w:bidi="fa-IR"/>
    </w:rPr>
  </w:style>
  <w:style w:type="character" w:customStyle="1" w:styleId="Char1">
    <w:name w:val="طبقه بندی Char"/>
    <w:basedOn w:val="DefaultParagraphFont"/>
    <w:link w:val="a4"/>
    <w:rsid w:val="009D750E"/>
    <w:rPr>
      <w:rFonts w:eastAsia="Calibri" w:cs="B Titr"/>
      <w:b/>
      <w:bCs/>
      <w:i/>
      <w:snapToGrid w:val="0"/>
      <w:color w:val="FF0000"/>
      <w:sz w:val="32"/>
      <w:szCs w:val="36"/>
      <w:lang w:eastAsia="zh-CN" w:bidi="fa-IR"/>
    </w:rPr>
  </w:style>
  <w:style w:type="paragraph" w:customStyle="1" w:styleId="a5">
    <w:name w:val="متن داخل جدول"/>
    <w:basedOn w:val="Normal"/>
    <w:link w:val="Char2"/>
    <w:rsid w:val="009D750E"/>
    <w:pPr>
      <w:spacing w:before="0" w:line="240" w:lineRule="auto"/>
      <w:ind w:firstLine="461"/>
      <w:jc w:val="center"/>
    </w:pPr>
    <w:rPr>
      <w:rFonts w:eastAsia="Calibri"/>
      <w:i/>
      <w:snapToGrid w:val="0"/>
      <w:sz w:val="20"/>
      <w:szCs w:val="24"/>
      <w:lang w:eastAsia="zh-CN"/>
    </w:rPr>
  </w:style>
  <w:style w:type="character" w:customStyle="1" w:styleId="Char2">
    <w:name w:val="متن داخل جدول Char"/>
    <w:basedOn w:val="DefaultParagraphFont"/>
    <w:link w:val="a5"/>
    <w:rsid w:val="009D750E"/>
    <w:rPr>
      <w:rFonts w:eastAsia="Calibri" w:cs="B Nazanin"/>
      <w:i/>
      <w:snapToGrid w:val="0"/>
      <w:szCs w:val="24"/>
      <w:lang w:eastAsia="zh-CN"/>
    </w:rPr>
  </w:style>
  <w:style w:type="paragraph" w:styleId="NormalWeb">
    <w:name w:val="Normal (Web)"/>
    <w:basedOn w:val="Normal"/>
    <w:uiPriority w:val="99"/>
    <w:unhideWhenUsed/>
    <w:rsid w:val="004C18BB"/>
    <w:pPr>
      <w:bidi w:val="0"/>
      <w:spacing w:before="100" w:beforeAutospacing="1" w:after="100" w:afterAutospacing="1" w:line="240" w:lineRule="auto"/>
      <w:jc w:val="left"/>
    </w:pPr>
    <w:rPr>
      <w:rFonts w:cs="Times New Roman"/>
      <w:szCs w:val="24"/>
    </w:rPr>
  </w:style>
  <w:style w:type="character" w:customStyle="1" w:styleId="ListParagraphChar">
    <w:name w:val="List Paragraph Char"/>
    <w:aliases w:val="ليست Char,Párrafo Numerado Char,Párrafo de lista1 Char,Lista sin Numerar Char,Task Body Char,List Paragraph1 Char,List Paragraph Char Char Char,numbered Char,Number_1 Char,new Char,List Paragraph2 Char,SGLText List Paragraph Char"/>
    <w:basedOn w:val="DefaultParagraphFont"/>
    <w:link w:val="ListParagraph"/>
    <w:uiPriority w:val="34"/>
    <w:qFormat/>
    <w:locked/>
    <w:rsid w:val="004C18BB"/>
    <w:rPr>
      <w:rFonts w:cs="B Nazanin"/>
      <w:sz w:val="24"/>
      <w:szCs w:val="28"/>
    </w:rPr>
  </w:style>
  <w:style w:type="paragraph" w:styleId="Revision">
    <w:name w:val="Revision"/>
    <w:hidden/>
    <w:uiPriority w:val="99"/>
    <w:semiHidden/>
    <w:rsid w:val="004C18BB"/>
    <w:rPr>
      <w:rFonts w:cs="B Nazanin"/>
      <w:sz w:val="24"/>
      <w:szCs w:val="28"/>
    </w:rPr>
  </w:style>
  <w:style w:type="table" w:customStyle="1" w:styleId="PlainTable11">
    <w:name w:val="Plain Table 11"/>
    <w:basedOn w:val="TableNormal"/>
    <w:uiPriority w:val="41"/>
    <w:rsid w:val="00080F21"/>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link w:val="NoSpacingChar"/>
    <w:uiPriority w:val="1"/>
    <w:qFormat/>
    <w:rsid w:val="00A54BD7"/>
    <w:pPr>
      <w:spacing w:before="240" w:after="240"/>
    </w:pPr>
    <w:rPr>
      <w:rFonts w:asciiTheme="majorBidi" w:eastAsiaTheme="minorHAnsi" w:hAnsiTheme="majorBidi" w:cs="B Nazanin"/>
      <w:sz w:val="24"/>
      <w:szCs w:val="28"/>
    </w:rPr>
  </w:style>
  <w:style w:type="paragraph" w:styleId="Quote">
    <w:name w:val="Quote"/>
    <w:aliases w:val="پایین‌صفحه اول"/>
    <w:basedOn w:val="Normal"/>
    <w:next w:val="Normal"/>
    <w:link w:val="QuoteChar"/>
    <w:uiPriority w:val="29"/>
    <w:rsid w:val="00A65295"/>
    <w:pPr>
      <w:spacing w:before="0"/>
      <w:jc w:val="center"/>
    </w:pPr>
    <w:rPr>
      <w:bCs/>
      <w:i/>
      <w:color w:val="000000" w:themeColor="text1"/>
      <w:szCs w:val="24"/>
    </w:rPr>
  </w:style>
  <w:style w:type="character" w:customStyle="1" w:styleId="QuoteChar">
    <w:name w:val="Quote Char"/>
    <w:aliases w:val="پایین‌صفحه اول Char"/>
    <w:basedOn w:val="DefaultParagraphFont"/>
    <w:link w:val="Quote"/>
    <w:uiPriority w:val="29"/>
    <w:rsid w:val="00A65295"/>
    <w:rPr>
      <w:rFonts w:cs="B Nazanin"/>
      <w:bCs/>
      <w:i/>
      <w:color w:val="000000" w:themeColor="text1"/>
      <w:sz w:val="24"/>
      <w:szCs w:val="24"/>
    </w:rPr>
  </w:style>
  <w:style w:type="paragraph" w:styleId="DocumentMap">
    <w:name w:val="Document Map"/>
    <w:basedOn w:val="Normal"/>
    <w:link w:val="DocumentMapChar"/>
    <w:semiHidden/>
    <w:unhideWhenUsed/>
    <w:rsid w:val="009259D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259D0"/>
    <w:rPr>
      <w:rFonts w:ascii="Tahoma" w:hAnsi="Tahoma" w:cs="Tahoma"/>
      <w:sz w:val="16"/>
      <w:szCs w:val="16"/>
    </w:rPr>
  </w:style>
  <w:style w:type="table" w:customStyle="1" w:styleId="TableGridLight1">
    <w:name w:val="Table Grid Light1"/>
    <w:basedOn w:val="TableNormal"/>
    <w:uiPriority w:val="40"/>
    <w:rsid w:val="00B4469E"/>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uiPriority w:val="40"/>
    <w:rsid w:val="00650682"/>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1">
    <w:name w:val="Grid Table 1 Light1"/>
    <w:basedOn w:val="TableNormal"/>
    <w:uiPriority w:val="46"/>
    <w:rsid w:val="003B32F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rsid w:val="00DD232F"/>
    <w:rPr>
      <w:rFonts w:cs="B Nazanin"/>
      <w:b/>
      <w:bCs/>
      <w:sz w:val="22"/>
      <w:szCs w:val="24"/>
      <w:lang w:bidi="fa-IR"/>
    </w:rPr>
  </w:style>
  <w:style w:type="character" w:customStyle="1" w:styleId="Heading5Char">
    <w:name w:val="Heading 5 Char"/>
    <w:aliases w:val="بسم‌الله Char"/>
    <w:basedOn w:val="DefaultParagraphFont"/>
    <w:link w:val="Heading5"/>
    <w:rsid w:val="00DD232F"/>
    <w:rPr>
      <w:rFonts w:cs="B Nazanin"/>
      <w:b/>
      <w:bCs/>
      <w:sz w:val="24"/>
      <w:szCs w:val="40"/>
      <w:lang w:bidi="fa-IR"/>
    </w:rPr>
  </w:style>
  <w:style w:type="character" w:customStyle="1" w:styleId="Heading6Char">
    <w:name w:val="Heading 6 Char"/>
    <w:aliases w:val="عنوان Char"/>
    <w:basedOn w:val="DefaultParagraphFont"/>
    <w:link w:val="Heading6"/>
    <w:rsid w:val="00DD232F"/>
    <w:rPr>
      <w:rFonts w:cs="B Nazanin"/>
      <w:b/>
      <w:bCs/>
      <w:sz w:val="22"/>
      <w:szCs w:val="32"/>
      <w:lang w:bidi="fa-IR"/>
    </w:rPr>
  </w:style>
  <w:style w:type="character" w:customStyle="1" w:styleId="Heading7Char">
    <w:name w:val="Heading 7 Char"/>
    <w:aliases w:val="عنوان گزارش Char"/>
    <w:basedOn w:val="DefaultParagraphFont"/>
    <w:link w:val="Heading7"/>
    <w:rsid w:val="00DD232F"/>
    <w:rPr>
      <w:rFonts w:cs="B Nazanin"/>
      <w:b/>
      <w:bCs/>
      <w:sz w:val="44"/>
      <w:szCs w:val="48"/>
      <w:lang w:bidi="fa-IR"/>
    </w:rPr>
  </w:style>
  <w:style w:type="character" w:customStyle="1" w:styleId="Heading8Char">
    <w:name w:val="Heading 8 Char"/>
    <w:aliases w:val="عنوان پروژه Char"/>
    <w:basedOn w:val="DefaultParagraphFont"/>
    <w:link w:val="Heading8"/>
    <w:rsid w:val="00DD232F"/>
    <w:rPr>
      <w:rFonts w:cs="B Nazanin"/>
      <w:b/>
      <w:bCs/>
      <w:sz w:val="36"/>
      <w:szCs w:val="40"/>
      <w:lang w:bidi="fa-IR"/>
    </w:rPr>
  </w:style>
  <w:style w:type="character" w:customStyle="1" w:styleId="Heading9Char">
    <w:name w:val="Heading 9 Char"/>
    <w:aliases w:val="بالاصفحه Char"/>
    <w:basedOn w:val="DefaultParagraphFont"/>
    <w:link w:val="Heading9"/>
    <w:rsid w:val="00DD232F"/>
    <w:rPr>
      <w:rFonts w:ascii="Arial" w:hAnsi="Arial" w:cs="B Nazanin"/>
      <w:bCs/>
      <w:sz w:val="18"/>
      <w:lang w:bidi="fa-IR"/>
    </w:rPr>
  </w:style>
  <w:style w:type="character" w:styleId="FollowedHyperlink">
    <w:name w:val="FollowedHyperlink"/>
    <w:basedOn w:val="DefaultParagraphFont"/>
    <w:uiPriority w:val="99"/>
    <w:semiHidden/>
    <w:unhideWhenUsed/>
    <w:rsid w:val="00DD232F"/>
    <w:rPr>
      <w:color w:val="954F72"/>
      <w:u w:val="single"/>
    </w:rPr>
  </w:style>
  <w:style w:type="paragraph" w:customStyle="1" w:styleId="msonormal0">
    <w:name w:val="msonormal"/>
    <w:basedOn w:val="Normal"/>
    <w:rsid w:val="00DD232F"/>
    <w:pPr>
      <w:bidi w:val="0"/>
      <w:spacing w:before="100" w:beforeAutospacing="1" w:after="100" w:afterAutospacing="1" w:line="240" w:lineRule="auto"/>
      <w:jc w:val="left"/>
    </w:pPr>
    <w:rPr>
      <w:rFonts w:cs="Times New Roman"/>
      <w:szCs w:val="24"/>
      <w:lang w:bidi="ar-SA"/>
    </w:rPr>
  </w:style>
  <w:style w:type="character" w:customStyle="1" w:styleId="CommentTextChar">
    <w:name w:val="Comment Text Char"/>
    <w:basedOn w:val="DefaultParagraphFont"/>
    <w:link w:val="CommentText"/>
    <w:semiHidden/>
    <w:rsid w:val="00DD232F"/>
    <w:rPr>
      <w:rFonts w:cs="B Nazanin"/>
      <w:lang w:bidi="fa-IR"/>
    </w:rPr>
  </w:style>
  <w:style w:type="character" w:customStyle="1" w:styleId="HeaderChar">
    <w:name w:val="Header Char"/>
    <w:basedOn w:val="DefaultParagraphFont"/>
    <w:link w:val="Header"/>
    <w:uiPriority w:val="99"/>
    <w:rsid w:val="00DD232F"/>
    <w:rPr>
      <w:rFonts w:cs="B Nazanin"/>
      <w:szCs w:val="22"/>
      <w:lang w:bidi="fa-IR"/>
    </w:rPr>
  </w:style>
  <w:style w:type="character" w:customStyle="1" w:styleId="CommentSubjectChar">
    <w:name w:val="Comment Subject Char"/>
    <w:basedOn w:val="CommentTextChar"/>
    <w:link w:val="CommentSubject"/>
    <w:semiHidden/>
    <w:rsid w:val="00DD232F"/>
    <w:rPr>
      <w:rFonts w:cs="B Nazanin"/>
      <w:b/>
      <w:bCs/>
      <w:lang w:bidi="fa-IR"/>
    </w:rPr>
  </w:style>
  <w:style w:type="character" w:customStyle="1" w:styleId="BalloonTextChar">
    <w:name w:val="Balloon Text Char"/>
    <w:basedOn w:val="DefaultParagraphFont"/>
    <w:link w:val="BalloonText"/>
    <w:semiHidden/>
    <w:rsid w:val="00DD232F"/>
    <w:rPr>
      <w:rFonts w:ascii="Tahoma" w:hAnsi="Tahoma" w:cs="Tahoma"/>
      <w:sz w:val="16"/>
      <w:szCs w:val="16"/>
      <w:lang w:bidi="fa-IR"/>
    </w:rPr>
  </w:style>
  <w:style w:type="paragraph" w:customStyle="1" w:styleId="Title16">
    <w:name w:val="Title 16*"/>
    <w:basedOn w:val="Normal"/>
    <w:rsid w:val="00DD232F"/>
    <w:pPr>
      <w:spacing w:before="0" w:line="240" w:lineRule="auto"/>
      <w:ind w:firstLine="432"/>
      <w:jc w:val="center"/>
    </w:pPr>
    <w:rPr>
      <w:b/>
      <w:bCs/>
      <w:sz w:val="30"/>
      <w:szCs w:val="32"/>
      <w:lang w:bidi="ar-SA"/>
    </w:rPr>
  </w:style>
  <w:style w:type="paragraph" w:customStyle="1" w:styleId="Title18">
    <w:name w:val="Title 18*"/>
    <w:basedOn w:val="Title16"/>
    <w:rsid w:val="00DD232F"/>
    <w:rPr>
      <w:sz w:val="34"/>
      <w:szCs w:val="36"/>
    </w:rPr>
  </w:style>
  <w:style w:type="paragraph" w:customStyle="1" w:styleId="AbsTitle">
    <w:name w:val="AbsTitle*"/>
    <w:basedOn w:val="Normal"/>
    <w:rsid w:val="00DD232F"/>
    <w:pPr>
      <w:spacing w:before="240" w:line="288" w:lineRule="auto"/>
      <w:ind w:firstLine="432"/>
    </w:pPr>
    <w:rPr>
      <w:b/>
      <w:bCs/>
      <w:sz w:val="30"/>
      <w:szCs w:val="32"/>
      <w:lang w:bidi="ar-SA"/>
    </w:rPr>
  </w:style>
  <w:style w:type="paragraph" w:customStyle="1" w:styleId="StyleLatin12ptJustifiedFirstline0LinespacingMul">
    <w:name w:val="Style (Latin) 12 pt Justified First line:  0&quot; Line spacing:  Mul..."/>
    <w:basedOn w:val="Normal"/>
    <w:rsid w:val="00DD232F"/>
    <w:pPr>
      <w:spacing w:line="288" w:lineRule="auto"/>
      <w:ind w:firstLine="432"/>
      <w:jc w:val="both"/>
    </w:pPr>
    <w:rPr>
      <w:lang w:bidi="ar-SA"/>
    </w:rPr>
  </w:style>
  <w:style w:type="paragraph" w:customStyle="1" w:styleId="xl65">
    <w:name w:val="xl65"/>
    <w:basedOn w:val="Normal"/>
    <w:rsid w:val="00DD232F"/>
    <w:pPr>
      <w:shd w:val="clear" w:color="auto" w:fill="A9D08E"/>
      <w:bidi w:val="0"/>
      <w:spacing w:before="100" w:beforeAutospacing="1" w:after="100" w:afterAutospacing="1" w:line="240" w:lineRule="auto"/>
      <w:jc w:val="center"/>
    </w:pPr>
    <w:rPr>
      <w:rFonts w:cs="Times New Roman"/>
      <w:szCs w:val="24"/>
      <w:lang w:bidi="ar-SA"/>
    </w:rPr>
  </w:style>
  <w:style w:type="paragraph" w:customStyle="1" w:styleId="xl66">
    <w:name w:val="xl66"/>
    <w:basedOn w:val="Normal"/>
    <w:rsid w:val="00DD232F"/>
    <w:pPr>
      <w:shd w:val="clear" w:color="auto" w:fill="00B0F0"/>
      <w:bidi w:val="0"/>
      <w:spacing w:before="100" w:beforeAutospacing="1" w:after="100" w:afterAutospacing="1" w:line="240" w:lineRule="auto"/>
      <w:jc w:val="center"/>
    </w:pPr>
    <w:rPr>
      <w:rFonts w:cs="Times New Roman"/>
      <w:szCs w:val="24"/>
      <w:lang w:bidi="ar-SA"/>
    </w:rPr>
  </w:style>
  <w:style w:type="paragraph" w:customStyle="1" w:styleId="xl67">
    <w:name w:val="xl67"/>
    <w:basedOn w:val="Normal"/>
    <w:rsid w:val="00DD232F"/>
    <w:pPr>
      <w:shd w:val="clear" w:color="auto" w:fill="F4B084"/>
      <w:bidi w:val="0"/>
      <w:spacing w:before="100" w:beforeAutospacing="1" w:after="100" w:afterAutospacing="1" w:line="240" w:lineRule="auto"/>
      <w:jc w:val="center"/>
    </w:pPr>
    <w:rPr>
      <w:rFonts w:cs="Times New Roman"/>
      <w:szCs w:val="24"/>
      <w:lang w:bidi="ar-SA"/>
    </w:rPr>
  </w:style>
  <w:style w:type="paragraph" w:customStyle="1" w:styleId="xl69">
    <w:name w:val="xl69"/>
    <w:basedOn w:val="Normal"/>
    <w:rsid w:val="00DD232F"/>
    <w:pPr>
      <w:shd w:val="clear" w:color="auto" w:fill="BDD7EE"/>
      <w:bidi w:val="0"/>
      <w:spacing w:before="100" w:beforeAutospacing="1" w:after="100" w:afterAutospacing="1" w:line="240" w:lineRule="auto"/>
      <w:jc w:val="center"/>
    </w:pPr>
    <w:rPr>
      <w:rFonts w:cs="Times New Roman"/>
      <w:szCs w:val="24"/>
      <w:lang w:bidi="ar-SA"/>
    </w:rPr>
  </w:style>
  <w:style w:type="paragraph" w:customStyle="1" w:styleId="xl71">
    <w:name w:val="xl71"/>
    <w:basedOn w:val="Normal"/>
    <w:rsid w:val="00DD232F"/>
    <w:pPr>
      <w:shd w:val="clear" w:color="auto" w:fill="BDD7EE"/>
      <w:bidi w:val="0"/>
      <w:spacing w:before="100" w:beforeAutospacing="1" w:after="100" w:afterAutospacing="1" w:line="240" w:lineRule="auto"/>
      <w:jc w:val="center"/>
    </w:pPr>
    <w:rPr>
      <w:rFonts w:cs="Times New Roman"/>
      <w:szCs w:val="24"/>
      <w:lang w:bidi="ar-SA"/>
    </w:rPr>
  </w:style>
  <w:style w:type="paragraph" w:customStyle="1" w:styleId="xl72">
    <w:name w:val="xl72"/>
    <w:basedOn w:val="Normal"/>
    <w:rsid w:val="00DD232F"/>
    <w:pPr>
      <w:shd w:val="clear" w:color="auto" w:fill="8EA9DB"/>
      <w:bidi w:val="0"/>
      <w:spacing w:before="100" w:beforeAutospacing="1" w:after="100" w:afterAutospacing="1" w:line="240" w:lineRule="auto"/>
      <w:jc w:val="center"/>
    </w:pPr>
    <w:rPr>
      <w:rFonts w:cs="Times New Roman"/>
      <w:szCs w:val="24"/>
      <w:lang w:bidi="ar-SA"/>
    </w:rPr>
  </w:style>
  <w:style w:type="paragraph" w:customStyle="1" w:styleId="xl73">
    <w:name w:val="xl73"/>
    <w:basedOn w:val="Normal"/>
    <w:rsid w:val="00DD232F"/>
    <w:pPr>
      <w:shd w:val="clear" w:color="auto" w:fill="C00000"/>
      <w:bidi w:val="0"/>
      <w:spacing w:before="100" w:beforeAutospacing="1" w:after="100" w:afterAutospacing="1" w:line="240" w:lineRule="auto"/>
      <w:jc w:val="center"/>
    </w:pPr>
    <w:rPr>
      <w:rFonts w:cs="Times New Roman"/>
      <w:szCs w:val="24"/>
      <w:lang w:bidi="ar-SA"/>
    </w:rPr>
  </w:style>
  <w:style w:type="paragraph" w:customStyle="1" w:styleId="xl68">
    <w:name w:val="xl68"/>
    <w:basedOn w:val="Normal"/>
    <w:rsid w:val="00DD232F"/>
    <w:pPr>
      <w:shd w:val="clear" w:color="auto" w:fill="BDD7EE"/>
      <w:bidi w:val="0"/>
      <w:spacing w:before="100" w:beforeAutospacing="1" w:after="100" w:afterAutospacing="1" w:line="240" w:lineRule="auto"/>
      <w:jc w:val="center"/>
    </w:pPr>
    <w:rPr>
      <w:rFonts w:cs="Times New Roman"/>
      <w:szCs w:val="24"/>
      <w:lang w:bidi="ar-SA"/>
    </w:rPr>
  </w:style>
  <w:style w:type="paragraph" w:customStyle="1" w:styleId="xl70">
    <w:name w:val="xl70"/>
    <w:basedOn w:val="Normal"/>
    <w:rsid w:val="00DD232F"/>
    <w:pPr>
      <w:shd w:val="clear" w:color="auto" w:fill="8EA9DB"/>
      <w:bidi w:val="0"/>
      <w:spacing w:before="100" w:beforeAutospacing="1" w:after="100" w:afterAutospacing="1" w:line="240" w:lineRule="auto"/>
      <w:jc w:val="center"/>
    </w:pPr>
    <w:rPr>
      <w:rFonts w:cs="Times New Roman"/>
      <w:szCs w:val="24"/>
      <w:lang w:bidi="ar-SA"/>
    </w:rPr>
  </w:style>
  <w:style w:type="paragraph" w:customStyle="1" w:styleId="xl74">
    <w:name w:val="xl74"/>
    <w:basedOn w:val="Normal"/>
    <w:rsid w:val="00DD232F"/>
    <w:pPr>
      <w:shd w:val="clear" w:color="auto" w:fill="ED7D31"/>
      <w:bidi w:val="0"/>
      <w:spacing w:before="100" w:beforeAutospacing="1" w:after="100" w:afterAutospacing="1" w:line="240" w:lineRule="auto"/>
      <w:jc w:val="center"/>
    </w:pPr>
    <w:rPr>
      <w:rFonts w:cs="Times New Roman"/>
      <w:szCs w:val="24"/>
      <w:lang w:bidi="ar-SA"/>
    </w:rPr>
  </w:style>
  <w:style w:type="paragraph" w:customStyle="1" w:styleId="xl75">
    <w:name w:val="xl75"/>
    <w:basedOn w:val="Normal"/>
    <w:rsid w:val="00DD232F"/>
    <w:pPr>
      <w:shd w:val="clear" w:color="auto" w:fill="FF0000"/>
      <w:bidi w:val="0"/>
      <w:spacing w:before="100" w:beforeAutospacing="1" w:after="100" w:afterAutospacing="1" w:line="240" w:lineRule="auto"/>
      <w:jc w:val="center"/>
    </w:pPr>
    <w:rPr>
      <w:rFonts w:cs="Times New Roman"/>
      <w:szCs w:val="24"/>
      <w:lang w:bidi="ar-SA"/>
    </w:rPr>
  </w:style>
  <w:style w:type="table" w:customStyle="1" w:styleId="PlainTable12">
    <w:name w:val="Plain Table 12"/>
    <w:basedOn w:val="TableNormal"/>
    <w:uiPriority w:val="41"/>
    <w:rsid w:val="00DD232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3">
    <w:name w:val="Table Grid Light3"/>
    <w:basedOn w:val="TableNormal"/>
    <w:uiPriority w:val="40"/>
    <w:rsid w:val="00DD232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TableNormal"/>
    <w:uiPriority w:val="49"/>
    <w:rsid w:val="00DD232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1">
    <w:name w:val="Grid Table 5 Dark - Accent 11"/>
    <w:basedOn w:val="TableNormal"/>
    <w:uiPriority w:val="50"/>
    <w:rsid w:val="00DD232F"/>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4-Accent51">
    <w:name w:val="Grid Table 4 - Accent 51"/>
    <w:basedOn w:val="TableNormal"/>
    <w:uiPriority w:val="49"/>
    <w:rsid w:val="00DD232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51">
    <w:name w:val="List Table 4 - Accent 51"/>
    <w:basedOn w:val="TableNormal"/>
    <w:uiPriority w:val="49"/>
    <w:rsid w:val="00DD232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Title24">
    <w:name w:val="Title 24*"/>
    <w:basedOn w:val="Title18"/>
    <w:rsid w:val="00DD232F"/>
    <w:rPr>
      <w:sz w:val="44"/>
      <w:szCs w:val="48"/>
    </w:rPr>
  </w:style>
  <w:style w:type="table" w:customStyle="1" w:styleId="GridTable41">
    <w:name w:val="Grid Table 41"/>
    <w:basedOn w:val="TableNormal"/>
    <w:uiPriority w:val="49"/>
    <w:rsid w:val="00E1617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1">
    <w:name w:val="Grid Table 5 Dark1"/>
    <w:basedOn w:val="TableNormal"/>
    <w:uiPriority w:val="50"/>
    <w:rsid w:val="004655A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InTableCB">
    <w:name w:val="In Table C B*"/>
    <w:basedOn w:val="InTableC"/>
    <w:rsid w:val="002B2D3C"/>
    <w:rPr>
      <w:b/>
      <w:bCs/>
      <w:lang w:bidi="ar-SA"/>
    </w:rPr>
  </w:style>
  <w:style w:type="paragraph" w:customStyle="1" w:styleId="GlassaryENB">
    <w:name w:val="Glassary EN B*"/>
    <w:basedOn w:val="GlassaryEN"/>
    <w:rsid w:val="002B2D3C"/>
    <w:rPr>
      <w:b/>
      <w:bCs/>
      <w:lang w:bidi="ar-SA"/>
    </w:rPr>
  </w:style>
  <w:style w:type="paragraph" w:styleId="EndnoteText">
    <w:name w:val="endnote text"/>
    <w:basedOn w:val="Normal"/>
    <w:link w:val="EndnoteTextChar"/>
    <w:rsid w:val="002B2D3C"/>
    <w:pPr>
      <w:spacing w:before="0" w:line="240" w:lineRule="auto"/>
    </w:pPr>
    <w:rPr>
      <w:sz w:val="20"/>
      <w:szCs w:val="20"/>
      <w:lang w:bidi="ar-SA"/>
    </w:rPr>
  </w:style>
  <w:style w:type="character" w:customStyle="1" w:styleId="EndnoteTextChar">
    <w:name w:val="Endnote Text Char"/>
    <w:basedOn w:val="DefaultParagraphFont"/>
    <w:link w:val="EndnoteText"/>
    <w:rsid w:val="002B2D3C"/>
    <w:rPr>
      <w:rFonts w:cs="B Nazanin"/>
    </w:rPr>
  </w:style>
  <w:style w:type="character" w:styleId="EndnoteReference">
    <w:name w:val="endnote reference"/>
    <w:basedOn w:val="DefaultParagraphFont"/>
    <w:rsid w:val="002B2D3C"/>
    <w:rPr>
      <w:vertAlign w:val="superscript"/>
    </w:rPr>
  </w:style>
  <w:style w:type="table" w:styleId="TableSubtle1">
    <w:name w:val="Table Subtle 1"/>
    <w:basedOn w:val="TableNormal"/>
    <w:rsid w:val="002B2D3C"/>
    <w:pPr>
      <w:bidi/>
      <w:spacing w:before="120" w:line="264" w:lineRule="auto"/>
      <w:jc w:val="lowKashida"/>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2">
    <w:name w:val="Table Web 2"/>
    <w:basedOn w:val="TableNormal"/>
    <w:rsid w:val="002B2D3C"/>
    <w:pPr>
      <w:bidi/>
      <w:spacing w:before="120" w:line="264" w:lineRule="auto"/>
      <w:jc w:val="lowKashida"/>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MATLABCode">
    <w:name w:val="MATLAB Code"/>
    <w:basedOn w:val="Normal"/>
    <w:link w:val="MATLABCodeChar"/>
    <w:rsid w:val="003873BC"/>
    <w:pPr>
      <w:pBdr>
        <w:top w:val="single" w:sz="2" w:space="10" w:color="CCCCCC"/>
        <w:left w:val="single" w:sz="2" w:space="10" w:color="CCCCCC"/>
        <w:bottom w:val="single" w:sz="2" w:space="10" w:color="CCCCCC"/>
        <w:right w:val="single" w:sz="2" w:space="10" w:color="CCCCCC"/>
        <w:between w:val="single" w:sz="4" w:space="0" w:color="auto"/>
      </w:pBdr>
      <w:shd w:val="clear" w:color="auto" w:fill="F3F3F3"/>
      <w:bidi w:val="0"/>
      <w:spacing w:before="0" w:after="160" w:line="360" w:lineRule="auto"/>
      <w:jc w:val="left"/>
    </w:pPr>
    <w:rPr>
      <w:rFonts w:ascii="Lucida Console" w:eastAsia="Calibri" w:hAnsi="Lucida Console" w:cs="Arial"/>
      <w:noProof/>
      <w:sz w:val="16"/>
      <w:szCs w:val="22"/>
      <w:lang w:bidi="ar-SA"/>
    </w:rPr>
  </w:style>
  <w:style w:type="character" w:customStyle="1" w:styleId="MATLABCodeChar">
    <w:name w:val="MATLAB Code Char"/>
    <w:link w:val="MATLABCode"/>
    <w:rsid w:val="003873BC"/>
    <w:rPr>
      <w:rFonts w:ascii="Lucida Console" w:eastAsia="Calibri" w:hAnsi="Lucida Console" w:cs="Arial"/>
      <w:noProof/>
      <w:sz w:val="16"/>
      <w:szCs w:val="22"/>
      <w:shd w:val="clear" w:color="auto" w:fill="F3F3F3"/>
    </w:rPr>
  </w:style>
  <w:style w:type="paragraph" w:customStyle="1" w:styleId="MATLABOutput">
    <w:name w:val="MATLAB Output"/>
    <w:basedOn w:val="Normal"/>
    <w:link w:val="MATLABOutputChar"/>
    <w:rsid w:val="006E6CA2"/>
    <w:pPr>
      <w:bidi w:val="0"/>
      <w:spacing w:before="0" w:after="160" w:line="360" w:lineRule="auto"/>
      <w:jc w:val="left"/>
    </w:pPr>
    <w:rPr>
      <w:rFonts w:ascii="Lucida Console" w:eastAsia="Calibri" w:hAnsi="Lucida Console" w:cs="Arial"/>
      <w:noProof/>
      <w:color w:val="808080"/>
      <w:sz w:val="16"/>
      <w:szCs w:val="22"/>
      <w:lang w:bidi="ar-SA"/>
    </w:rPr>
  </w:style>
  <w:style w:type="character" w:customStyle="1" w:styleId="MATLABOutputChar">
    <w:name w:val="MATLAB Output Char"/>
    <w:link w:val="MATLABOutput"/>
    <w:rsid w:val="006E6CA2"/>
    <w:rPr>
      <w:rFonts w:ascii="Lucida Console" w:eastAsia="Calibri" w:hAnsi="Lucida Console" w:cs="Arial"/>
      <w:noProof/>
      <w:color w:val="808080"/>
      <w:sz w:val="16"/>
      <w:szCs w:val="22"/>
    </w:rPr>
  </w:style>
  <w:style w:type="numbering" w:customStyle="1" w:styleId="Num1">
    <w:name w:val="Num*1"/>
    <w:basedOn w:val="NoList"/>
    <w:rsid w:val="008E4ACD"/>
  </w:style>
  <w:style w:type="paragraph" w:customStyle="1" w:styleId="TableText">
    <w:name w:val="Table Text"/>
    <w:basedOn w:val="Normal"/>
    <w:link w:val="TableTextChar"/>
    <w:qFormat/>
    <w:rsid w:val="000171FA"/>
    <w:pPr>
      <w:bidi w:val="0"/>
      <w:spacing w:before="0"/>
      <w:jc w:val="center"/>
    </w:pPr>
    <w:rPr>
      <w:sz w:val="18"/>
      <w:szCs w:val="24"/>
    </w:rPr>
  </w:style>
  <w:style w:type="paragraph" w:customStyle="1" w:styleId="FormulaText">
    <w:name w:val="Formula Text"/>
    <w:basedOn w:val="TableText"/>
    <w:link w:val="FormulaTextChar"/>
    <w:qFormat/>
    <w:rsid w:val="00DA61AD"/>
    <w:rPr>
      <w:szCs w:val="20"/>
    </w:rPr>
  </w:style>
  <w:style w:type="character" w:customStyle="1" w:styleId="TableTextChar">
    <w:name w:val="Table Text Char"/>
    <w:basedOn w:val="DefaultParagraphFont"/>
    <w:link w:val="TableText"/>
    <w:rsid w:val="000171FA"/>
    <w:rPr>
      <w:rFonts w:cs="B Nazanin"/>
      <w:sz w:val="18"/>
      <w:szCs w:val="24"/>
      <w:lang w:bidi="fa-IR"/>
    </w:rPr>
  </w:style>
  <w:style w:type="character" w:customStyle="1" w:styleId="CaptionChar">
    <w:name w:val="Caption Char"/>
    <w:aliases w:val="Cap. Table Char"/>
    <w:basedOn w:val="DefaultParagraphFont"/>
    <w:link w:val="Caption"/>
    <w:rsid w:val="00DA61AD"/>
    <w:rPr>
      <w:rFonts w:cs="B Nazanin"/>
      <w:sz w:val="18"/>
      <w:lang w:bidi="fa-IR"/>
    </w:rPr>
  </w:style>
  <w:style w:type="character" w:customStyle="1" w:styleId="FormulaTextChar">
    <w:name w:val="Formula Text Char"/>
    <w:basedOn w:val="CaptionChar"/>
    <w:link w:val="FormulaText"/>
    <w:rsid w:val="00DA61AD"/>
    <w:rPr>
      <w:rFonts w:cs="B Nazanin"/>
      <w:sz w:val="18"/>
      <w:lang w:bidi="fa-IR"/>
    </w:rPr>
  </w:style>
  <w:style w:type="table" w:customStyle="1" w:styleId="GridTable4-Accent52">
    <w:name w:val="Grid Table 4 - Accent 52"/>
    <w:basedOn w:val="TableNormal"/>
    <w:uiPriority w:val="49"/>
    <w:rsid w:val="003D2B1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31">
    <w:name w:val="List Table 31"/>
    <w:basedOn w:val="TableNormal"/>
    <w:uiPriority w:val="48"/>
    <w:rsid w:val="0030773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Sahab">
    <w:name w:val="Sahab"/>
    <w:basedOn w:val="TableNormal"/>
    <w:uiPriority w:val="99"/>
    <w:rsid w:val="001071C9"/>
    <w:pPr>
      <w:jc w:val="center"/>
    </w:pPr>
    <w:rPr>
      <w:rFonts w:asciiTheme="minorHAnsi" w:eastAsiaTheme="minorHAnsi" w:hAnsiTheme="minorHAnsi" w:cs="B Nazanin"/>
      <w:sz w:val="22"/>
      <w:szCs w:val="22"/>
    </w:rPr>
    <w:tblPr>
      <w:tblStyleRow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vAlign w:val="center"/>
    </w:tcPr>
    <w:tblStylePr w:type="firstRow">
      <w:rPr>
        <w:rFonts w:asciiTheme="minorHAnsi" w:hAnsiTheme="minorHAnsi" w:cs="B Nazanin"/>
        <w:b/>
        <w:bCs/>
        <w:sz w:val="24"/>
        <w:szCs w:val="24"/>
      </w:rPr>
      <w:tblPr/>
      <w:tcPr>
        <w:shd w:val="clear" w:color="auto" w:fill="FDB913"/>
      </w:tcPr>
    </w:tblStylePr>
    <w:tblStylePr w:type="band2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33593F"/>
    <w:rPr>
      <w:color w:val="605E5C"/>
      <w:shd w:val="clear" w:color="auto" w:fill="E1DFDD"/>
    </w:rPr>
  </w:style>
  <w:style w:type="table" w:customStyle="1" w:styleId="PlainTable13">
    <w:name w:val="Plain Table 13"/>
    <w:basedOn w:val="TableNormal"/>
    <w:uiPriority w:val="41"/>
    <w:rsid w:val="005F5D6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4">
    <w:name w:val="Table Grid Light4"/>
    <w:basedOn w:val="TableNormal"/>
    <w:uiPriority w:val="40"/>
    <w:rsid w:val="005F5D6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621E9F"/>
    <w:rPr>
      <w:b/>
      <w:bCs/>
    </w:rPr>
  </w:style>
  <w:style w:type="character" w:customStyle="1" w:styleId="inline-comment-marker">
    <w:name w:val="inline-comment-marker"/>
    <w:basedOn w:val="DefaultParagraphFont"/>
    <w:rsid w:val="00621E9F"/>
  </w:style>
  <w:style w:type="character" w:customStyle="1" w:styleId="hgkelc">
    <w:name w:val="hgkelc"/>
    <w:basedOn w:val="DefaultParagraphFont"/>
    <w:rsid w:val="007604A7"/>
  </w:style>
  <w:style w:type="numbering" w:customStyle="1" w:styleId="MagfaBulletsList">
    <w:name w:val="Magfa Bullets List"/>
    <w:basedOn w:val="NoList"/>
    <w:rsid w:val="005E6B6F"/>
    <w:pPr>
      <w:numPr>
        <w:numId w:val="20"/>
      </w:numPr>
    </w:pPr>
  </w:style>
  <w:style w:type="paragraph" w:customStyle="1" w:styleId="MagfaBulletsStyleL2">
    <w:name w:val="Magfa Bullets Style L2"/>
    <w:basedOn w:val="MagfaBulletsStyleL1"/>
    <w:qFormat/>
    <w:rsid w:val="005E6B6F"/>
  </w:style>
  <w:style w:type="paragraph" w:customStyle="1" w:styleId="MagfaBulletsStyleL3">
    <w:name w:val="Magfa Bullets Style L3"/>
    <w:basedOn w:val="MagfaBulletsStyleL1"/>
    <w:qFormat/>
    <w:rsid w:val="005E6B6F"/>
  </w:style>
  <w:style w:type="paragraph" w:customStyle="1" w:styleId="MagfaBulletsStyleL1">
    <w:name w:val="Magfa Bullets Style L1"/>
    <w:basedOn w:val="ListParagraph"/>
    <w:qFormat/>
    <w:rsid w:val="005E6B6F"/>
    <w:pPr>
      <w:spacing w:before="60" w:after="60" w:line="312" w:lineRule="auto"/>
      <w:ind w:left="0"/>
      <w:contextualSpacing w:val="0"/>
      <w:jc w:val="both"/>
    </w:pPr>
    <w:rPr>
      <w:rFonts w:ascii="Calibri" w:eastAsia="Calibri" w:hAnsi="Calibri" w:cs="Times New Roman"/>
      <w:lang w:val="en-GB" w:eastAsia="en-GB"/>
    </w:rPr>
  </w:style>
  <w:style w:type="table" w:customStyle="1" w:styleId="TableStyle1">
    <w:name w:val="Table Style*1"/>
    <w:basedOn w:val="TableNormal"/>
    <w:uiPriority w:val="99"/>
    <w:rsid w:val="005E6B6F"/>
    <w:pPr>
      <w:jc w:val="center"/>
    </w:pPr>
    <w:rPr>
      <w:rFonts w:cs="B Nazanin"/>
      <w:sz w:val="24"/>
      <w:szCs w:val="26"/>
    </w:rPr>
    <w:tblPr>
      <w:jc w:val="center"/>
      <w:tblBorders>
        <w:top w:val="single" w:sz="4" w:space="0" w:color="auto"/>
        <w:bottom w:val="single" w:sz="4" w:space="0" w:color="auto"/>
      </w:tblBorders>
    </w:tblPr>
    <w:trPr>
      <w:jc w:val="center"/>
    </w:trPr>
    <w:tcPr>
      <w:vAlign w:val="center"/>
    </w:tcPr>
    <w:tblStylePr w:type="firstRow">
      <w:rPr>
        <w:b/>
        <w:bCs/>
      </w:rPr>
      <w:tblPr/>
      <w:tcPr>
        <w:tcBorders>
          <w:top w:val="single" w:sz="4" w:space="0" w:color="auto"/>
          <w:left w:val="nil"/>
          <w:bottom w:val="single" w:sz="4" w:space="0" w:color="auto"/>
          <w:right w:val="nil"/>
          <w:insideH w:val="single" w:sz="4" w:space="0" w:color="auto"/>
          <w:insideV w:val="nil"/>
          <w:tl2br w:val="nil"/>
          <w:tr2bl w:val="nil"/>
        </w:tcBorders>
      </w:tcPr>
    </w:tblStylePr>
  </w:style>
  <w:style w:type="numbering" w:customStyle="1" w:styleId="Style1">
    <w:name w:val="Style1"/>
    <w:uiPriority w:val="99"/>
    <w:rsid w:val="005E6B6F"/>
    <w:pPr>
      <w:numPr>
        <w:numId w:val="24"/>
      </w:numPr>
    </w:pPr>
  </w:style>
  <w:style w:type="numbering" w:customStyle="1" w:styleId="Style2">
    <w:name w:val="Style2"/>
    <w:uiPriority w:val="99"/>
    <w:rsid w:val="005E6B6F"/>
    <w:pPr>
      <w:numPr>
        <w:numId w:val="26"/>
      </w:numPr>
    </w:pPr>
  </w:style>
  <w:style w:type="numbering" w:customStyle="1" w:styleId="Style3">
    <w:name w:val="Style3"/>
    <w:uiPriority w:val="99"/>
    <w:rsid w:val="005E6B6F"/>
    <w:pPr>
      <w:numPr>
        <w:numId w:val="31"/>
      </w:numPr>
    </w:pPr>
  </w:style>
  <w:style w:type="paragraph" w:customStyle="1" w:styleId="a">
    <w:name w:val="سرتيتر ۱ (سطح ۱)"/>
    <w:basedOn w:val="Heading1"/>
    <w:next w:val="Normal"/>
    <w:qFormat/>
    <w:rsid w:val="005F75B1"/>
    <w:pPr>
      <w:pageBreakBefore w:val="0"/>
      <w:numPr>
        <w:numId w:val="58"/>
      </w:numPr>
      <w:spacing w:after="60" w:line="240" w:lineRule="auto"/>
      <w:jc w:val="both"/>
    </w:pPr>
    <w:rPr>
      <w:rFonts w:ascii="Times New Roman Bold" w:hAnsi="Times New Roman Bold" w:cs="B Titr"/>
      <w:color w:val="006600"/>
      <w:sz w:val="28"/>
      <w:szCs w:val="28"/>
    </w:rPr>
  </w:style>
  <w:style w:type="paragraph" w:customStyle="1" w:styleId="a0">
    <w:name w:val="سرتيتر ۲ (سطح ۲)"/>
    <w:basedOn w:val="Heading2"/>
    <w:next w:val="Normal"/>
    <w:qFormat/>
    <w:rsid w:val="005F75B1"/>
    <w:pPr>
      <w:numPr>
        <w:ilvl w:val="1"/>
        <w:numId w:val="58"/>
      </w:numPr>
      <w:spacing w:after="60" w:line="240" w:lineRule="auto"/>
      <w:jc w:val="both"/>
    </w:pPr>
    <w:rPr>
      <w:rFonts w:ascii="Times New Roman Bold" w:hAnsi="Times New Roman Bold" w:cs="B Titr"/>
      <w:sz w:val="30"/>
    </w:rPr>
  </w:style>
  <w:style w:type="paragraph" w:customStyle="1" w:styleId="a1">
    <w:name w:val="سرتيتر ۴ (سطح ۴)"/>
    <w:basedOn w:val="Heading4"/>
    <w:next w:val="Normal"/>
    <w:qFormat/>
    <w:rsid w:val="005F75B1"/>
    <w:pPr>
      <w:numPr>
        <w:ilvl w:val="3"/>
        <w:numId w:val="58"/>
      </w:numPr>
      <w:spacing w:before="240" w:after="60" w:line="240" w:lineRule="auto"/>
      <w:jc w:val="both"/>
    </w:pPr>
    <w:rPr>
      <w:rFonts w:cs="B Titr"/>
      <w:sz w:val="26"/>
      <w:szCs w:val="30"/>
    </w:rPr>
  </w:style>
  <w:style w:type="paragraph" w:customStyle="1" w:styleId="3">
    <w:name w:val="ليست بولت سطح 3"/>
    <w:basedOn w:val="Normal"/>
    <w:rsid w:val="005F75B1"/>
    <w:pPr>
      <w:numPr>
        <w:numId w:val="51"/>
      </w:numPr>
      <w:tabs>
        <w:tab w:val="clear" w:pos="2520"/>
      </w:tabs>
      <w:spacing w:before="0" w:line="240" w:lineRule="auto"/>
      <w:ind w:left="2232"/>
      <w:jc w:val="both"/>
    </w:pPr>
    <w:rPr>
      <w:rFonts w:cs="B Lotus"/>
    </w:rPr>
  </w:style>
  <w:style w:type="character" w:customStyle="1" w:styleId="NoSpacingChar">
    <w:name w:val="No Spacing Char"/>
    <w:basedOn w:val="DefaultParagraphFont"/>
    <w:link w:val="NoSpacing"/>
    <w:uiPriority w:val="1"/>
    <w:rsid w:val="005F75B1"/>
    <w:rPr>
      <w:rFonts w:asciiTheme="majorBidi" w:eastAsiaTheme="minorHAnsi" w:hAnsiTheme="majorBidi" w:cs="B Nazanin"/>
      <w:sz w:val="24"/>
      <w:szCs w:val="28"/>
    </w:rPr>
  </w:style>
  <w:style w:type="paragraph" w:customStyle="1" w:styleId="a6">
    <w:name w:val="متن جدول"/>
    <w:basedOn w:val="Normal"/>
    <w:qFormat/>
    <w:rsid w:val="00A3773B"/>
    <w:pPr>
      <w:spacing w:before="0" w:line="240" w:lineRule="auto"/>
      <w:ind w:firstLine="360"/>
      <w:jc w:val="left"/>
    </w:pPr>
    <w:rPr>
      <w:rFonts w:asciiTheme="majorBidi" w:hAnsiTheme="majorBidi" w:cs="B Mitra"/>
      <w:sz w:val="22"/>
      <w:lang w:bidi="ar-SA"/>
    </w:rPr>
  </w:style>
  <w:style w:type="numbering" w:customStyle="1" w:styleId="Style4">
    <w:name w:val="Style4"/>
    <w:uiPriority w:val="99"/>
    <w:rsid w:val="00CB30F4"/>
    <w:pPr>
      <w:numPr>
        <w:numId w:val="70"/>
      </w:numPr>
    </w:pPr>
  </w:style>
  <w:style w:type="numbering" w:customStyle="1" w:styleId="Style5">
    <w:name w:val="Style5"/>
    <w:uiPriority w:val="99"/>
    <w:rsid w:val="00CB30F4"/>
    <w:pPr>
      <w:numPr>
        <w:numId w:val="73"/>
      </w:numPr>
    </w:pPr>
  </w:style>
  <w:style w:type="numbering" w:customStyle="1" w:styleId="Style6">
    <w:name w:val="Style6"/>
    <w:uiPriority w:val="99"/>
    <w:rsid w:val="00CB30F4"/>
    <w:pPr>
      <w:numPr>
        <w:numId w:val="75"/>
      </w:numPr>
    </w:pPr>
  </w:style>
  <w:style w:type="numbering" w:customStyle="1" w:styleId="Style7">
    <w:name w:val="Style7"/>
    <w:uiPriority w:val="99"/>
    <w:rsid w:val="00FE685E"/>
    <w:pPr>
      <w:numPr>
        <w:numId w:val="78"/>
      </w:numPr>
    </w:pPr>
  </w:style>
  <w:style w:type="numbering" w:customStyle="1" w:styleId="Style8">
    <w:name w:val="Style8"/>
    <w:uiPriority w:val="99"/>
    <w:rsid w:val="005F1605"/>
    <w:pPr>
      <w:numPr>
        <w:numId w:val="80"/>
      </w:numPr>
    </w:pPr>
  </w:style>
  <w:style w:type="numbering" w:customStyle="1" w:styleId="Style9">
    <w:name w:val="Style9"/>
    <w:uiPriority w:val="99"/>
    <w:rsid w:val="005F1605"/>
    <w:pPr>
      <w:numPr>
        <w:numId w:val="83"/>
      </w:numPr>
    </w:pPr>
  </w:style>
  <w:style w:type="paragraph" w:styleId="TOCHeading">
    <w:name w:val="TOC Heading"/>
    <w:basedOn w:val="Heading1"/>
    <w:next w:val="Normal"/>
    <w:uiPriority w:val="39"/>
    <w:unhideWhenUsed/>
    <w:qFormat/>
    <w:rsid w:val="004C1A76"/>
    <w:pPr>
      <w:keepLines/>
      <w:pageBreakBefore w:val="0"/>
      <w:bidi w:val="0"/>
      <w:spacing w:line="259" w:lineRule="auto"/>
      <w:jc w:val="left"/>
      <w:outlineLvl w:val="9"/>
    </w:pPr>
    <w:rPr>
      <w:rFonts w:asciiTheme="majorHAnsi" w:eastAsiaTheme="majorEastAsia" w:hAnsiTheme="majorHAnsi" w:cstheme="majorBidi"/>
      <w:b w:val="0"/>
      <w:bCs w:val="0"/>
      <w:color w:val="365F91" w:themeColor="accent1" w:themeShade="BF"/>
      <w:kern w:val="0"/>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654">
      <w:bodyDiv w:val="1"/>
      <w:marLeft w:val="0"/>
      <w:marRight w:val="0"/>
      <w:marTop w:val="0"/>
      <w:marBottom w:val="0"/>
      <w:divBdr>
        <w:top w:val="none" w:sz="0" w:space="0" w:color="auto"/>
        <w:left w:val="none" w:sz="0" w:space="0" w:color="auto"/>
        <w:bottom w:val="none" w:sz="0" w:space="0" w:color="auto"/>
        <w:right w:val="none" w:sz="0" w:space="0" w:color="auto"/>
      </w:divBdr>
    </w:div>
    <w:div w:id="2560080">
      <w:bodyDiv w:val="1"/>
      <w:marLeft w:val="0"/>
      <w:marRight w:val="0"/>
      <w:marTop w:val="0"/>
      <w:marBottom w:val="0"/>
      <w:divBdr>
        <w:top w:val="none" w:sz="0" w:space="0" w:color="auto"/>
        <w:left w:val="none" w:sz="0" w:space="0" w:color="auto"/>
        <w:bottom w:val="none" w:sz="0" w:space="0" w:color="auto"/>
        <w:right w:val="none" w:sz="0" w:space="0" w:color="auto"/>
      </w:divBdr>
    </w:div>
    <w:div w:id="4023123">
      <w:bodyDiv w:val="1"/>
      <w:marLeft w:val="0"/>
      <w:marRight w:val="0"/>
      <w:marTop w:val="0"/>
      <w:marBottom w:val="0"/>
      <w:divBdr>
        <w:top w:val="none" w:sz="0" w:space="0" w:color="auto"/>
        <w:left w:val="none" w:sz="0" w:space="0" w:color="auto"/>
        <w:bottom w:val="none" w:sz="0" w:space="0" w:color="auto"/>
        <w:right w:val="none" w:sz="0" w:space="0" w:color="auto"/>
      </w:divBdr>
    </w:div>
    <w:div w:id="5642958">
      <w:bodyDiv w:val="1"/>
      <w:marLeft w:val="0"/>
      <w:marRight w:val="0"/>
      <w:marTop w:val="0"/>
      <w:marBottom w:val="0"/>
      <w:divBdr>
        <w:top w:val="none" w:sz="0" w:space="0" w:color="auto"/>
        <w:left w:val="none" w:sz="0" w:space="0" w:color="auto"/>
        <w:bottom w:val="none" w:sz="0" w:space="0" w:color="auto"/>
        <w:right w:val="none" w:sz="0" w:space="0" w:color="auto"/>
      </w:divBdr>
    </w:div>
    <w:div w:id="6030214">
      <w:bodyDiv w:val="1"/>
      <w:marLeft w:val="0"/>
      <w:marRight w:val="0"/>
      <w:marTop w:val="0"/>
      <w:marBottom w:val="0"/>
      <w:divBdr>
        <w:top w:val="none" w:sz="0" w:space="0" w:color="auto"/>
        <w:left w:val="none" w:sz="0" w:space="0" w:color="auto"/>
        <w:bottom w:val="none" w:sz="0" w:space="0" w:color="auto"/>
        <w:right w:val="none" w:sz="0" w:space="0" w:color="auto"/>
      </w:divBdr>
    </w:div>
    <w:div w:id="11076138">
      <w:bodyDiv w:val="1"/>
      <w:marLeft w:val="0"/>
      <w:marRight w:val="0"/>
      <w:marTop w:val="0"/>
      <w:marBottom w:val="0"/>
      <w:divBdr>
        <w:top w:val="none" w:sz="0" w:space="0" w:color="auto"/>
        <w:left w:val="none" w:sz="0" w:space="0" w:color="auto"/>
        <w:bottom w:val="none" w:sz="0" w:space="0" w:color="auto"/>
        <w:right w:val="none" w:sz="0" w:space="0" w:color="auto"/>
      </w:divBdr>
    </w:div>
    <w:div w:id="14815870">
      <w:bodyDiv w:val="1"/>
      <w:marLeft w:val="0"/>
      <w:marRight w:val="0"/>
      <w:marTop w:val="0"/>
      <w:marBottom w:val="0"/>
      <w:divBdr>
        <w:top w:val="none" w:sz="0" w:space="0" w:color="auto"/>
        <w:left w:val="none" w:sz="0" w:space="0" w:color="auto"/>
        <w:bottom w:val="none" w:sz="0" w:space="0" w:color="auto"/>
        <w:right w:val="none" w:sz="0" w:space="0" w:color="auto"/>
      </w:divBdr>
    </w:div>
    <w:div w:id="17968442">
      <w:bodyDiv w:val="1"/>
      <w:marLeft w:val="0"/>
      <w:marRight w:val="0"/>
      <w:marTop w:val="0"/>
      <w:marBottom w:val="0"/>
      <w:divBdr>
        <w:top w:val="none" w:sz="0" w:space="0" w:color="auto"/>
        <w:left w:val="none" w:sz="0" w:space="0" w:color="auto"/>
        <w:bottom w:val="none" w:sz="0" w:space="0" w:color="auto"/>
        <w:right w:val="none" w:sz="0" w:space="0" w:color="auto"/>
      </w:divBdr>
    </w:div>
    <w:div w:id="20666867">
      <w:bodyDiv w:val="1"/>
      <w:marLeft w:val="0"/>
      <w:marRight w:val="0"/>
      <w:marTop w:val="0"/>
      <w:marBottom w:val="0"/>
      <w:divBdr>
        <w:top w:val="none" w:sz="0" w:space="0" w:color="auto"/>
        <w:left w:val="none" w:sz="0" w:space="0" w:color="auto"/>
        <w:bottom w:val="none" w:sz="0" w:space="0" w:color="auto"/>
        <w:right w:val="none" w:sz="0" w:space="0" w:color="auto"/>
      </w:divBdr>
    </w:div>
    <w:div w:id="23138903">
      <w:bodyDiv w:val="1"/>
      <w:marLeft w:val="0"/>
      <w:marRight w:val="0"/>
      <w:marTop w:val="0"/>
      <w:marBottom w:val="0"/>
      <w:divBdr>
        <w:top w:val="none" w:sz="0" w:space="0" w:color="auto"/>
        <w:left w:val="none" w:sz="0" w:space="0" w:color="auto"/>
        <w:bottom w:val="none" w:sz="0" w:space="0" w:color="auto"/>
        <w:right w:val="none" w:sz="0" w:space="0" w:color="auto"/>
      </w:divBdr>
    </w:div>
    <w:div w:id="24017273">
      <w:bodyDiv w:val="1"/>
      <w:marLeft w:val="0"/>
      <w:marRight w:val="0"/>
      <w:marTop w:val="0"/>
      <w:marBottom w:val="0"/>
      <w:divBdr>
        <w:top w:val="none" w:sz="0" w:space="0" w:color="auto"/>
        <w:left w:val="none" w:sz="0" w:space="0" w:color="auto"/>
        <w:bottom w:val="none" w:sz="0" w:space="0" w:color="auto"/>
        <w:right w:val="none" w:sz="0" w:space="0" w:color="auto"/>
      </w:divBdr>
    </w:div>
    <w:div w:id="25176420">
      <w:bodyDiv w:val="1"/>
      <w:marLeft w:val="0"/>
      <w:marRight w:val="0"/>
      <w:marTop w:val="0"/>
      <w:marBottom w:val="0"/>
      <w:divBdr>
        <w:top w:val="none" w:sz="0" w:space="0" w:color="auto"/>
        <w:left w:val="none" w:sz="0" w:space="0" w:color="auto"/>
        <w:bottom w:val="none" w:sz="0" w:space="0" w:color="auto"/>
        <w:right w:val="none" w:sz="0" w:space="0" w:color="auto"/>
      </w:divBdr>
    </w:div>
    <w:div w:id="27682190">
      <w:bodyDiv w:val="1"/>
      <w:marLeft w:val="0"/>
      <w:marRight w:val="0"/>
      <w:marTop w:val="0"/>
      <w:marBottom w:val="0"/>
      <w:divBdr>
        <w:top w:val="none" w:sz="0" w:space="0" w:color="auto"/>
        <w:left w:val="none" w:sz="0" w:space="0" w:color="auto"/>
        <w:bottom w:val="none" w:sz="0" w:space="0" w:color="auto"/>
        <w:right w:val="none" w:sz="0" w:space="0" w:color="auto"/>
      </w:divBdr>
    </w:div>
    <w:div w:id="30344729">
      <w:bodyDiv w:val="1"/>
      <w:marLeft w:val="0"/>
      <w:marRight w:val="0"/>
      <w:marTop w:val="0"/>
      <w:marBottom w:val="0"/>
      <w:divBdr>
        <w:top w:val="none" w:sz="0" w:space="0" w:color="auto"/>
        <w:left w:val="none" w:sz="0" w:space="0" w:color="auto"/>
        <w:bottom w:val="none" w:sz="0" w:space="0" w:color="auto"/>
        <w:right w:val="none" w:sz="0" w:space="0" w:color="auto"/>
      </w:divBdr>
    </w:div>
    <w:div w:id="33427225">
      <w:bodyDiv w:val="1"/>
      <w:marLeft w:val="0"/>
      <w:marRight w:val="0"/>
      <w:marTop w:val="0"/>
      <w:marBottom w:val="0"/>
      <w:divBdr>
        <w:top w:val="none" w:sz="0" w:space="0" w:color="auto"/>
        <w:left w:val="none" w:sz="0" w:space="0" w:color="auto"/>
        <w:bottom w:val="none" w:sz="0" w:space="0" w:color="auto"/>
        <w:right w:val="none" w:sz="0" w:space="0" w:color="auto"/>
      </w:divBdr>
    </w:div>
    <w:div w:id="35787703">
      <w:bodyDiv w:val="1"/>
      <w:marLeft w:val="0"/>
      <w:marRight w:val="0"/>
      <w:marTop w:val="0"/>
      <w:marBottom w:val="0"/>
      <w:divBdr>
        <w:top w:val="none" w:sz="0" w:space="0" w:color="auto"/>
        <w:left w:val="none" w:sz="0" w:space="0" w:color="auto"/>
        <w:bottom w:val="none" w:sz="0" w:space="0" w:color="auto"/>
        <w:right w:val="none" w:sz="0" w:space="0" w:color="auto"/>
      </w:divBdr>
    </w:div>
    <w:div w:id="37822006">
      <w:bodyDiv w:val="1"/>
      <w:marLeft w:val="0"/>
      <w:marRight w:val="0"/>
      <w:marTop w:val="0"/>
      <w:marBottom w:val="0"/>
      <w:divBdr>
        <w:top w:val="none" w:sz="0" w:space="0" w:color="auto"/>
        <w:left w:val="none" w:sz="0" w:space="0" w:color="auto"/>
        <w:bottom w:val="none" w:sz="0" w:space="0" w:color="auto"/>
        <w:right w:val="none" w:sz="0" w:space="0" w:color="auto"/>
      </w:divBdr>
    </w:div>
    <w:div w:id="39674750">
      <w:bodyDiv w:val="1"/>
      <w:marLeft w:val="0"/>
      <w:marRight w:val="0"/>
      <w:marTop w:val="0"/>
      <w:marBottom w:val="0"/>
      <w:divBdr>
        <w:top w:val="none" w:sz="0" w:space="0" w:color="auto"/>
        <w:left w:val="none" w:sz="0" w:space="0" w:color="auto"/>
        <w:bottom w:val="none" w:sz="0" w:space="0" w:color="auto"/>
        <w:right w:val="none" w:sz="0" w:space="0" w:color="auto"/>
      </w:divBdr>
    </w:div>
    <w:div w:id="41288982">
      <w:bodyDiv w:val="1"/>
      <w:marLeft w:val="0"/>
      <w:marRight w:val="0"/>
      <w:marTop w:val="0"/>
      <w:marBottom w:val="0"/>
      <w:divBdr>
        <w:top w:val="none" w:sz="0" w:space="0" w:color="auto"/>
        <w:left w:val="none" w:sz="0" w:space="0" w:color="auto"/>
        <w:bottom w:val="none" w:sz="0" w:space="0" w:color="auto"/>
        <w:right w:val="none" w:sz="0" w:space="0" w:color="auto"/>
      </w:divBdr>
    </w:div>
    <w:div w:id="41558969">
      <w:bodyDiv w:val="1"/>
      <w:marLeft w:val="0"/>
      <w:marRight w:val="0"/>
      <w:marTop w:val="0"/>
      <w:marBottom w:val="0"/>
      <w:divBdr>
        <w:top w:val="none" w:sz="0" w:space="0" w:color="auto"/>
        <w:left w:val="none" w:sz="0" w:space="0" w:color="auto"/>
        <w:bottom w:val="none" w:sz="0" w:space="0" w:color="auto"/>
        <w:right w:val="none" w:sz="0" w:space="0" w:color="auto"/>
      </w:divBdr>
    </w:div>
    <w:div w:id="42413623">
      <w:bodyDiv w:val="1"/>
      <w:marLeft w:val="0"/>
      <w:marRight w:val="0"/>
      <w:marTop w:val="0"/>
      <w:marBottom w:val="0"/>
      <w:divBdr>
        <w:top w:val="none" w:sz="0" w:space="0" w:color="auto"/>
        <w:left w:val="none" w:sz="0" w:space="0" w:color="auto"/>
        <w:bottom w:val="none" w:sz="0" w:space="0" w:color="auto"/>
        <w:right w:val="none" w:sz="0" w:space="0" w:color="auto"/>
      </w:divBdr>
    </w:div>
    <w:div w:id="42414676">
      <w:bodyDiv w:val="1"/>
      <w:marLeft w:val="0"/>
      <w:marRight w:val="0"/>
      <w:marTop w:val="0"/>
      <w:marBottom w:val="0"/>
      <w:divBdr>
        <w:top w:val="none" w:sz="0" w:space="0" w:color="auto"/>
        <w:left w:val="none" w:sz="0" w:space="0" w:color="auto"/>
        <w:bottom w:val="none" w:sz="0" w:space="0" w:color="auto"/>
        <w:right w:val="none" w:sz="0" w:space="0" w:color="auto"/>
      </w:divBdr>
    </w:div>
    <w:div w:id="45297468">
      <w:bodyDiv w:val="1"/>
      <w:marLeft w:val="0"/>
      <w:marRight w:val="0"/>
      <w:marTop w:val="0"/>
      <w:marBottom w:val="0"/>
      <w:divBdr>
        <w:top w:val="none" w:sz="0" w:space="0" w:color="auto"/>
        <w:left w:val="none" w:sz="0" w:space="0" w:color="auto"/>
        <w:bottom w:val="none" w:sz="0" w:space="0" w:color="auto"/>
        <w:right w:val="none" w:sz="0" w:space="0" w:color="auto"/>
      </w:divBdr>
    </w:div>
    <w:div w:id="45613889">
      <w:bodyDiv w:val="1"/>
      <w:marLeft w:val="0"/>
      <w:marRight w:val="0"/>
      <w:marTop w:val="0"/>
      <w:marBottom w:val="0"/>
      <w:divBdr>
        <w:top w:val="none" w:sz="0" w:space="0" w:color="auto"/>
        <w:left w:val="none" w:sz="0" w:space="0" w:color="auto"/>
        <w:bottom w:val="none" w:sz="0" w:space="0" w:color="auto"/>
        <w:right w:val="none" w:sz="0" w:space="0" w:color="auto"/>
      </w:divBdr>
    </w:div>
    <w:div w:id="48572619">
      <w:bodyDiv w:val="1"/>
      <w:marLeft w:val="0"/>
      <w:marRight w:val="0"/>
      <w:marTop w:val="0"/>
      <w:marBottom w:val="0"/>
      <w:divBdr>
        <w:top w:val="none" w:sz="0" w:space="0" w:color="auto"/>
        <w:left w:val="none" w:sz="0" w:space="0" w:color="auto"/>
        <w:bottom w:val="none" w:sz="0" w:space="0" w:color="auto"/>
        <w:right w:val="none" w:sz="0" w:space="0" w:color="auto"/>
      </w:divBdr>
    </w:div>
    <w:div w:id="51740206">
      <w:bodyDiv w:val="1"/>
      <w:marLeft w:val="0"/>
      <w:marRight w:val="0"/>
      <w:marTop w:val="0"/>
      <w:marBottom w:val="0"/>
      <w:divBdr>
        <w:top w:val="none" w:sz="0" w:space="0" w:color="auto"/>
        <w:left w:val="none" w:sz="0" w:space="0" w:color="auto"/>
        <w:bottom w:val="none" w:sz="0" w:space="0" w:color="auto"/>
        <w:right w:val="none" w:sz="0" w:space="0" w:color="auto"/>
      </w:divBdr>
    </w:div>
    <w:div w:id="52198219">
      <w:bodyDiv w:val="1"/>
      <w:marLeft w:val="0"/>
      <w:marRight w:val="0"/>
      <w:marTop w:val="0"/>
      <w:marBottom w:val="0"/>
      <w:divBdr>
        <w:top w:val="none" w:sz="0" w:space="0" w:color="auto"/>
        <w:left w:val="none" w:sz="0" w:space="0" w:color="auto"/>
        <w:bottom w:val="none" w:sz="0" w:space="0" w:color="auto"/>
        <w:right w:val="none" w:sz="0" w:space="0" w:color="auto"/>
      </w:divBdr>
    </w:div>
    <w:div w:id="53281346">
      <w:bodyDiv w:val="1"/>
      <w:marLeft w:val="0"/>
      <w:marRight w:val="0"/>
      <w:marTop w:val="0"/>
      <w:marBottom w:val="0"/>
      <w:divBdr>
        <w:top w:val="none" w:sz="0" w:space="0" w:color="auto"/>
        <w:left w:val="none" w:sz="0" w:space="0" w:color="auto"/>
        <w:bottom w:val="none" w:sz="0" w:space="0" w:color="auto"/>
        <w:right w:val="none" w:sz="0" w:space="0" w:color="auto"/>
      </w:divBdr>
    </w:div>
    <w:div w:id="54818080">
      <w:bodyDiv w:val="1"/>
      <w:marLeft w:val="0"/>
      <w:marRight w:val="0"/>
      <w:marTop w:val="0"/>
      <w:marBottom w:val="0"/>
      <w:divBdr>
        <w:top w:val="none" w:sz="0" w:space="0" w:color="auto"/>
        <w:left w:val="none" w:sz="0" w:space="0" w:color="auto"/>
        <w:bottom w:val="none" w:sz="0" w:space="0" w:color="auto"/>
        <w:right w:val="none" w:sz="0" w:space="0" w:color="auto"/>
      </w:divBdr>
    </w:div>
    <w:div w:id="56708749">
      <w:bodyDiv w:val="1"/>
      <w:marLeft w:val="0"/>
      <w:marRight w:val="0"/>
      <w:marTop w:val="0"/>
      <w:marBottom w:val="0"/>
      <w:divBdr>
        <w:top w:val="none" w:sz="0" w:space="0" w:color="auto"/>
        <w:left w:val="none" w:sz="0" w:space="0" w:color="auto"/>
        <w:bottom w:val="none" w:sz="0" w:space="0" w:color="auto"/>
        <w:right w:val="none" w:sz="0" w:space="0" w:color="auto"/>
      </w:divBdr>
    </w:div>
    <w:div w:id="60370586">
      <w:bodyDiv w:val="1"/>
      <w:marLeft w:val="0"/>
      <w:marRight w:val="0"/>
      <w:marTop w:val="0"/>
      <w:marBottom w:val="0"/>
      <w:divBdr>
        <w:top w:val="none" w:sz="0" w:space="0" w:color="auto"/>
        <w:left w:val="none" w:sz="0" w:space="0" w:color="auto"/>
        <w:bottom w:val="none" w:sz="0" w:space="0" w:color="auto"/>
        <w:right w:val="none" w:sz="0" w:space="0" w:color="auto"/>
      </w:divBdr>
    </w:div>
    <w:div w:id="60908690">
      <w:bodyDiv w:val="1"/>
      <w:marLeft w:val="0"/>
      <w:marRight w:val="0"/>
      <w:marTop w:val="0"/>
      <w:marBottom w:val="0"/>
      <w:divBdr>
        <w:top w:val="none" w:sz="0" w:space="0" w:color="auto"/>
        <w:left w:val="none" w:sz="0" w:space="0" w:color="auto"/>
        <w:bottom w:val="none" w:sz="0" w:space="0" w:color="auto"/>
        <w:right w:val="none" w:sz="0" w:space="0" w:color="auto"/>
      </w:divBdr>
    </w:div>
    <w:div w:id="64035927">
      <w:bodyDiv w:val="1"/>
      <w:marLeft w:val="0"/>
      <w:marRight w:val="0"/>
      <w:marTop w:val="0"/>
      <w:marBottom w:val="0"/>
      <w:divBdr>
        <w:top w:val="none" w:sz="0" w:space="0" w:color="auto"/>
        <w:left w:val="none" w:sz="0" w:space="0" w:color="auto"/>
        <w:bottom w:val="none" w:sz="0" w:space="0" w:color="auto"/>
        <w:right w:val="none" w:sz="0" w:space="0" w:color="auto"/>
      </w:divBdr>
    </w:div>
    <w:div w:id="69156696">
      <w:bodyDiv w:val="1"/>
      <w:marLeft w:val="0"/>
      <w:marRight w:val="0"/>
      <w:marTop w:val="0"/>
      <w:marBottom w:val="0"/>
      <w:divBdr>
        <w:top w:val="none" w:sz="0" w:space="0" w:color="auto"/>
        <w:left w:val="none" w:sz="0" w:space="0" w:color="auto"/>
        <w:bottom w:val="none" w:sz="0" w:space="0" w:color="auto"/>
        <w:right w:val="none" w:sz="0" w:space="0" w:color="auto"/>
      </w:divBdr>
    </w:div>
    <w:div w:id="69234183">
      <w:bodyDiv w:val="1"/>
      <w:marLeft w:val="0"/>
      <w:marRight w:val="0"/>
      <w:marTop w:val="0"/>
      <w:marBottom w:val="0"/>
      <w:divBdr>
        <w:top w:val="none" w:sz="0" w:space="0" w:color="auto"/>
        <w:left w:val="none" w:sz="0" w:space="0" w:color="auto"/>
        <w:bottom w:val="none" w:sz="0" w:space="0" w:color="auto"/>
        <w:right w:val="none" w:sz="0" w:space="0" w:color="auto"/>
      </w:divBdr>
    </w:div>
    <w:div w:id="71893923">
      <w:bodyDiv w:val="1"/>
      <w:marLeft w:val="0"/>
      <w:marRight w:val="0"/>
      <w:marTop w:val="0"/>
      <w:marBottom w:val="0"/>
      <w:divBdr>
        <w:top w:val="none" w:sz="0" w:space="0" w:color="auto"/>
        <w:left w:val="none" w:sz="0" w:space="0" w:color="auto"/>
        <w:bottom w:val="none" w:sz="0" w:space="0" w:color="auto"/>
        <w:right w:val="none" w:sz="0" w:space="0" w:color="auto"/>
      </w:divBdr>
    </w:div>
    <w:div w:id="72707263">
      <w:bodyDiv w:val="1"/>
      <w:marLeft w:val="0"/>
      <w:marRight w:val="0"/>
      <w:marTop w:val="0"/>
      <w:marBottom w:val="0"/>
      <w:divBdr>
        <w:top w:val="none" w:sz="0" w:space="0" w:color="auto"/>
        <w:left w:val="none" w:sz="0" w:space="0" w:color="auto"/>
        <w:bottom w:val="none" w:sz="0" w:space="0" w:color="auto"/>
        <w:right w:val="none" w:sz="0" w:space="0" w:color="auto"/>
      </w:divBdr>
    </w:div>
    <w:div w:id="72893325">
      <w:bodyDiv w:val="1"/>
      <w:marLeft w:val="0"/>
      <w:marRight w:val="0"/>
      <w:marTop w:val="0"/>
      <w:marBottom w:val="0"/>
      <w:divBdr>
        <w:top w:val="none" w:sz="0" w:space="0" w:color="auto"/>
        <w:left w:val="none" w:sz="0" w:space="0" w:color="auto"/>
        <w:bottom w:val="none" w:sz="0" w:space="0" w:color="auto"/>
        <w:right w:val="none" w:sz="0" w:space="0" w:color="auto"/>
      </w:divBdr>
    </w:div>
    <w:div w:id="75564027">
      <w:bodyDiv w:val="1"/>
      <w:marLeft w:val="0"/>
      <w:marRight w:val="0"/>
      <w:marTop w:val="0"/>
      <w:marBottom w:val="0"/>
      <w:divBdr>
        <w:top w:val="none" w:sz="0" w:space="0" w:color="auto"/>
        <w:left w:val="none" w:sz="0" w:space="0" w:color="auto"/>
        <w:bottom w:val="none" w:sz="0" w:space="0" w:color="auto"/>
        <w:right w:val="none" w:sz="0" w:space="0" w:color="auto"/>
      </w:divBdr>
    </w:div>
    <w:div w:id="76288937">
      <w:bodyDiv w:val="1"/>
      <w:marLeft w:val="0"/>
      <w:marRight w:val="0"/>
      <w:marTop w:val="0"/>
      <w:marBottom w:val="0"/>
      <w:divBdr>
        <w:top w:val="none" w:sz="0" w:space="0" w:color="auto"/>
        <w:left w:val="none" w:sz="0" w:space="0" w:color="auto"/>
        <w:bottom w:val="none" w:sz="0" w:space="0" w:color="auto"/>
        <w:right w:val="none" w:sz="0" w:space="0" w:color="auto"/>
      </w:divBdr>
    </w:div>
    <w:div w:id="77332666">
      <w:bodyDiv w:val="1"/>
      <w:marLeft w:val="0"/>
      <w:marRight w:val="0"/>
      <w:marTop w:val="0"/>
      <w:marBottom w:val="0"/>
      <w:divBdr>
        <w:top w:val="none" w:sz="0" w:space="0" w:color="auto"/>
        <w:left w:val="none" w:sz="0" w:space="0" w:color="auto"/>
        <w:bottom w:val="none" w:sz="0" w:space="0" w:color="auto"/>
        <w:right w:val="none" w:sz="0" w:space="0" w:color="auto"/>
      </w:divBdr>
    </w:div>
    <w:div w:id="79526343">
      <w:bodyDiv w:val="1"/>
      <w:marLeft w:val="0"/>
      <w:marRight w:val="0"/>
      <w:marTop w:val="0"/>
      <w:marBottom w:val="0"/>
      <w:divBdr>
        <w:top w:val="none" w:sz="0" w:space="0" w:color="auto"/>
        <w:left w:val="none" w:sz="0" w:space="0" w:color="auto"/>
        <w:bottom w:val="none" w:sz="0" w:space="0" w:color="auto"/>
        <w:right w:val="none" w:sz="0" w:space="0" w:color="auto"/>
      </w:divBdr>
    </w:div>
    <w:div w:id="80487137">
      <w:bodyDiv w:val="1"/>
      <w:marLeft w:val="0"/>
      <w:marRight w:val="0"/>
      <w:marTop w:val="0"/>
      <w:marBottom w:val="0"/>
      <w:divBdr>
        <w:top w:val="none" w:sz="0" w:space="0" w:color="auto"/>
        <w:left w:val="none" w:sz="0" w:space="0" w:color="auto"/>
        <w:bottom w:val="none" w:sz="0" w:space="0" w:color="auto"/>
        <w:right w:val="none" w:sz="0" w:space="0" w:color="auto"/>
      </w:divBdr>
    </w:div>
    <w:div w:id="83116268">
      <w:bodyDiv w:val="1"/>
      <w:marLeft w:val="0"/>
      <w:marRight w:val="0"/>
      <w:marTop w:val="0"/>
      <w:marBottom w:val="0"/>
      <w:divBdr>
        <w:top w:val="none" w:sz="0" w:space="0" w:color="auto"/>
        <w:left w:val="none" w:sz="0" w:space="0" w:color="auto"/>
        <w:bottom w:val="none" w:sz="0" w:space="0" w:color="auto"/>
        <w:right w:val="none" w:sz="0" w:space="0" w:color="auto"/>
      </w:divBdr>
    </w:div>
    <w:div w:id="83694221">
      <w:bodyDiv w:val="1"/>
      <w:marLeft w:val="0"/>
      <w:marRight w:val="0"/>
      <w:marTop w:val="0"/>
      <w:marBottom w:val="0"/>
      <w:divBdr>
        <w:top w:val="none" w:sz="0" w:space="0" w:color="auto"/>
        <w:left w:val="none" w:sz="0" w:space="0" w:color="auto"/>
        <w:bottom w:val="none" w:sz="0" w:space="0" w:color="auto"/>
        <w:right w:val="none" w:sz="0" w:space="0" w:color="auto"/>
      </w:divBdr>
    </w:div>
    <w:div w:id="83769160">
      <w:bodyDiv w:val="1"/>
      <w:marLeft w:val="0"/>
      <w:marRight w:val="0"/>
      <w:marTop w:val="0"/>
      <w:marBottom w:val="0"/>
      <w:divBdr>
        <w:top w:val="none" w:sz="0" w:space="0" w:color="auto"/>
        <w:left w:val="none" w:sz="0" w:space="0" w:color="auto"/>
        <w:bottom w:val="none" w:sz="0" w:space="0" w:color="auto"/>
        <w:right w:val="none" w:sz="0" w:space="0" w:color="auto"/>
      </w:divBdr>
    </w:div>
    <w:div w:id="88548039">
      <w:bodyDiv w:val="1"/>
      <w:marLeft w:val="0"/>
      <w:marRight w:val="0"/>
      <w:marTop w:val="0"/>
      <w:marBottom w:val="0"/>
      <w:divBdr>
        <w:top w:val="none" w:sz="0" w:space="0" w:color="auto"/>
        <w:left w:val="none" w:sz="0" w:space="0" w:color="auto"/>
        <w:bottom w:val="none" w:sz="0" w:space="0" w:color="auto"/>
        <w:right w:val="none" w:sz="0" w:space="0" w:color="auto"/>
      </w:divBdr>
    </w:div>
    <w:div w:id="89590844">
      <w:bodyDiv w:val="1"/>
      <w:marLeft w:val="0"/>
      <w:marRight w:val="0"/>
      <w:marTop w:val="0"/>
      <w:marBottom w:val="0"/>
      <w:divBdr>
        <w:top w:val="none" w:sz="0" w:space="0" w:color="auto"/>
        <w:left w:val="none" w:sz="0" w:space="0" w:color="auto"/>
        <w:bottom w:val="none" w:sz="0" w:space="0" w:color="auto"/>
        <w:right w:val="none" w:sz="0" w:space="0" w:color="auto"/>
      </w:divBdr>
    </w:div>
    <w:div w:id="90705738">
      <w:bodyDiv w:val="1"/>
      <w:marLeft w:val="0"/>
      <w:marRight w:val="0"/>
      <w:marTop w:val="0"/>
      <w:marBottom w:val="0"/>
      <w:divBdr>
        <w:top w:val="none" w:sz="0" w:space="0" w:color="auto"/>
        <w:left w:val="none" w:sz="0" w:space="0" w:color="auto"/>
        <w:bottom w:val="none" w:sz="0" w:space="0" w:color="auto"/>
        <w:right w:val="none" w:sz="0" w:space="0" w:color="auto"/>
      </w:divBdr>
    </w:div>
    <w:div w:id="91050533">
      <w:bodyDiv w:val="1"/>
      <w:marLeft w:val="0"/>
      <w:marRight w:val="0"/>
      <w:marTop w:val="0"/>
      <w:marBottom w:val="0"/>
      <w:divBdr>
        <w:top w:val="none" w:sz="0" w:space="0" w:color="auto"/>
        <w:left w:val="none" w:sz="0" w:space="0" w:color="auto"/>
        <w:bottom w:val="none" w:sz="0" w:space="0" w:color="auto"/>
        <w:right w:val="none" w:sz="0" w:space="0" w:color="auto"/>
      </w:divBdr>
    </w:div>
    <w:div w:id="91556466">
      <w:bodyDiv w:val="1"/>
      <w:marLeft w:val="0"/>
      <w:marRight w:val="0"/>
      <w:marTop w:val="0"/>
      <w:marBottom w:val="0"/>
      <w:divBdr>
        <w:top w:val="none" w:sz="0" w:space="0" w:color="auto"/>
        <w:left w:val="none" w:sz="0" w:space="0" w:color="auto"/>
        <w:bottom w:val="none" w:sz="0" w:space="0" w:color="auto"/>
        <w:right w:val="none" w:sz="0" w:space="0" w:color="auto"/>
      </w:divBdr>
    </w:div>
    <w:div w:id="102069122">
      <w:bodyDiv w:val="1"/>
      <w:marLeft w:val="0"/>
      <w:marRight w:val="0"/>
      <w:marTop w:val="0"/>
      <w:marBottom w:val="0"/>
      <w:divBdr>
        <w:top w:val="none" w:sz="0" w:space="0" w:color="auto"/>
        <w:left w:val="none" w:sz="0" w:space="0" w:color="auto"/>
        <w:bottom w:val="none" w:sz="0" w:space="0" w:color="auto"/>
        <w:right w:val="none" w:sz="0" w:space="0" w:color="auto"/>
      </w:divBdr>
    </w:div>
    <w:div w:id="103618058">
      <w:bodyDiv w:val="1"/>
      <w:marLeft w:val="0"/>
      <w:marRight w:val="0"/>
      <w:marTop w:val="0"/>
      <w:marBottom w:val="0"/>
      <w:divBdr>
        <w:top w:val="none" w:sz="0" w:space="0" w:color="auto"/>
        <w:left w:val="none" w:sz="0" w:space="0" w:color="auto"/>
        <w:bottom w:val="none" w:sz="0" w:space="0" w:color="auto"/>
        <w:right w:val="none" w:sz="0" w:space="0" w:color="auto"/>
      </w:divBdr>
    </w:div>
    <w:div w:id="105661009">
      <w:bodyDiv w:val="1"/>
      <w:marLeft w:val="0"/>
      <w:marRight w:val="0"/>
      <w:marTop w:val="0"/>
      <w:marBottom w:val="0"/>
      <w:divBdr>
        <w:top w:val="none" w:sz="0" w:space="0" w:color="auto"/>
        <w:left w:val="none" w:sz="0" w:space="0" w:color="auto"/>
        <w:bottom w:val="none" w:sz="0" w:space="0" w:color="auto"/>
        <w:right w:val="none" w:sz="0" w:space="0" w:color="auto"/>
      </w:divBdr>
    </w:div>
    <w:div w:id="105857305">
      <w:bodyDiv w:val="1"/>
      <w:marLeft w:val="0"/>
      <w:marRight w:val="0"/>
      <w:marTop w:val="0"/>
      <w:marBottom w:val="0"/>
      <w:divBdr>
        <w:top w:val="none" w:sz="0" w:space="0" w:color="auto"/>
        <w:left w:val="none" w:sz="0" w:space="0" w:color="auto"/>
        <w:bottom w:val="none" w:sz="0" w:space="0" w:color="auto"/>
        <w:right w:val="none" w:sz="0" w:space="0" w:color="auto"/>
      </w:divBdr>
    </w:div>
    <w:div w:id="107703350">
      <w:bodyDiv w:val="1"/>
      <w:marLeft w:val="0"/>
      <w:marRight w:val="0"/>
      <w:marTop w:val="0"/>
      <w:marBottom w:val="0"/>
      <w:divBdr>
        <w:top w:val="none" w:sz="0" w:space="0" w:color="auto"/>
        <w:left w:val="none" w:sz="0" w:space="0" w:color="auto"/>
        <w:bottom w:val="none" w:sz="0" w:space="0" w:color="auto"/>
        <w:right w:val="none" w:sz="0" w:space="0" w:color="auto"/>
      </w:divBdr>
    </w:div>
    <w:div w:id="108093449">
      <w:bodyDiv w:val="1"/>
      <w:marLeft w:val="0"/>
      <w:marRight w:val="0"/>
      <w:marTop w:val="0"/>
      <w:marBottom w:val="0"/>
      <w:divBdr>
        <w:top w:val="none" w:sz="0" w:space="0" w:color="auto"/>
        <w:left w:val="none" w:sz="0" w:space="0" w:color="auto"/>
        <w:bottom w:val="none" w:sz="0" w:space="0" w:color="auto"/>
        <w:right w:val="none" w:sz="0" w:space="0" w:color="auto"/>
      </w:divBdr>
    </w:div>
    <w:div w:id="109472546">
      <w:bodyDiv w:val="1"/>
      <w:marLeft w:val="0"/>
      <w:marRight w:val="0"/>
      <w:marTop w:val="0"/>
      <w:marBottom w:val="0"/>
      <w:divBdr>
        <w:top w:val="none" w:sz="0" w:space="0" w:color="auto"/>
        <w:left w:val="none" w:sz="0" w:space="0" w:color="auto"/>
        <w:bottom w:val="none" w:sz="0" w:space="0" w:color="auto"/>
        <w:right w:val="none" w:sz="0" w:space="0" w:color="auto"/>
      </w:divBdr>
    </w:div>
    <w:div w:id="109784854">
      <w:bodyDiv w:val="1"/>
      <w:marLeft w:val="0"/>
      <w:marRight w:val="0"/>
      <w:marTop w:val="0"/>
      <w:marBottom w:val="0"/>
      <w:divBdr>
        <w:top w:val="none" w:sz="0" w:space="0" w:color="auto"/>
        <w:left w:val="none" w:sz="0" w:space="0" w:color="auto"/>
        <w:bottom w:val="none" w:sz="0" w:space="0" w:color="auto"/>
        <w:right w:val="none" w:sz="0" w:space="0" w:color="auto"/>
      </w:divBdr>
    </w:div>
    <w:div w:id="111480374">
      <w:bodyDiv w:val="1"/>
      <w:marLeft w:val="0"/>
      <w:marRight w:val="0"/>
      <w:marTop w:val="0"/>
      <w:marBottom w:val="0"/>
      <w:divBdr>
        <w:top w:val="none" w:sz="0" w:space="0" w:color="auto"/>
        <w:left w:val="none" w:sz="0" w:space="0" w:color="auto"/>
        <w:bottom w:val="none" w:sz="0" w:space="0" w:color="auto"/>
        <w:right w:val="none" w:sz="0" w:space="0" w:color="auto"/>
      </w:divBdr>
    </w:div>
    <w:div w:id="112873071">
      <w:bodyDiv w:val="1"/>
      <w:marLeft w:val="0"/>
      <w:marRight w:val="0"/>
      <w:marTop w:val="0"/>
      <w:marBottom w:val="0"/>
      <w:divBdr>
        <w:top w:val="none" w:sz="0" w:space="0" w:color="auto"/>
        <w:left w:val="none" w:sz="0" w:space="0" w:color="auto"/>
        <w:bottom w:val="none" w:sz="0" w:space="0" w:color="auto"/>
        <w:right w:val="none" w:sz="0" w:space="0" w:color="auto"/>
      </w:divBdr>
    </w:div>
    <w:div w:id="115415882">
      <w:bodyDiv w:val="1"/>
      <w:marLeft w:val="0"/>
      <w:marRight w:val="0"/>
      <w:marTop w:val="0"/>
      <w:marBottom w:val="0"/>
      <w:divBdr>
        <w:top w:val="none" w:sz="0" w:space="0" w:color="auto"/>
        <w:left w:val="none" w:sz="0" w:space="0" w:color="auto"/>
        <w:bottom w:val="none" w:sz="0" w:space="0" w:color="auto"/>
        <w:right w:val="none" w:sz="0" w:space="0" w:color="auto"/>
      </w:divBdr>
    </w:div>
    <w:div w:id="119301041">
      <w:bodyDiv w:val="1"/>
      <w:marLeft w:val="0"/>
      <w:marRight w:val="0"/>
      <w:marTop w:val="0"/>
      <w:marBottom w:val="0"/>
      <w:divBdr>
        <w:top w:val="none" w:sz="0" w:space="0" w:color="auto"/>
        <w:left w:val="none" w:sz="0" w:space="0" w:color="auto"/>
        <w:bottom w:val="none" w:sz="0" w:space="0" w:color="auto"/>
        <w:right w:val="none" w:sz="0" w:space="0" w:color="auto"/>
      </w:divBdr>
    </w:div>
    <w:div w:id="130681537">
      <w:bodyDiv w:val="1"/>
      <w:marLeft w:val="0"/>
      <w:marRight w:val="0"/>
      <w:marTop w:val="0"/>
      <w:marBottom w:val="0"/>
      <w:divBdr>
        <w:top w:val="none" w:sz="0" w:space="0" w:color="auto"/>
        <w:left w:val="none" w:sz="0" w:space="0" w:color="auto"/>
        <w:bottom w:val="none" w:sz="0" w:space="0" w:color="auto"/>
        <w:right w:val="none" w:sz="0" w:space="0" w:color="auto"/>
      </w:divBdr>
    </w:div>
    <w:div w:id="136144898">
      <w:bodyDiv w:val="1"/>
      <w:marLeft w:val="0"/>
      <w:marRight w:val="0"/>
      <w:marTop w:val="0"/>
      <w:marBottom w:val="0"/>
      <w:divBdr>
        <w:top w:val="none" w:sz="0" w:space="0" w:color="auto"/>
        <w:left w:val="none" w:sz="0" w:space="0" w:color="auto"/>
        <w:bottom w:val="none" w:sz="0" w:space="0" w:color="auto"/>
        <w:right w:val="none" w:sz="0" w:space="0" w:color="auto"/>
      </w:divBdr>
    </w:div>
    <w:div w:id="137384316">
      <w:bodyDiv w:val="1"/>
      <w:marLeft w:val="0"/>
      <w:marRight w:val="0"/>
      <w:marTop w:val="0"/>
      <w:marBottom w:val="0"/>
      <w:divBdr>
        <w:top w:val="none" w:sz="0" w:space="0" w:color="auto"/>
        <w:left w:val="none" w:sz="0" w:space="0" w:color="auto"/>
        <w:bottom w:val="none" w:sz="0" w:space="0" w:color="auto"/>
        <w:right w:val="none" w:sz="0" w:space="0" w:color="auto"/>
      </w:divBdr>
    </w:div>
    <w:div w:id="138811562">
      <w:bodyDiv w:val="1"/>
      <w:marLeft w:val="0"/>
      <w:marRight w:val="0"/>
      <w:marTop w:val="0"/>
      <w:marBottom w:val="0"/>
      <w:divBdr>
        <w:top w:val="none" w:sz="0" w:space="0" w:color="auto"/>
        <w:left w:val="none" w:sz="0" w:space="0" w:color="auto"/>
        <w:bottom w:val="none" w:sz="0" w:space="0" w:color="auto"/>
        <w:right w:val="none" w:sz="0" w:space="0" w:color="auto"/>
      </w:divBdr>
    </w:div>
    <w:div w:id="141429521">
      <w:bodyDiv w:val="1"/>
      <w:marLeft w:val="0"/>
      <w:marRight w:val="0"/>
      <w:marTop w:val="0"/>
      <w:marBottom w:val="0"/>
      <w:divBdr>
        <w:top w:val="none" w:sz="0" w:space="0" w:color="auto"/>
        <w:left w:val="none" w:sz="0" w:space="0" w:color="auto"/>
        <w:bottom w:val="none" w:sz="0" w:space="0" w:color="auto"/>
        <w:right w:val="none" w:sz="0" w:space="0" w:color="auto"/>
      </w:divBdr>
    </w:div>
    <w:div w:id="145098049">
      <w:bodyDiv w:val="1"/>
      <w:marLeft w:val="0"/>
      <w:marRight w:val="0"/>
      <w:marTop w:val="0"/>
      <w:marBottom w:val="0"/>
      <w:divBdr>
        <w:top w:val="none" w:sz="0" w:space="0" w:color="auto"/>
        <w:left w:val="none" w:sz="0" w:space="0" w:color="auto"/>
        <w:bottom w:val="none" w:sz="0" w:space="0" w:color="auto"/>
        <w:right w:val="none" w:sz="0" w:space="0" w:color="auto"/>
      </w:divBdr>
    </w:div>
    <w:div w:id="145167065">
      <w:bodyDiv w:val="1"/>
      <w:marLeft w:val="0"/>
      <w:marRight w:val="0"/>
      <w:marTop w:val="0"/>
      <w:marBottom w:val="0"/>
      <w:divBdr>
        <w:top w:val="none" w:sz="0" w:space="0" w:color="auto"/>
        <w:left w:val="none" w:sz="0" w:space="0" w:color="auto"/>
        <w:bottom w:val="none" w:sz="0" w:space="0" w:color="auto"/>
        <w:right w:val="none" w:sz="0" w:space="0" w:color="auto"/>
      </w:divBdr>
    </w:div>
    <w:div w:id="147477306">
      <w:bodyDiv w:val="1"/>
      <w:marLeft w:val="0"/>
      <w:marRight w:val="0"/>
      <w:marTop w:val="0"/>
      <w:marBottom w:val="0"/>
      <w:divBdr>
        <w:top w:val="none" w:sz="0" w:space="0" w:color="auto"/>
        <w:left w:val="none" w:sz="0" w:space="0" w:color="auto"/>
        <w:bottom w:val="none" w:sz="0" w:space="0" w:color="auto"/>
        <w:right w:val="none" w:sz="0" w:space="0" w:color="auto"/>
      </w:divBdr>
    </w:div>
    <w:div w:id="149713363">
      <w:bodyDiv w:val="1"/>
      <w:marLeft w:val="0"/>
      <w:marRight w:val="0"/>
      <w:marTop w:val="0"/>
      <w:marBottom w:val="0"/>
      <w:divBdr>
        <w:top w:val="none" w:sz="0" w:space="0" w:color="auto"/>
        <w:left w:val="none" w:sz="0" w:space="0" w:color="auto"/>
        <w:bottom w:val="none" w:sz="0" w:space="0" w:color="auto"/>
        <w:right w:val="none" w:sz="0" w:space="0" w:color="auto"/>
      </w:divBdr>
    </w:div>
    <w:div w:id="150679540">
      <w:bodyDiv w:val="1"/>
      <w:marLeft w:val="0"/>
      <w:marRight w:val="0"/>
      <w:marTop w:val="0"/>
      <w:marBottom w:val="0"/>
      <w:divBdr>
        <w:top w:val="none" w:sz="0" w:space="0" w:color="auto"/>
        <w:left w:val="none" w:sz="0" w:space="0" w:color="auto"/>
        <w:bottom w:val="none" w:sz="0" w:space="0" w:color="auto"/>
        <w:right w:val="none" w:sz="0" w:space="0" w:color="auto"/>
      </w:divBdr>
    </w:div>
    <w:div w:id="155656982">
      <w:bodyDiv w:val="1"/>
      <w:marLeft w:val="0"/>
      <w:marRight w:val="0"/>
      <w:marTop w:val="0"/>
      <w:marBottom w:val="0"/>
      <w:divBdr>
        <w:top w:val="none" w:sz="0" w:space="0" w:color="auto"/>
        <w:left w:val="none" w:sz="0" w:space="0" w:color="auto"/>
        <w:bottom w:val="none" w:sz="0" w:space="0" w:color="auto"/>
        <w:right w:val="none" w:sz="0" w:space="0" w:color="auto"/>
      </w:divBdr>
    </w:div>
    <w:div w:id="157045324">
      <w:bodyDiv w:val="1"/>
      <w:marLeft w:val="0"/>
      <w:marRight w:val="0"/>
      <w:marTop w:val="0"/>
      <w:marBottom w:val="0"/>
      <w:divBdr>
        <w:top w:val="none" w:sz="0" w:space="0" w:color="auto"/>
        <w:left w:val="none" w:sz="0" w:space="0" w:color="auto"/>
        <w:bottom w:val="none" w:sz="0" w:space="0" w:color="auto"/>
        <w:right w:val="none" w:sz="0" w:space="0" w:color="auto"/>
      </w:divBdr>
    </w:div>
    <w:div w:id="167133559">
      <w:bodyDiv w:val="1"/>
      <w:marLeft w:val="0"/>
      <w:marRight w:val="0"/>
      <w:marTop w:val="0"/>
      <w:marBottom w:val="0"/>
      <w:divBdr>
        <w:top w:val="none" w:sz="0" w:space="0" w:color="auto"/>
        <w:left w:val="none" w:sz="0" w:space="0" w:color="auto"/>
        <w:bottom w:val="none" w:sz="0" w:space="0" w:color="auto"/>
        <w:right w:val="none" w:sz="0" w:space="0" w:color="auto"/>
      </w:divBdr>
    </w:div>
    <w:div w:id="170412721">
      <w:bodyDiv w:val="1"/>
      <w:marLeft w:val="0"/>
      <w:marRight w:val="0"/>
      <w:marTop w:val="0"/>
      <w:marBottom w:val="0"/>
      <w:divBdr>
        <w:top w:val="none" w:sz="0" w:space="0" w:color="auto"/>
        <w:left w:val="none" w:sz="0" w:space="0" w:color="auto"/>
        <w:bottom w:val="none" w:sz="0" w:space="0" w:color="auto"/>
        <w:right w:val="none" w:sz="0" w:space="0" w:color="auto"/>
      </w:divBdr>
    </w:div>
    <w:div w:id="171190869">
      <w:bodyDiv w:val="1"/>
      <w:marLeft w:val="0"/>
      <w:marRight w:val="0"/>
      <w:marTop w:val="0"/>
      <w:marBottom w:val="0"/>
      <w:divBdr>
        <w:top w:val="none" w:sz="0" w:space="0" w:color="auto"/>
        <w:left w:val="none" w:sz="0" w:space="0" w:color="auto"/>
        <w:bottom w:val="none" w:sz="0" w:space="0" w:color="auto"/>
        <w:right w:val="none" w:sz="0" w:space="0" w:color="auto"/>
      </w:divBdr>
    </w:div>
    <w:div w:id="173765614">
      <w:bodyDiv w:val="1"/>
      <w:marLeft w:val="0"/>
      <w:marRight w:val="0"/>
      <w:marTop w:val="0"/>
      <w:marBottom w:val="0"/>
      <w:divBdr>
        <w:top w:val="none" w:sz="0" w:space="0" w:color="auto"/>
        <w:left w:val="none" w:sz="0" w:space="0" w:color="auto"/>
        <w:bottom w:val="none" w:sz="0" w:space="0" w:color="auto"/>
        <w:right w:val="none" w:sz="0" w:space="0" w:color="auto"/>
      </w:divBdr>
    </w:div>
    <w:div w:id="174268273">
      <w:bodyDiv w:val="1"/>
      <w:marLeft w:val="0"/>
      <w:marRight w:val="0"/>
      <w:marTop w:val="0"/>
      <w:marBottom w:val="0"/>
      <w:divBdr>
        <w:top w:val="none" w:sz="0" w:space="0" w:color="auto"/>
        <w:left w:val="none" w:sz="0" w:space="0" w:color="auto"/>
        <w:bottom w:val="none" w:sz="0" w:space="0" w:color="auto"/>
        <w:right w:val="none" w:sz="0" w:space="0" w:color="auto"/>
      </w:divBdr>
    </w:div>
    <w:div w:id="174464207">
      <w:bodyDiv w:val="1"/>
      <w:marLeft w:val="0"/>
      <w:marRight w:val="0"/>
      <w:marTop w:val="0"/>
      <w:marBottom w:val="0"/>
      <w:divBdr>
        <w:top w:val="none" w:sz="0" w:space="0" w:color="auto"/>
        <w:left w:val="none" w:sz="0" w:space="0" w:color="auto"/>
        <w:bottom w:val="none" w:sz="0" w:space="0" w:color="auto"/>
        <w:right w:val="none" w:sz="0" w:space="0" w:color="auto"/>
      </w:divBdr>
    </w:div>
    <w:div w:id="177814387">
      <w:bodyDiv w:val="1"/>
      <w:marLeft w:val="0"/>
      <w:marRight w:val="0"/>
      <w:marTop w:val="0"/>
      <w:marBottom w:val="0"/>
      <w:divBdr>
        <w:top w:val="none" w:sz="0" w:space="0" w:color="auto"/>
        <w:left w:val="none" w:sz="0" w:space="0" w:color="auto"/>
        <w:bottom w:val="none" w:sz="0" w:space="0" w:color="auto"/>
        <w:right w:val="none" w:sz="0" w:space="0" w:color="auto"/>
      </w:divBdr>
    </w:div>
    <w:div w:id="181865661">
      <w:bodyDiv w:val="1"/>
      <w:marLeft w:val="0"/>
      <w:marRight w:val="0"/>
      <w:marTop w:val="0"/>
      <w:marBottom w:val="0"/>
      <w:divBdr>
        <w:top w:val="none" w:sz="0" w:space="0" w:color="auto"/>
        <w:left w:val="none" w:sz="0" w:space="0" w:color="auto"/>
        <w:bottom w:val="none" w:sz="0" w:space="0" w:color="auto"/>
        <w:right w:val="none" w:sz="0" w:space="0" w:color="auto"/>
      </w:divBdr>
    </w:div>
    <w:div w:id="184752652">
      <w:bodyDiv w:val="1"/>
      <w:marLeft w:val="0"/>
      <w:marRight w:val="0"/>
      <w:marTop w:val="0"/>
      <w:marBottom w:val="0"/>
      <w:divBdr>
        <w:top w:val="none" w:sz="0" w:space="0" w:color="auto"/>
        <w:left w:val="none" w:sz="0" w:space="0" w:color="auto"/>
        <w:bottom w:val="none" w:sz="0" w:space="0" w:color="auto"/>
        <w:right w:val="none" w:sz="0" w:space="0" w:color="auto"/>
      </w:divBdr>
    </w:div>
    <w:div w:id="184907569">
      <w:bodyDiv w:val="1"/>
      <w:marLeft w:val="0"/>
      <w:marRight w:val="0"/>
      <w:marTop w:val="0"/>
      <w:marBottom w:val="0"/>
      <w:divBdr>
        <w:top w:val="none" w:sz="0" w:space="0" w:color="auto"/>
        <w:left w:val="none" w:sz="0" w:space="0" w:color="auto"/>
        <w:bottom w:val="none" w:sz="0" w:space="0" w:color="auto"/>
        <w:right w:val="none" w:sz="0" w:space="0" w:color="auto"/>
      </w:divBdr>
    </w:div>
    <w:div w:id="187528627">
      <w:bodyDiv w:val="1"/>
      <w:marLeft w:val="0"/>
      <w:marRight w:val="0"/>
      <w:marTop w:val="0"/>
      <w:marBottom w:val="0"/>
      <w:divBdr>
        <w:top w:val="none" w:sz="0" w:space="0" w:color="auto"/>
        <w:left w:val="none" w:sz="0" w:space="0" w:color="auto"/>
        <w:bottom w:val="none" w:sz="0" w:space="0" w:color="auto"/>
        <w:right w:val="none" w:sz="0" w:space="0" w:color="auto"/>
      </w:divBdr>
    </w:div>
    <w:div w:id="188494965">
      <w:bodyDiv w:val="1"/>
      <w:marLeft w:val="0"/>
      <w:marRight w:val="0"/>
      <w:marTop w:val="0"/>
      <w:marBottom w:val="0"/>
      <w:divBdr>
        <w:top w:val="none" w:sz="0" w:space="0" w:color="auto"/>
        <w:left w:val="none" w:sz="0" w:space="0" w:color="auto"/>
        <w:bottom w:val="none" w:sz="0" w:space="0" w:color="auto"/>
        <w:right w:val="none" w:sz="0" w:space="0" w:color="auto"/>
      </w:divBdr>
    </w:div>
    <w:div w:id="189151718">
      <w:bodyDiv w:val="1"/>
      <w:marLeft w:val="0"/>
      <w:marRight w:val="0"/>
      <w:marTop w:val="0"/>
      <w:marBottom w:val="0"/>
      <w:divBdr>
        <w:top w:val="none" w:sz="0" w:space="0" w:color="auto"/>
        <w:left w:val="none" w:sz="0" w:space="0" w:color="auto"/>
        <w:bottom w:val="none" w:sz="0" w:space="0" w:color="auto"/>
        <w:right w:val="none" w:sz="0" w:space="0" w:color="auto"/>
      </w:divBdr>
    </w:div>
    <w:div w:id="193807697">
      <w:bodyDiv w:val="1"/>
      <w:marLeft w:val="0"/>
      <w:marRight w:val="0"/>
      <w:marTop w:val="0"/>
      <w:marBottom w:val="0"/>
      <w:divBdr>
        <w:top w:val="none" w:sz="0" w:space="0" w:color="auto"/>
        <w:left w:val="none" w:sz="0" w:space="0" w:color="auto"/>
        <w:bottom w:val="none" w:sz="0" w:space="0" w:color="auto"/>
        <w:right w:val="none" w:sz="0" w:space="0" w:color="auto"/>
      </w:divBdr>
    </w:div>
    <w:div w:id="194123234">
      <w:bodyDiv w:val="1"/>
      <w:marLeft w:val="0"/>
      <w:marRight w:val="0"/>
      <w:marTop w:val="0"/>
      <w:marBottom w:val="0"/>
      <w:divBdr>
        <w:top w:val="none" w:sz="0" w:space="0" w:color="auto"/>
        <w:left w:val="none" w:sz="0" w:space="0" w:color="auto"/>
        <w:bottom w:val="none" w:sz="0" w:space="0" w:color="auto"/>
        <w:right w:val="none" w:sz="0" w:space="0" w:color="auto"/>
      </w:divBdr>
    </w:div>
    <w:div w:id="197011402">
      <w:bodyDiv w:val="1"/>
      <w:marLeft w:val="0"/>
      <w:marRight w:val="0"/>
      <w:marTop w:val="0"/>
      <w:marBottom w:val="0"/>
      <w:divBdr>
        <w:top w:val="none" w:sz="0" w:space="0" w:color="auto"/>
        <w:left w:val="none" w:sz="0" w:space="0" w:color="auto"/>
        <w:bottom w:val="none" w:sz="0" w:space="0" w:color="auto"/>
        <w:right w:val="none" w:sz="0" w:space="0" w:color="auto"/>
      </w:divBdr>
    </w:div>
    <w:div w:id="197158760">
      <w:bodyDiv w:val="1"/>
      <w:marLeft w:val="0"/>
      <w:marRight w:val="0"/>
      <w:marTop w:val="0"/>
      <w:marBottom w:val="0"/>
      <w:divBdr>
        <w:top w:val="none" w:sz="0" w:space="0" w:color="auto"/>
        <w:left w:val="none" w:sz="0" w:space="0" w:color="auto"/>
        <w:bottom w:val="none" w:sz="0" w:space="0" w:color="auto"/>
        <w:right w:val="none" w:sz="0" w:space="0" w:color="auto"/>
      </w:divBdr>
    </w:div>
    <w:div w:id="200360288">
      <w:bodyDiv w:val="1"/>
      <w:marLeft w:val="0"/>
      <w:marRight w:val="0"/>
      <w:marTop w:val="0"/>
      <w:marBottom w:val="0"/>
      <w:divBdr>
        <w:top w:val="none" w:sz="0" w:space="0" w:color="auto"/>
        <w:left w:val="none" w:sz="0" w:space="0" w:color="auto"/>
        <w:bottom w:val="none" w:sz="0" w:space="0" w:color="auto"/>
        <w:right w:val="none" w:sz="0" w:space="0" w:color="auto"/>
      </w:divBdr>
    </w:div>
    <w:div w:id="200677937">
      <w:bodyDiv w:val="1"/>
      <w:marLeft w:val="0"/>
      <w:marRight w:val="0"/>
      <w:marTop w:val="0"/>
      <w:marBottom w:val="0"/>
      <w:divBdr>
        <w:top w:val="none" w:sz="0" w:space="0" w:color="auto"/>
        <w:left w:val="none" w:sz="0" w:space="0" w:color="auto"/>
        <w:bottom w:val="none" w:sz="0" w:space="0" w:color="auto"/>
        <w:right w:val="none" w:sz="0" w:space="0" w:color="auto"/>
      </w:divBdr>
    </w:div>
    <w:div w:id="203762120">
      <w:bodyDiv w:val="1"/>
      <w:marLeft w:val="0"/>
      <w:marRight w:val="0"/>
      <w:marTop w:val="0"/>
      <w:marBottom w:val="0"/>
      <w:divBdr>
        <w:top w:val="none" w:sz="0" w:space="0" w:color="auto"/>
        <w:left w:val="none" w:sz="0" w:space="0" w:color="auto"/>
        <w:bottom w:val="none" w:sz="0" w:space="0" w:color="auto"/>
        <w:right w:val="none" w:sz="0" w:space="0" w:color="auto"/>
      </w:divBdr>
    </w:div>
    <w:div w:id="204948108">
      <w:bodyDiv w:val="1"/>
      <w:marLeft w:val="0"/>
      <w:marRight w:val="0"/>
      <w:marTop w:val="0"/>
      <w:marBottom w:val="0"/>
      <w:divBdr>
        <w:top w:val="none" w:sz="0" w:space="0" w:color="auto"/>
        <w:left w:val="none" w:sz="0" w:space="0" w:color="auto"/>
        <w:bottom w:val="none" w:sz="0" w:space="0" w:color="auto"/>
        <w:right w:val="none" w:sz="0" w:space="0" w:color="auto"/>
      </w:divBdr>
    </w:div>
    <w:div w:id="205025542">
      <w:bodyDiv w:val="1"/>
      <w:marLeft w:val="0"/>
      <w:marRight w:val="0"/>
      <w:marTop w:val="0"/>
      <w:marBottom w:val="0"/>
      <w:divBdr>
        <w:top w:val="none" w:sz="0" w:space="0" w:color="auto"/>
        <w:left w:val="none" w:sz="0" w:space="0" w:color="auto"/>
        <w:bottom w:val="none" w:sz="0" w:space="0" w:color="auto"/>
        <w:right w:val="none" w:sz="0" w:space="0" w:color="auto"/>
      </w:divBdr>
      <w:divsChild>
        <w:div w:id="1965194329">
          <w:marLeft w:val="547"/>
          <w:marRight w:val="0"/>
          <w:marTop w:val="0"/>
          <w:marBottom w:val="0"/>
          <w:divBdr>
            <w:top w:val="none" w:sz="0" w:space="0" w:color="auto"/>
            <w:left w:val="none" w:sz="0" w:space="0" w:color="auto"/>
            <w:bottom w:val="none" w:sz="0" w:space="0" w:color="auto"/>
            <w:right w:val="none" w:sz="0" w:space="0" w:color="auto"/>
          </w:divBdr>
        </w:div>
      </w:divsChild>
    </w:div>
    <w:div w:id="206258177">
      <w:bodyDiv w:val="1"/>
      <w:marLeft w:val="0"/>
      <w:marRight w:val="0"/>
      <w:marTop w:val="0"/>
      <w:marBottom w:val="0"/>
      <w:divBdr>
        <w:top w:val="none" w:sz="0" w:space="0" w:color="auto"/>
        <w:left w:val="none" w:sz="0" w:space="0" w:color="auto"/>
        <w:bottom w:val="none" w:sz="0" w:space="0" w:color="auto"/>
        <w:right w:val="none" w:sz="0" w:space="0" w:color="auto"/>
      </w:divBdr>
    </w:div>
    <w:div w:id="206525543">
      <w:bodyDiv w:val="1"/>
      <w:marLeft w:val="0"/>
      <w:marRight w:val="0"/>
      <w:marTop w:val="0"/>
      <w:marBottom w:val="0"/>
      <w:divBdr>
        <w:top w:val="none" w:sz="0" w:space="0" w:color="auto"/>
        <w:left w:val="none" w:sz="0" w:space="0" w:color="auto"/>
        <w:bottom w:val="none" w:sz="0" w:space="0" w:color="auto"/>
        <w:right w:val="none" w:sz="0" w:space="0" w:color="auto"/>
      </w:divBdr>
    </w:div>
    <w:div w:id="207762368">
      <w:bodyDiv w:val="1"/>
      <w:marLeft w:val="0"/>
      <w:marRight w:val="0"/>
      <w:marTop w:val="0"/>
      <w:marBottom w:val="0"/>
      <w:divBdr>
        <w:top w:val="none" w:sz="0" w:space="0" w:color="auto"/>
        <w:left w:val="none" w:sz="0" w:space="0" w:color="auto"/>
        <w:bottom w:val="none" w:sz="0" w:space="0" w:color="auto"/>
        <w:right w:val="none" w:sz="0" w:space="0" w:color="auto"/>
      </w:divBdr>
    </w:div>
    <w:div w:id="210769455">
      <w:bodyDiv w:val="1"/>
      <w:marLeft w:val="0"/>
      <w:marRight w:val="0"/>
      <w:marTop w:val="0"/>
      <w:marBottom w:val="0"/>
      <w:divBdr>
        <w:top w:val="none" w:sz="0" w:space="0" w:color="auto"/>
        <w:left w:val="none" w:sz="0" w:space="0" w:color="auto"/>
        <w:bottom w:val="none" w:sz="0" w:space="0" w:color="auto"/>
        <w:right w:val="none" w:sz="0" w:space="0" w:color="auto"/>
      </w:divBdr>
    </w:div>
    <w:div w:id="212036479">
      <w:bodyDiv w:val="1"/>
      <w:marLeft w:val="0"/>
      <w:marRight w:val="0"/>
      <w:marTop w:val="0"/>
      <w:marBottom w:val="0"/>
      <w:divBdr>
        <w:top w:val="none" w:sz="0" w:space="0" w:color="auto"/>
        <w:left w:val="none" w:sz="0" w:space="0" w:color="auto"/>
        <w:bottom w:val="none" w:sz="0" w:space="0" w:color="auto"/>
        <w:right w:val="none" w:sz="0" w:space="0" w:color="auto"/>
      </w:divBdr>
    </w:div>
    <w:div w:id="216283312">
      <w:bodyDiv w:val="1"/>
      <w:marLeft w:val="0"/>
      <w:marRight w:val="0"/>
      <w:marTop w:val="0"/>
      <w:marBottom w:val="0"/>
      <w:divBdr>
        <w:top w:val="none" w:sz="0" w:space="0" w:color="auto"/>
        <w:left w:val="none" w:sz="0" w:space="0" w:color="auto"/>
        <w:bottom w:val="none" w:sz="0" w:space="0" w:color="auto"/>
        <w:right w:val="none" w:sz="0" w:space="0" w:color="auto"/>
      </w:divBdr>
    </w:div>
    <w:div w:id="223680438">
      <w:bodyDiv w:val="1"/>
      <w:marLeft w:val="0"/>
      <w:marRight w:val="0"/>
      <w:marTop w:val="0"/>
      <w:marBottom w:val="0"/>
      <w:divBdr>
        <w:top w:val="none" w:sz="0" w:space="0" w:color="auto"/>
        <w:left w:val="none" w:sz="0" w:space="0" w:color="auto"/>
        <w:bottom w:val="none" w:sz="0" w:space="0" w:color="auto"/>
        <w:right w:val="none" w:sz="0" w:space="0" w:color="auto"/>
      </w:divBdr>
    </w:div>
    <w:div w:id="226645685">
      <w:bodyDiv w:val="1"/>
      <w:marLeft w:val="0"/>
      <w:marRight w:val="0"/>
      <w:marTop w:val="0"/>
      <w:marBottom w:val="0"/>
      <w:divBdr>
        <w:top w:val="none" w:sz="0" w:space="0" w:color="auto"/>
        <w:left w:val="none" w:sz="0" w:space="0" w:color="auto"/>
        <w:bottom w:val="none" w:sz="0" w:space="0" w:color="auto"/>
        <w:right w:val="none" w:sz="0" w:space="0" w:color="auto"/>
      </w:divBdr>
    </w:div>
    <w:div w:id="235172572">
      <w:bodyDiv w:val="1"/>
      <w:marLeft w:val="0"/>
      <w:marRight w:val="0"/>
      <w:marTop w:val="0"/>
      <w:marBottom w:val="0"/>
      <w:divBdr>
        <w:top w:val="none" w:sz="0" w:space="0" w:color="auto"/>
        <w:left w:val="none" w:sz="0" w:space="0" w:color="auto"/>
        <w:bottom w:val="none" w:sz="0" w:space="0" w:color="auto"/>
        <w:right w:val="none" w:sz="0" w:space="0" w:color="auto"/>
      </w:divBdr>
    </w:div>
    <w:div w:id="240257116">
      <w:bodyDiv w:val="1"/>
      <w:marLeft w:val="0"/>
      <w:marRight w:val="0"/>
      <w:marTop w:val="0"/>
      <w:marBottom w:val="0"/>
      <w:divBdr>
        <w:top w:val="none" w:sz="0" w:space="0" w:color="auto"/>
        <w:left w:val="none" w:sz="0" w:space="0" w:color="auto"/>
        <w:bottom w:val="none" w:sz="0" w:space="0" w:color="auto"/>
        <w:right w:val="none" w:sz="0" w:space="0" w:color="auto"/>
      </w:divBdr>
    </w:div>
    <w:div w:id="242879587">
      <w:bodyDiv w:val="1"/>
      <w:marLeft w:val="0"/>
      <w:marRight w:val="0"/>
      <w:marTop w:val="0"/>
      <w:marBottom w:val="0"/>
      <w:divBdr>
        <w:top w:val="none" w:sz="0" w:space="0" w:color="auto"/>
        <w:left w:val="none" w:sz="0" w:space="0" w:color="auto"/>
        <w:bottom w:val="none" w:sz="0" w:space="0" w:color="auto"/>
        <w:right w:val="none" w:sz="0" w:space="0" w:color="auto"/>
      </w:divBdr>
    </w:div>
    <w:div w:id="244924452">
      <w:bodyDiv w:val="1"/>
      <w:marLeft w:val="0"/>
      <w:marRight w:val="0"/>
      <w:marTop w:val="0"/>
      <w:marBottom w:val="0"/>
      <w:divBdr>
        <w:top w:val="none" w:sz="0" w:space="0" w:color="auto"/>
        <w:left w:val="none" w:sz="0" w:space="0" w:color="auto"/>
        <w:bottom w:val="none" w:sz="0" w:space="0" w:color="auto"/>
        <w:right w:val="none" w:sz="0" w:space="0" w:color="auto"/>
      </w:divBdr>
    </w:div>
    <w:div w:id="246157563">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50241957">
      <w:bodyDiv w:val="1"/>
      <w:marLeft w:val="0"/>
      <w:marRight w:val="0"/>
      <w:marTop w:val="0"/>
      <w:marBottom w:val="0"/>
      <w:divBdr>
        <w:top w:val="none" w:sz="0" w:space="0" w:color="auto"/>
        <w:left w:val="none" w:sz="0" w:space="0" w:color="auto"/>
        <w:bottom w:val="none" w:sz="0" w:space="0" w:color="auto"/>
        <w:right w:val="none" w:sz="0" w:space="0" w:color="auto"/>
      </w:divBdr>
    </w:div>
    <w:div w:id="250773113">
      <w:bodyDiv w:val="1"/>
      <w:marLeft w:val="0"/>
      <w:marRight w:val="0"/>
      <w:marTop w:val="0"/>
      <w:marBottom w:val="0"/>
      <w:divBdr>
        <w:top w:val="none" w:sz="0" w:space="0" w:color="auto"/>
        <w:left w:val="none" w:sz="0" w:space="0" w:color="auto"/>
        <w:bottom w:val="none" w:sz="0" w:space="0" w:color="auto"/>
        <w:right w:val="none" w:sz="0" w:space="0" w:color="auto"/>
      </w:divBdr>
    </w:div>
    <w:div w:id="251477759">
      <w:bodyDiv w:val="1"/>
      <w:marLeft w:val="0"/>
      <w:marRight w:val="0"/>
      <w:marTop w:val="0"/>
      <w:marBottom w:val="0"/>
      <w:divBdr>
        <w:top w:val="none" w:sz="0" w:space="0" w:color="auto"/>
        <w:left w:val="none" w:sz="0" w:space="0" w:color="auto"/>
        <w:bottom w:val="none" w:sz="0" w:space="0" w:color="auto"/>
        <w:right w:val="none" w:sz="0" w:space="0" w:color="auto"/>
      </w:divBdr>
    </w:div>
    <w:div w:id="256133617">
      <w:bodyDiv w:val="1"/>
      <w:marLeft w:val="0"/>
      <w:marRight w:val="0"/>
      <w:marTop w:val="0"/>
      <w:marBottom w:val="0"/>
      <w:divBdr>
        <w:top w:val="none" w:sz="0" w:space="0" w:color="auto"/>
        <w:left w:val="none" w:sz="0" w:space="0" w:color="auto"/>
        <w:bottom w:val="none" w:sz="0" w:space="0" w:color="auto"/>
        <w:right w:val="none" w:sz="0" w:space="0" w:color="auto"/>
      </w:divBdr>
    </w:div>
    <w:div w:id="261308183">
      <w:bodyDiv w:val="1"/>
      <w:marLeft w:val="0"/>
      <w:marRight w:val="0"/>
      <w:marTop w:val="0"/>
      <w:marBottom w:val="0"/>
      <w:divBdr>
        <w:top w:val="none" w:sz="0" w:space="0" w:color="auto"/>
        <w:left w:val="none" w:sz="0" w:space="0" w:color="auto"/>
        <w:bottom w:val="none" w:sz="0" w:space="0" w:color="auto"/>
        <w:right w:val="none" w:sz="0" w:space="0" w:color="auto"/>
      </w:divBdr>
    </w:div>
    <w:div w:id="262080405">
      <w:bodyDiv w:val="1"/>
      <w:marLeft w:val="0"/>
      <w:marRight w:val="0"/>
      <w:marTop w:val="0"/>
      <w:marBottom w:val="0"/>
      <w:divBdr>
        <w:top w:val="none" w:sz="0" w:space="0" w:color="auto"/>
        <w:left w:val="none" w:sz="0" w:space="0" w:color="auto"/>
        <w:bottom w:val="none" w:sz="0" w:space="0" w:color="auto"/>
        <w:right w:val="none" w:sz="0" w:space="0" w:color="auto"/>
      </w:divBdr>
    </w:div>
    <w:div w:id="264307784">
      <w:bodyDiv w:val="1"/>
      <w:marLeft w:val="0"/>
      <w:marRight w:val="0"/>
      <w:marTop w:val="0"/>
      <w:marBottom w:val="0"/>
      <w:divBdr>
        <w:top w:val="none" w:sz="0" w:space="0" w:color="auto"/>
        <w:left w:val="none" w:sz="0" w:space="0" w:color="auto"/>
        <w:bottom w:val="none" w:sz="0" w:space="0" w:color="auto"/>
        <w:right w:val="none" w:sz="0" w:space="0" w:color="auto"/>
      </w:divBdr>
    </w:div>
    <w:div w:id="264311244">
      <w:bodyDiv w:val="1"/>
      <w:marLeft w:val="0"/>
      <w:marRight w:val="0"/>
      <w:marTop w:val="0"/>
      <w:marBottom w:val="0"/>
      <w:divBdr>
        <w:top w:val="none" w:sz="0" w:space="0" w:color="auto"/>
        <w:left w:val="none" w:sz="0" w:space="0" w:color="auto"/>
        <w:bottom w:val="none" w:sz="0" w:space="0" w:color="auto"/>
        <w:right w:val="none" w:sz="0" w:space="0" w:color="auto"/>
      </w:divBdr>
    </w:div>
    <w:div w:id="265432523">
      <w:bodyDiv w:val="1"/>
      <w:marLeft w:val="0"/>
      <w:marRight w:val="0"/>
      <w:marTop w:val="0"/>
      <w:marBottom w:val="0"/>
      <w:divBdr>
        <w:top w:val="none" w:sz="0" w:space="0" w:color="auto"/>
        <w:left w:val="none" w:sz="0" w:space="0" w:color="auto"/>
        <w:bottom w:val="none" w:sz="0" w:space="0" w:color="auto"/>
        <w:right w:val="none" w:sz="0" w:space="0" w:color="auto"/>
      </w:divBdr>
    </w:div>
    <w:div w:id="266158845">
      <w:bodyDiv w:val="1"/>
      <w:marLeft w:val="0"/>
      <w:marRight w:val="0"/>
      <w:marTop w:val="0"/>
      <w:marBottom w:val="0"/>
      <w:divBdr>
        <w:top w:val="none" w:sz="0" w:space="0" w:color="auto"/>
        <w:left w:val="none" w:sz="0" w:space="0" w:color="auto"/>
        <w:bottom w:val="none" w:sz="0" w:space="0" w:color="auto"/>
        <w:right w:val="none" w:sz="0" w:space="0" w:color="auto"/>
      </w:divBdr>
    </w:div>
    <w:div w:id="270013170">
      <w:bodyDiv w:val="1"/>
      <w:marLeft w:val="0"/>
      <w:marRight w:val="0"/>
      <w:marTop w:val="0"/>
      <w:marBottom w:val="0"/>
      <w:divBdr>
        <w:top w:val="none" w:sz="0" w:space="0" w:color="auto"/>
        <w:left w:val="none" w:sz="0" w:space="0" w:color="auto"/>
        <w:bottom w:val="none" w:sz="0" w:space="0" w:color="auto"/>
        <w:right w:val="none" w:sz="0" w:space="0" w:color="auto"/>
      </w:divBdr>
    </w:div>
    <w:div w:id="270237183">
      <w:bodyDiv w:val="1"/>
      <w:marLeft w:val="0"/>
      <w:marRight w:val="0"/>
      <w:marTop w:val="0"/>
      <w:marBottom w:val="0"/>
      <w:divBdr>
        <w:top w:val="none" w:sz="0" w:space="0" w:color="auto"/>
        <w:left w:val="none" w:sz="0" w:space="0" w:color="auto"/>
        <w:bottom w:val="none" w:sz="0" w:space="0" w:color="auto"/>
        <w:right w:val="none" w:sz="0" w:space="0" w:color="auto"/>
      </w:divBdr>
    </w:div>
    <w:div w:id="271129412">
      <w:bodyDiv w:val="1"/>
      <w:marLeft w:val="0"/>
      <w:marRight w:val="0"/>
      <w:marTop w:val="0"/>
      <w:marBottom w:val="0"/>
      <w:divBdr>
        <w:top w:val="none" w:sz="0" w:space="0" w:color="auto"/>
        <w:left w:val="none" w:sz="0" w:space="0" w:color="auto"/>
        <w:bottom w:val="none" w:sz="0" w:space="0" w:color="auto"/>
        <w:right w:val="none" w:sz="0" w:space="0" w:color="auto"/>
      </w:divBdr>
    </w:div>
    <w:div w:id="280038799">
      <w:bodyDiv w:val="1"/>
      <w:marLeft w:val="0"/>
      <w:marRight w:val="0"/>
      <w:marTop w:val="0"/>
      <w:marBottom w:val="0"/>
      <w:divBdr>
        <w:top w:val="none" w:sz="0" w:space="0" w:color="auto"/>
        <w:left w:val="none" w:sz="0" w:space="0" w:color="auto"/>
        <w:bottom w:val="none" w:sz="0" w:space="0" w:color="auto"/>
        <w:right w:val="none" w:sz="0" w:space="0" w:color="auto"/>
      </w:divBdr>
    </w:div>
    <w:div w:id="283658047">
      <w:bodyDiv w:val="1"/>
      <w:marLeft w:val="0"/>
      <w:marRight w:val="0"/>
      <w:marTop w:val="0"/>
      <w:marBottom w:val="0"/>
      <w:divBdr>
        <w:top w:val="none" w:sz="0" w:space="0" w:color="auto"/>
        <w:left w:val="none" w:sz="0" w:space="0" w:color="auto"/>
        <w:bottom w:val="none" w:sz="0" w:space="0" w:color="auto"/>
        <w:right w:val="none" w:sz="0" w:space="0" w:color="auto"/>
      </w:divBdr>
    </w:div>
    <w:div w:id="285695082">
      <w:bodyDiv w:val="1"/>
      <w:marLeft w:val="0"/>
      <w:marRight w:val="0"/>
      <w:marTop w:val="0"/>
      <w:marBottom w:val="0"/>
      <w:divBdr>
        <w:top w:val="none" w:sz="0" w:space="0" w:color="auto"/>
        <w:left w:val="none" w:sz="0" w:space="0" w:color="auto"/>
        <w:bottom w:val="none" w:sz="0" w:space="0" w:color="auto"/>
        <w:right w:val="none" w:sz="0" w:space="0" w:color="auto"/>
      </w:divBdr>
    </w:div>
    <w:div w:id="287467437">
      <w:bodyDiv w:val="1"/>
      <w:marLeft w:val="0"/>
      <w:marRight w:val="0"/>
      <w:marTop w:val="0"/>
      <w:marBottom w:val="0"/>
      <w:divBdr>
        <w:top w:val="none" w:sz="0" w:space="0" w:color="auto"/>
        <w:left w:val="none" w:sz="0" w:space="0" w:color="auto"/>
        <w:bottom w:val="none" w:sz="0" w:space="0" w:color="auto"/>
        <w:right w:val="none" w:sz="0" w:space="0" w:color="auto"/>
      </w:divBdr>
    </w:div>
    <w:div w:id="287469098">
      <w:bodyDiv w:val="1"/>
      <w:marLeft w:val="0"/>
      <w:marRight w:val="0"/>
      <w:marTop w:val="0"/>
      <w:marBottom w:val="0"/>
      <w:divBdr>
        <w:top w:val="none" w:sz="0" w:space="0" w:color="auto"/>
        <w:left w:val="none" w:sz="0" w:space="0" w:color="auto"/>
        <w:bottom w:val="none" w:sz="0" w:space="0" w:color="auto"/>
        <w:right w:val="none" w:sz="0" w:space="0" w:color="auto"/>
      </w:divBdr>
    </w:div>
    <w:div w:id="287901427">
      <w:bodyDiv w:val="1"/>
      <w:marLeft w:val="0"/>
      <w:marRight w:val="0"/>
      <w:marTop w:val="0"/>
      <w:marBottom w:val="0"/>
      <w:divBdr>
        <w:top w:val="none" w:sz="0" w:space="0" w:color="auto"/>
        <w:left w:val="none" w:sz="0" w:space="0" w:color="auto"/>
        <w:bottom w:val="none" w:sz="0" w:space="0" w:color="auto"/>
        <w:right w:val="none" w:sz="0" w:space="0" w:color="auto"/>
      </w:divBdr>
    </w:div>
    <w:div w:id="294726495">
      <w:bodyDiv w:val="1"/>
      <w:marLeft w:val="0"/>
      <w:marRight w:val="0"/>
      <w:marTop w:val="0"/>
      <w:marBottom w:val="0"/>
      <w:divBdr>
        <w:top w:val="none" w:sz="0" w:space="0" w:color="auto"/>
        <w:left w:val="none" w:sz="0" w:space="0" w:color="auto"/>
        <w:bottom w:val="none" w:sz="0" w:space="0" w:color="auto"/>
        <w:right w:val="none" w:sz="0" w:space="0" w:color="auto"/>
      </w:divBdr>
    </w:div>
    <w:div w:id="299072405">
      <w:bodyDiv w:val="1"/>
      <w:marLeft w:val="0"/>
      <w:marRight w:val="0"/>
      <w:marTop w:val="0"/>
      <w:marBottom w:val="0"/>
      <w:divBdr>
        <w:top w:val="none" w:sz="0" w:space="0" w:color="auto"/>
        <w:left w:val="none" w:sz="0" w:space="0" w:color="auto"/>
        <w:bottom w:val="none" w:sz="0" w:space="0" w:color="auto"/>
        <w:right w:val="none" w:sz="0" w:space="0" w:color="auto"/>
      </w:divBdr>
    </w:div>
    <w:div w:id="302464427">
      <w:bodyDiv w:val="1"/>
      <w:marLeft w:val="0"/>
      <w:marRight w:val="0"/>
      <w:marTop w:val="0"/>
      <w:marBottom w:val="0"/>
      <w:divBdr>
        <w:top w:val="none" w:sz="0" w:space="0" w:color="auto"/>
        <w:left w:val="none" w:sz="0" w:space="0" w:color="auto"/>
        <w:bottom w:val="none" w:sz="0" w:space="0" w:color="auto"/>
        <w:right w:val="none" w:sz="0" w:space="0" w:color="auto"/>
      </w:divBdr>
    </w:div>
    <w:div w:id="303045300">
      <w:bodyDiv w:val="1"/>
      <w:marLeft w:val="0"/>
      <w:marRight w:val="0"/>
      <w:marTop w:val="0"/>
      <w:marBottom w:val="0"/>
      <w:divBdr>
        <w:top w:val="none" w:sz="0" w:space="0" w:color="auto"/>
        <w:left w:val="none" w:sz="0" w:space="0" w:color="auto"/>
        <w:bottom w:val="none" w:sz="0" w:space="0" w:color="auto"/>
        <w:right w:val="none" w:sz="0" w:space="0" w:color="auto"/>
      </w:divBdr>
    </w:div>
    <w:div w:id="303896646">
      <w:bodyDiv w:val="1"/>
      <w:marLeft w:val="0"/>
      <w:marRight w:val="0"/>
      <w:marTop w:val="0"/>
      <w:marBottom w:val="0"/>
      <w:divBdr>
        <w:top w:val="none" w:sz="0" w:space="0" w:color="auto"/>
        <w:left w:val="none" w:sz="0" w:space="0" w:color="auto"/>
        <w:bottom w:val="none" w:sz="0" w:space="0" w:color="auto"/>
        <w:right w:val="none" w:sz="0" w:space="0" w:color="auto"/>
      </w:divBdr>
    </w:div>
    <w:div w:id="308100260">
      <w:bodyDiv w:val="1"/>
      <w:marLeft w:val="0"/>
      <w:marRight w:val="0"/>
      <w:marTop w:val="0"/>
      <w:marBottom w:val="0"/>
      <w:divBdr>
        <w:top w:val="none" w:sz="0" w:space="0" w:color="auto"/>
        <w:left w:val="none" w:sz="0" w:space="0" w:color="auto"/>
        <w:bottom w:val="none" w:sz="0" w:space="0" w:color="auto"/>
        <w:right w:val="none" w:sz="0" w:space="0" w:color="auto"/>
      </w:divBdr>
    </w:div>
    <w:div w:id="308444835">
      <w:bodyDiv w:val="1"/>
      <w:marLeft w:val="0"/>
      <w:marRight w:val="0"/>
      <w:marTop w:val="0"/>
      <w:marBottom w:val="0"/>
      <w:divBdr>
        <w:top w:val="none" w:sz="0" w:space="0" w:color="auto"/>
        <w:left w:val="none" w:sz="0" w:space="0" w:color="auto"/>
        <w:bottom w:val="none" w:sz="0" w:space="0" w:color="auto"/>
        <w:right w:val="none" w:sz="0" w:space="0" w:color="auto"/>
      </w:divBdr>
    </w:div>
    <w:div w:id="308945451">
      <w:bodyDiv w:val="1"/>
      <w:marLeft w:val="0"/>
      <w:marRight w:val="0"/>
      <w:marTop w:val="0"/>
      <w:marBottom w:val="0"/>
      <w:divBdr>
        <w:top w:val="none" w:sz="0" w:space="0" w:color="auto"/>
        <w:left w:val="none" w:sz="0" w:space="0" w:color="auto"/>
        <w:bottom w:val="none" w:sz="0" w:space="0" w:color="auto"/>
        <w:right w:val="none" w:sz="0" w:space="0" w:color="auto"/>
      </w:divBdr>
    </w:div>
    <w:div w:id="311494571">
      <w:bodyDiv w:val="1"/>
      <w:marLeft w:val="0"/>
      <w:marRight w:val="0"/>
      <w:marTop w:val="0"/>
      <w:marBottom w:val="0"/>
      <w:divBdr>
        <w:top w:val="none" w:sz="0" w:space="0" w:color="auto"/>
        <w:left w:val="none" w:sz="0" w:space="0" w:color="auto"/>
        <w:bottom w:val="none" w:sz="0" w:space="0" w:color="auto"/>
        <w:right w:val="none" w:sz="0" w:space="0" w:color="auto"/>
      </w:divBdr>
    </w:div>
    <w:div w:id="314258731">
      <w:bodyDiv w:val="1"/>
      <w:marLeft w:val="0"/>
      <w:marRight w:val="0"/>
      <w:marTop w:val="0"/>
      <w:marBottom w:val="0"/>
      <w:divBdr>
        <w:top w:val="none" w:sz="0" w:space="0" w:color="auto"/>
        <w:left w:val="none" w:sz="0" w:space="0" w:color="auto"/>
        <w:bottom w:val="none" w:sz="0" w:space="0" w:color="auto"/>
        <w:right w:val="none" w:sz="0" w:space="0" w:color="auto"/>
      </w:divBdr>
    </w:div>
    <w:div w:id="314342231">
      <w:bodyDiv w:val="1"/>
      <w:marLeft w:val="0"/>
      <w:marRight w:val="0"/>
      <w:marTop w:val="0"/>
      <w:marBottom w:val="0"/>
      <w:divBdr>
        <w:top w:val="none" w:sz="0" w:space="0" w:color="auto"/>
        <w:left w:val="none" w:sz="0" w:space="0" w:color="auto"/>
        <w:bottom w:val="none" w:sz="0" w:space="0" w:color="auto"/>
        <w:right w:val="none" w:sz="0" w:space="0" w:color="auto"/>
      </w:divBdr>
    </w:div>
    <w:div w:id="319693325">
      <w:bodyDiv w:val="1"/>
      <w:marLeft w:val="0"/>
      <w:marRight w:val="0"/>
      <w:marTop w:val="0"/>
      <w:marBottom w:val="0"/>
      <w:divBdr>
        <w:top w:val="none" w:sz="0" w:space="0" w:color="auto"/>
        <w:left w:val="none" w:sz="0" w:space="0" w:color="auto"/>
        <w:bottom w:val="none" w:sz="0" w:space="0" w:color="auto"/>
        <w:right w:val="none" w:sz="0" w:space="0" w:color="auto"/>
      </w:divBdr>
    </w:div>
    <w:div w:id="321006843">
      <w:bodyDiv w:val="1"/>
      <w:marLeft w:val="0"/>
      <w:marRight w:val="0"/>
      <w:marTop w:val="0"/>
      <w:marBottom w:val="0"/>
      <w:divBdr>
        <w:top w:val="none" w:sz="0" w:space="0" w:color="auto"/>
        <w:left w:val="none" w:sz="0" w:space="0" w:color="auto"/>
        <w:bottom w:val="none" w:sz="0" w:space="0" w:color="auto"/>
        <w:right w:val="none" w:sz="0" w:space="0" w:color="auto"/>
      </w:divBdr>
    </w:div>
    <w:div w:id="321930961">
      <w:bodyDiv w:val="1"/>
      <w:marLeft w:val="0"/>
      <w:marRight w:val="0"/>
      <w:marTop w:val="0"/>
      <w:marBottom w:val="0"/>
      <w:divBdr>
        <w:top w:val="none" w:sz="0" w:space="0" w:color="auto"/>
        <w:left w:val="none" w:sz="0" w:space="0" w:color="auto"/>
        <w:bottom w:val="none" w:sz="0" w:space="0" w:color="auto"/>
        <w:right w:val="none" w:sz="0" w:space="0" w:color="auto"/>
      </w:divBdr>
    </w:div>
    <w:div w:id="324016582">
      <w:bodyDiv w:val="1"/>
      <w:marLeft w:val="0"/>
      <w:marRight w:val="0"/>
      <w:marTop w:val="0"/>
      <w:marBottom w:val="0"/>
      <w:divBdr>
        <w:top w:val="none" w:sz="0" w:space="0" w:color="auto"/>
        <w:left w:val="none" w:sz="0" w:space="0" w:color="auto"/>
        <w:bottom w:val="none" w:sz="0" w:space="0" w:color="auto"/>
        <w:right w:val="none" w:sz="0" w:space="0" w:color="auto"/>
      </w:divBdr>
    </w:div>
    <w:div w:id="335815471">
      <w:bodyDiv w:val="1"/>
      <w:marLeft w:val="0"/>
      <w:marRight w:val="0"/>
      <w:marTop w:val="0"/>
      <w:marBottom w:val="0"/>
      <w:divBdr>
        <w:top w:val="none" w:sz="0" w:space="0" w:color="auto"/>
        <w:left w:val="none" w:sz="0" w:space="0" w:color="auto"/>
        <w:bottom w:val="none" w:sz="0" w:space="0" w:color="auto"/>
        <w:right w:val="none" w:sz="0" w:space="0" w:color="auto"/>
      </w:divBdr>
    </w:div>
    <w:div w:id="337081088">
      <w:bodyDiv w:val="1"/>
      <w:marLeft w:val="0"/>
      <w:marRight w:val="0"/>
      <w:marTop w:val="0"/>
      <w:marBottom w:val="0"/>
      <w:divBdr>
        <w:top w:val="none" w:sz="0" w:space="0" w:color="auto"/>
        <w:left w:val="none" w:sz="0" w:space="0" w:color="auto"/>
        <w:bottom w:val="none" w:sz="0" w:space="0" w:color="auto"/>
        <w:right w:val="none" w:sz="0" w:space="0" w:color="auto"/>
      </w:divBdr>
    </w:div>
    <w:div w:id="341933638">
      <w:bodyDiv w:val="1"/>
      <w:marLeft w:val="0"/>
      <w:marRight w:val="0"/>
      <w:marTop w:val="0"/>
      <w:marBottom w:val="0"/>
      <w:divBdr>
        <w:top w:val="none" w:sz="0" w:space="0" w:color="auto"/>
        <w:left w:val="none" w:sz="0" w:space="0" w:color="auto"/>
        <w:bottom w:val="none" w:sz="0" w:space="0" w:color="auto"/>
        <w:right w:val="none" w:sz="0" w:space="0" w:color="auto"/>
      </w:divBdr>
    </w:div>
    <w:div w:id="345443457">
      <w:bodyDiv w:val="1"/>
      <w:marLeft w:val="0"/>
      <w:marRight w:val="0"/>
      <w:marTop w:val="0"/>
      <w:marBottom w:val="0"/>
      <w:divBdr>
        <w:top w:val="none" w:sz="0" w:space="0" w:color="auto"/>
        <w:left w:val="none" w:sz="0" w:space="0" w:color="auto"/>
        <w:bottom w:val="none" w:sz="0" w:space="0" w:color="auto"/>
        <w:right w:val="none" w:sz="0" w:space="0" w:color="auto"/>
      </w:divBdr>
    </w:div>
    <w:div w:id="346953018">
      <w:bodyDiv w:val="1"/>
      <w:marLeft w:val="0"/>
      <w:marRight w:val="0"/>
      <w:marTop w:val="0"/>
      <w:marBottom w:val="0"/>
      <w:divBdr>
        <w:top w:val="none" w:sz="0" w:space="0" w:color="auto"/>
        <w:left w:val="none" w:sz="0" w:space="0" w:color="auto"/>
        <w:bottom w:val="none" w:sz="0" w:space="0" w:color="auto"/>
        <w:right w:val="none" w:sz="0" w:space="0" w:color="auto"/>
      </w:divBdr>
    </w:div>
    <w:div w:id="349795133">
      <w:bodyDiv w:val="1"/>
      <w:marLeft w:val="0"/>
      <w:marRight w:val="0"/>
      <w:marTop w:val="0"/>
      <w:marBottom w:val="0"/>
      <w:divBdr>
        <w:top w:val="none" w:sz="0" w:space="0" w:color="auto"/>
        <w:left w:val="none" w:sz="0" w:space="0" w:color="auto"/>
        <w:bottom w:val="none" w:sz="0" w:space="0" w:color="auto"/>
        <w:right w:val="none" w:sz="0" w:space="0" w:color="auto"/>
      </w:divBdr>
    </w:div>
    <w:div w:id="362290161">
      <w:bodyDiv w:val="1"/>
      <w:marLeft w:val="0"/>
      <w:marRight w:val="0"/>
      <w:marTop w:val="0"/>
      <w:marBottom w:val="0"/>
      <w:divBdr>
        <w:top w:val="none" w:sz="0" w:space="0" w:color="auto"/>
        <w:left w:val="none" w:sz="0" w:space="0" w:color="auto"/>
        <w:bottom w:val="none" w:sz="0" w:space="0" w:color="auto"/>
        <w:right w:val="none" w:sz="0" w:space="0" w:color="auto"/>
      </w:divBdr>
    </w:div>
    <w:div w:id="362291534">
      <w:bodyDiv w:val="1"/>
      <w:marLeft w:val="0"/>
      <w:marRight w:val="0"/>
      <w:marTop w:val="0"/>
      <w:marBottom w:val="0"/>
      <w:divBdr>
        <w:top w:val="none" w:sz="0" w:space="0" w:color="auto"/>
        <w:left w:val="none" w:sz="0" w:space="0" w:color="auto"/>
        <w:bottom w:val="none" w:sz="0" w:space="0" w:color="auto"/>
        <w:right w:val="none" w:sz="0" w:space="0" w:color="auto"/>
      </w:divBdr>
    </w:div>
    <w:div w:id="365451312">
      <w:bodyDiv w:val="1"/>
      <w:marLeft w:val="0"/>
      <w:marRight w:val="0"/>
      <w:marTop w:val="0"/>
      <w:marBottom w:val="0"/>
      <w:divBdr>
        <w:top w:val="none" w:sz="0" w:space="0" w:color="auto"/>
        <w:left w:val="none" w:sz="0" w:space="0" w:color="auto"/>
        <w:bottom w:val="none" w:sz="0" w:space="0" w:color="auto"/>
        <w:right w:val="none" w:sz="0" w:space="0" w:color="auto"/>
      </w:divBdr>
    </w:div>
    <w:div w:id="365568925">
      <w:bodyDiv w:val="1"/>
      <w:marLeft w:val="0"/>
      <w:marRight w:val="0"/>
      <w:marTop w:val="0"/>
      <w:marBottom w:val="0"/>
      <w:divBdr>
        <w:top w:val="none" w:sz="0" w:space="0" w:color="auto"/>
        <w:left w:val="none" w:sz="0" w:space="0" w:color="auto"/>
        <w:bottom w:val="none" w:sz="0" w:space="0" w:color="auto"/>
        <w:right w:val="none" w:sz="0" w:space="0" w:color="auto"/>
      </w:divBdr>
    </w:div>
    <w:div w:id="366685561">
      <w:bodyDiv w:val="1"/>
      <w:marLeft w:val="0"/>
      <w:marRight w:val="0"/>
      <w:marTop w:val="0"/>
      <w:marBottom w:val="0"/>
      <w:divBdr>
        <w:top w:val="none" w:sz="0" w:space="0" w:color="auto"/>
        <w:left w:val="none" w:sz="0" w:space="0" w:color="auto"/>
        <w:bottom w:val="none" w:sz="0" w:space="0" w:color="auto"/>
        <w:right w:val="none" w:sz="0" w:space="0" w:color="auto"/>
      </w:divBdr>
    </w:div>
    <w:div w:id="368797873">
      <w:bodyDiv w:val="1"/>
      <w:marLeft w:val="0"/>
      <w:marRight w:val="0"/>
      <w:marTop w:val="0"/>
      <w:marBottom w:val="0"/>
      <w:divBdr>
        <w:top w:val="none" w:sz="0" w:space="0" w:color="auto"/>
        <w:left w:val="none" w:sz="0" w:space="0" w:color="auto"/>
        <w:bottom w:val="none" w:sz="0" w:space="0" w:color="auto"/>
        <w:right w:val="none" w:sz="0" w:space="0" w:color="auto"/>
      </w:divBdr>
    </w:div>
    <w:div w:id="369766786">
      <w:bodyDiv w:val="1"/>
      <w:marLeft w:val="0"/>
      <w:marRight w:val="0"/>
      <w:marTop w:val="0"/>
      <w:marBottom w:val="0"/>
      <w:divBdr>
        <w:top w:val="none" w:sz="0" w:space="0" w:color="auto"/>
        <w:left w:val="none" w:sz="0" w:space="0" w:color="auto"/>
        <w:bottom w:val="none" w:sz="0" w:space="0" w:color="auto"/>
        <w:right w:val="none" w:sz="0" w:space="0" w:color="auto"/>
      </w:divBdr>
    </w:div>
    <w:div w:id="372508785">
      <w:bodyDiv w:val="1"/>
      <w:marLeft w:val="0"/>
      <w:marRight w:val="0"/>
      <w:marTop w:val="0"/>
      <w:marBottom w:val="0"/>
      <w:divBdr>
        <w:top w:val="none" w:sz="0" w:space="0" w:color="auto"/>
        <w:left w:val="none" w:sz="0" w:space="0" w:color="auto"/>
        <w:bottom w:val="none" w:sz="0" w:space="0" w:color="auto"/>
        <w:right w:val="none" w:sz="0" w:space="0" w:color="auto"/>
      </w:divBdr>
    </w:div>
    <w:div w:id="372731026">
      <w:bodyDiv w:val="1"/>
      <w:marLeft w:val="0"/>
      <w:marRight w:val="0"/>
      <w:marTop w:val="0"/>
      <w:marBottom w:val="0"/>
      <w:divBdr>
        <w:top w:val="none" w:sz="0" w:space="0" w:color="auto"/>
        <w:left w:val="none" w:sz="0" w:space="0" w:color="auto"/>
        <w:bottom w:val="none" w:sz="0" w:space="0" w:color="auto"/>
        <w:right w:val="none" w:sz="0" w:space="0" w:color="auto"/>
      </w:divBdr>
    </w:div>
    <w:div w:id="375201784">
      <w:bodyDiv w:val="1"/>
      <w:marLeft w:val="0"/>
      <w:marRight w:val="0"/>
      <w:marTop w:val="0"/>
      <w:marBottom w:val="0"/>
      <w:divBdr>
        <w:top w:val="none" w:sz="0" w:space="0" w:color="auto"/>
        <w:left w:val="none" w:sz="0" w:space="0" w:color="auto"/>
        <w:bottom w:val="none" w:sz="0" w:space="0" w:color="auto"/>
        <w:right w:val="none" w:sz="0" w:space="0" w:color="auto"/>
      </w:divBdr>
    </w:div>
    <w:div w:id="376200435">
      <w:bodyDiv w:val="1"/>
      <w:marLeft w:val="0"/>
      <w:marRight w:val="0"/>
      <w:marTop w:val="0"/>
      <w:marBottom w:val="0"/>
      <w:divBdr>
        <w:top w:val="none" w:sz="0" w:space="0" w:color="auto"/>
        <w:left w:val="none" w:sz="0" w:space="0" w:color="auto"/>
        <w:bottom w:val="none" w:sz="0" w:space="0" w:color="auto"/>
        <w:right w:val="none" w:sz="0" w:space="0" w:color="auto"/>
      </w:divBdr>
    </w:div>
    <w:div w:id="378238619">
      <w:bodyDiv w:val="1"/>
      <w:marLeft w:val="0"/>
      <w:marRight w:val="0"/>
      <w:marTop w:val="0"/>
      <w:marBottom w:val="0"/>
      <w:divBdr>
        <w:top w:val="none" w:sz="0" w:space="0" w:color="auto"/>
        <w:left w:val="none" w:sz="0" w:space="0" w:color="auto"/>
        <w:bottom w:val="none" w:sz="0" w:space="0" w:color="auto"/>
        <w:right w:val="none" w:sz="0" w:space="0" w:color="auto"/>
      </w:divBdr>
    </w:div>
    <w:div w:id="379403632">
      <w:bodyDiv w:val="1"/>
      <w:marLeft w:val="0"/>
      <w:marRight w:val="0"/>
      <w:marTop w:val="0"/>
      <w:marBottom w:val="0"/>
      <w:divBdr>
        <w:top w:val="none" w:sz="0" w:space="0" w:color="auto"/>
        <w:left w:val="none" w:sz="0" w:space="0" w:color="auto"/>
        <w:bottom w:val="none" w:sz="0" w:space="0" w:color="auto"/>
        <w:right w:val="none" w:sz="0" w:space="0" w:color="auto"/>
      </w:divBdr>
    </w:div>
    <w:div w:id="380325423">
      <w:bodyDiv w:val="1"/>
      <w:marLeft w:val="0"/>
      <w:marRight w:val="0"/>
      <w:marTop w:val="0"/>
      <w:marBottom w:val="0"/>
      <w:divBdr>
        <w:top w:val="none" w:sz="0" w:space="0" w:color="auto"/>
        <w:left w:val="none" w:sz="0" w:space="0" w:color="auto"/>
        <w:bottom w:val="none" w:sz="0" w:space="0" w:color="auto"/>
        <w:right w:val="none" w:sz="0" w:space="0" w:color="auto"/>
      </w:divBdr>
    </w:div>
    <w:div w:id="380982303">
      <w:bodyDiv w:val="1"/>
      <w:marLeft w:val="0"/>
      <w:marRight w:val="0"/>
      <w:marTop w:val="0"/>
      <w:marBottom w:val="0"/>
      <w:divBdr>
        <w:top w:val="none" w:sz="0" w:space="0" w:color="auto"/>
        <w:left w:val="none" w:sz="0" w:space="0" w:color="auto"/>
        <w:bottom w:val="none" w:sz="0" w:space="0" w:color="auto"/>
        <w:right w:val="none" w:sz="0" w:space="0" w:color="auto"/>
      </w:divBdr>
    </w:div>
    <w:div w:id="381366211">
      <w:bodyDiv w:val="1"/>
      <w:marLeft w:val="0"/>
      <w:marRight w:val="0"/>
      <w:marTop w:val="0"/>
      <w:marBottom w:val="0"/>
      <w:divBdr>
        <w:top w:val="none" w:sz="0" w:space="0" w:color="auto"/>
        <w:left w:val="none" w:sz="0" w:space="0" w:color="auto"/>
        <w:bottom w:val="none" w:sz="0" w:space="0" w:color="auto"/>
        <w:right w:val="none" w:sz="0" w:space="0" w:color="auto"/>
      </w:divBdr>
    </w:div>
    <w:div w:id="383797729">
      <w:bodyDiv w:val="1"/>
      <w:marLeft w:val="0"/>
      <w:marRight w:val="0"/>
      <w:marTop w:val="0"/>
      <w:marBottom w:val="0"/>
      <w:divBdr>
        <w:top w:val="none" w:sz="0" w:space="0" w:color="auto"/>
        <w:left w:val="none" w:sz="0" w:space="0" w:color="auto"/>
        <w:bottom w:val="none" w:sz="0" w:space="0" w:color="auto"/>
        <w:right w:val="none" w:sz="0" w:space="0" w:color="auto"/>
      </w:divBdr>
    </w:div>
    <w:div w:id="392774546">
      <w:bodyDiv w:val="1"/>
      <w:marLeft w:val="0"/>
      <w:marRight w:val="0"/>
      <w:marTop w:val="0"/>
      <w:marBottom w:val="0"/>
      <w:divBdr>
        <w:top w:val="none" w:sz="0" w:space="0" w:color="auto"/>
        <w:left w:val="none" w:sz="0" w:space="0" w:color="auto"/>
        <w:bottom w:val="none" w:sz="0" w:space="0" w:color="auto"/>
        <w:right w:val="none" w:sz="0" w:space="0" w:color="auto"/>
      </w:divBdr>
    </w:div>
    <w:div w:id="395248418">
      <w:bodyDiv w:val="1"/>
      <w:marLeft w:val="0"/>
      <w:marRight w:val="0"/>
      <w:marTop w:val="0"/>
      <w:marBottom w:val="0"/>
      <w:divBdr>
        <w:top w:val="none" w:sz="0" w:space="0" w:color="auto"/>
        <w:left w:val="none" w:sz="0" w:space="0" w:color="auto"/>
        <w:bottom w:val="none" w:sz="0" w:space="0" w:color="auto"/>
        <w:right w:val="none" w:sz="0" w:space="0" w:color="auto"/>
      </w:divBdr>
    </w:div>
    <w:div w:id="400105631">
      <w:bodyDiv w:val="1"/>
      <w:marLeft w:val="0"/>
      <w:marRight w:val="0"/>
      <w:marTop w:val="0"/>
      <w:marBottom w:val="0"/>
      <w:divBdr>
        <w:top w:val="none" w:sz="0" w:space="0" w:color="auto"/>
        <w:left w:val="none" w:sz="0" w:space="0" w:color="auto"/>
        <w:bottom w:val="none" w:sz="0" w:space="0" w:color="auto"/>
        <w:right w:val="none" w:sz="0" w:space="0" w:color="auto"/>
      </w:divBdr>
    </w:div>
    <w:div w:id="413164932">
      <w:bodyDiv w:val="1"/>
      <w:marLeft w:val="0"/>
      <w:marRight w:val="0"/>
      <w:marTop w:val="0"/>
      <w:marBottom w:val="0"/>
      <w:divBdr>
        <w:top w:val="none" w:sz="0" w:space="0" w:color="auto"/>
        <w:left w:val="none" w:sz="0" w:space="0" w:color="auto"/>
        <w:bottom w:val="none" w:sz="0" w:space="0" w:color="auto"/>
        <w:right w:val="none" w:sz="0" w:space="0" w:color="auto"/>
      </w:divBdr>
    </w:div>
    <w:div w:id="413626818">
      <w:bodyDiv w:val="1"/>
      <w:marLeft w:val="0"/>
      <w:marRight w:val="0"/>
      <w:marTop w:val="0"/>
      <w:marBottom w:val="0"/>
      <w:divBdr>
        <w:top w:val="none" w:sz="0" w:space="0" w:color="auto"/>
        <w:left w:val="none" w:sz="0" w:space="0" w:color="auto"/>
        <w:bottom w:val="none" w:sz="0" w:space="0" w:color="auto"/>
        <w:right w:val="none" w:sz="0" w:space="0" w:color="auto"/>
      </w:divBdr>
    </w:div>
    <w:div w:id="414085012">
      <w:bodyDiv w:val="1"/>
      <w:marLeft w:val="0"/>
      <w:marRight w:val="0"/>
      <w:marTop w:val="0"/>
      <w:marBottom w:val="0"/>
      <w:divBdr>
        <w:top w:val="none" w:sz="0" w:space="0" w:color="auto"/>
        <w:left w:val="none" w:sz="0" w:space="0" w:color="auto"/>
        <w:bottom w:val="none" w:sz="0" w:space="0" w:color="auto"/>
        <w:right w:val="none" w:sz="0" w:space="0" w:color="auto"/>
      </w:divBdr>
    </w:div>
    <w:div w:id="416559656">
      <w:bodyDiv w:val="1"/>
      <w:marLeft w:val="0"/>
      <w:marRight w:val="0"/>
      <w:marTop w:val="0"/>
      <w:marBottom w:val="0"/>
      <w:divBdr>
        <w:top w:val="none" w:sz="0" w:space="0" w:color="auto"/>
        <w:left w:val="none" w:sz="0" w:space="0" w:color="auto"/>
        <w:bottom w:val="none" w:sz="0" w:space="0" w:color="auto"/>
        <w:right w:val="none" w:sz="0" w:space="0" w:color="auto"/>
      </w:divBdr>
    </w:div>
    <w:div w:id="417991567">
      <w:bodyDiv w:val="1"/>
      <w:marLeft w:val="0"/>
      <w:marRight w:val="0"/>
      <w:marTop w:val="0"/>
      <w:marBottom w:val="0"/>
      <w:divBdr>
        <w:top w:val="none" w:sz="0" w:space="0" w:color="auto"/>
        <w:left w:val="none" w:sz="0" w:space="0" w:color="auto"/>
        <w:bottom w:val="none" w:sz="0" w:space="0" w:color="auto"/>
        <w:right w:val="none" w:sz="0" w:space="0" w:color="auto"/>
      </w:divBdr>
    </w:div>
    <w:div w:id="419378090">
      <w:bodyDiv w:val="1"/>
      <w:marLeft w:val="0"/>
      <w:marRight w:val="0"/>
      <w:marTop w:val="0"/>
      <w:marBottom w:val="0"/>
      <w:divBdr>
        <w:top w:val="none" w:sz="0" w:space="0" w:color="auto"/>
        <w:left w:val="none" w:sz="0" w:space="0" w:color="auto"/>
        <w:bottom w:val="none" w:sz="0" w:space="0" w:color="auto"/>
        <w:right w:val="none" w:sz="0" w:space="0" w:color="auto"/>
      </w:divBdr>
    </w:div>
    <w:div w:id="420756903">
      <w:bodyDiv w:val="1"/>
      <w:marLeft w:val="0"/>
      <w:marRight w:val="0"/>
      <w:marTop w:val="0"/>
      <w:marBottom w:val="0"/>
      <w:divBdr>
        <w:top w:val="none" w:sz="0" w:space="0" w:color="auto"/>
        <w:left w:val="none" w:sz="0" w:space="0" w:color="auto"/>
        <w:bottom w:val="none" w:sz="0" w:space="0" w:color="auto"/>
        <w:right w:val="none" w:sz="0" w:space="0" w:color="auto"/>
      </w:divBdr>
    </w:div>
    <w:div w:id="421297790">
      <w:bodyDiv w:val="1"/>
      <w:marLeft w:val="0"/>
      <w:marRight w:val="0"/>
      <w:marTop w:val="0"/>
      <w:marBottom w:val="0"/>
      <w:divBdr>
        <w:top w:val="none" w:sz="0" w:space="0" w:color="auto"/>
        <w:left w:val="none" w:sz="0" w:space="0" w:color="auto"/>
        <w:bottom w:val="none" w:sz="0" w:space="0" w:color="auto"/>
        <w:right w:val="none" w:sz="0" w:space="0" w:color="auto"/>
      </w:divBdr>
    </w:div>
    <w:div w:id="426193719">
      <w:bodyDiv w:val="1"/>
      <w:marLeft w:val="0"/>
      <w:marRight w:val="0"/>
      <w:marTop w:val="0"/>
      <w:marBottom w:val="0"/>
      <w:divBdr>
        <w:top w:val="none" w:sz="0" w:space="0" w:color="auto"/>
        <w:left w:val="none" w:sz="0" w:space="0" w:color="auto"/>
        <w:bottom w:val="none" w:sz="0" w:space="0" w:color="auto"/>
        <w:right w:val="none" w:sz="0" w:space="0" w:color="auto"/>
      </w:divBdr>
    </w:div>
    <w:div w:id="430980126">
      <w:bodyDiv w:val="1"/>
      <w:marLeft w:val="0"/>
      <w:marRight w:val="0"/>
      <w:marTop w:val="0"/>
      <w:marBottom w:val="0"/>
      <w:divBdr>
        <w:top w:val="none" w:sz="0" w:space="0" w:color="auto"/>
        <w:left w:val="none" w:sz="0" w:space="0" w:color="auto"/>
        <w:bottom w:val="none" w:sz="0" w:space="0" w:color="auto"/>
        <w:right w:val="none" w:sz="0" w:space="0" w:color="auto"/>
      </w:divBdr>
    </w:div>
    <w:div w:id="431128200">
      <w:bodyDiv w:val="1"/>
      <w:marLeft w:val="0"/>
      <w:marRight w:val="0"/>
      <w:marTop w:val="0"/>
      <w:marBottom w:val="0"/>
      <w:divBdr>
        <w:top w:val="none" w:sz="0" w:space="0" w:color="auto"/>
        <w:left w:val="none" w:sz="0" w:space="0" w:color="auto"/>
        <w:bottom w:val="none" w:sz="0" w:space="0" w:color="auto"/>
        <w:right w:val="none" w:sz="0" w:space="0" w:color="auto"/>
      </w:divBdr>
    </w:div>
    <w:div w:id="434598162">
      <w:bodyDiv w:val="1"/>
      <w:marLeft w:val="0"/>
      <w:marRight w:val="0"/>
      <w:marTop w:val="0"/>
      <w:marBottom w:val="0"/>
      <w:divBdr>
        <w:top w:val="none" w:sz="0" w:space="0" w:color="auto"/>
        <w:left w:val="none" w:sz="0" w:space="0" w:color="auto"/>
        <w:bottom w:val="none" w:sz="0" w:space="0" w:color="auto"/>
        <w:right w:val="none" w:sz="0" w:space="0" w:color="auto"/>
      </w:divBdr>
    </w:div>
    <w:div w:id="435447950">
      <w:bodyDiv w:val="1"/>
      <w:marLeft w:val="0"/>
      <w:marRight w:val="0"/>
      <w:marTop w:val="0"/>
      <w:marBottom w:val="0"/>
      <w:divBdr>
        <w:top w:val="none" w:sz="0" w:space="0" w:color="auto"/>
        <w:left w:val="none" w:sz="0" w:space="0" w:color="auto"/>
        <w:bottom w:val="none" w:sz="0" w:space="0" w:color="auto"/>
        <w:right w:val="none" w:sz="0" w:space="0" w:color="auto"/>
      </w:divBdr>
      <w:divsChild>
        <w:div w:id="899289093">
          <w:marLeft w:val="0"/>
          <w:marRight w:val="547"/>
          <w:marTop w:val="0"/>
          <w:marBottom w:val="0"/>
          <w:divBdr>
            <w:top w:val="none" w:sz="0" w:space="0" w:color="auto"/>
            <w:left w:val="none" w:sz="0" w:space="0" w:color="auto"/>
            <w:bottom w:val="none" w:sz="0" w:space="0" w:color="auto"/>
            <w:right w:val="none" w:sz="0" w:space="0" w:color="auto"/>
          </w:divBdr>
        </w:div>
      </w:divsChild>
    </w:div>
    <w:div w:id="436681451">
      <w:bodyDiv w:val="1"/>
      <w:marLeft w:val="0"/>
      <w:marRight w:val="0"/>
      <w:marTop w:val="0"/>
      <w:marBottom w:val="0"/>
      <w:divBdr>
        <w:top w:val="none" w:sz="0" w:space="0" w:color="auto"/>
        <w:left w:val="none" w:sz="0" w:space="0" w:color="auto"/>
        <w:bottom w:val="none" w:sz="0" w:space="0" w:color="auto"/>
        <w:right w:val="none" w:sz="0" w:space="0" w:color="auto"/>
      </w:divBdr>
    </w:div>
    <w:div w:id="443840643">
      <w:bodyDiv w:val="1"/>
      <w:marLeft w:val="0"/>
      <w:marRight w:val="0"/>
      <w:marTop w:val="0"/>
      <w:marBottom w:val="0"/>
      <w:divBdr>
        <w:top w:val="none" w:sz="0" w:space="0" w:color="auto"/>
        <w:left w:val="none" w:sz="0" w:space="0" w:color="auto"/>
        <w:bottom w:val="none" w:sz="0" w:space="0" w:color="auto"/>
        <w:right w:val="none" w:sz="0" w:space="0" w:color="auto"/>
      </w:divBdr>
    </w:div>
    <w:div w:id="446051169">
      <w:bodyDiv w:val="1"/>
      <w:marLeft w:val="0"/>
      <w:marRight w:val="0"/>
      <w:marTop w:val="0"/>
      <w:marBottom w:val="0"/>
      <w:divBdr>
        <w:top w:val="none" w:sz="0" w:space="0" w:color="auto"/>
        <w:left w:val="none" w:sz="0" w:space="0" w:color="auto"/>
        <w:bottom w:val="none" w:sz="0" w:space="0" w:color="auto"/>
        <w:right w:val="none" w:sz="0" w:space="0" w:color="auto"/>
      </w:divBdr>
    </w:div>
    <w:div w:id="447238493">
      <w:bodyDiv w:val="1"/>
      <w:marLeft w:val="0"/>
      <w:marRight w:val="0"/>
      <w:marTop w:val="0"/>
      <w:marBottom w:val="0"/>
      <w:divBdr>
        <w:top w:val="none" w:sz="0" w:space="0" w:color="auto"/>
        <w:left w:val="none" w:sz="0" w:space="0" w:color="auto"/>
        <w:bottom w:val="none" w:sz="0" w:space="0" w:color="auto"/>
        <w:right w:val="none" w:sz="0" w:space="0" w:color="auto"/>
      </w:divBdr>
    </w:div>
    <w:div w:id="448548416">
      <w:bodyDiv w:val="1"/>
      <w:marLeft w:val="0"/>
      <w:marRight w:val="0"/>
      <w:marTop w:val="0"/>
      <w:marBottom w:val="0"/>
      <w:divBdr>
        <w:top w:val="none" w:sz="0" w:space="0" w:color="auto"/>
        <w:left w:val="none" w:sz="0" w:space="0" w:color="auto"/>
        <w:bottom w:val="none" w:sz="0" w:space="0" w:color="auto"/>
        <w:right w:val="none" w:sz="0" w:space="0" w:color="auto"/>
      </w:divBdr>
    </w:div>
    <w:div w:id="455762511">
      <w:bodyDiv w:val="1"/>
      <w:marLeft w:val="0"/>
      <w:marRight w:val="0"/>
      <w:marTop w:val="0"/>
      <w:marBottom w:val="0"/>
      <w:divBdr>
        <w:top w:val="none" w:sz="0" w:space="0" w:color="auto"/>
        <w:left w:val="none" w:sz="0" w:space="0" w:color="auto"/>
        <w:bottom w:val="none" w:sz="0" w:space="0" w:color="auto"/>
        <w:right w:val="none" w:sz="0" w:space="0" w:color="auto"/>
      </w:divBdr>
    </w:div>
    <w:div w:id="459111773">
      <w:bodyDiv w:val="1"/>
      <w:marLeft w:val="0"/>
      <w:marRight w:val="0"/>
      <w:marTop w:val="0"/>
      <w:marBottom w:val="0"/>
      <w:divBdr>
        <w:top w:val="none" w:sz="0" w:space="0" w:color="auto"/>
        <w:left w:val="none" w:sz="0" w:space="0" w:color="auto"/>
        <w:bottom w:val="none" w:sz="0" w:space="0" w:color="auto"/>
        <w:right w:val="none" w:sz="0" w:space="0" w:color="auto"/>
      </w:divBdr>
    </w:div>
    <w:div w:id="464130573">
      <w:bodyDiv w:val="1"/>
      <w:marLeft w:val="0"/>
      <w:marRight w:val="0"/>
      <w:marTop w:val="0"/>
      <w:marBottom w:val="0"/>
      <w:divBdr>
        <w:top w:val="none" w:sz="0" w:space="0" w:color="auto"/>
        <w:left w:val="none" w:sz="0" w:space="0" w:color="auto"/>
        <w:bottom w:val="none" w:sz="0" w:space="0" w:color="auto"/>
        <w:right w:val="none" w:sz="0" w:space="0" w:color="auto"/>
      </w:divBdr>
    </w:div>
    <w:div w:id="465196454">
      <w:bodyDiv w:val="1"/>
      <w:marLeft w:val="0"/>
      <w:marRight w:val="0"/>
      <w:marTop w:val="0"/>
      <w:marBottom w:val="0"/>
      <w:divBdr>
        <w:top w:val="none" w:sz="0" w:space="0" w:color="auto"/>
        <w:left w:val="none" w:sz="0" w:space="0" w:color="auto"/>
        <w:bottom w:val="none" w:sz="0" w:space="0" w:color="auto"/>
        <w:right w:val="none" w:sz="0" w:space="0" w:color="auto"/>
      </w:divBdr>
    </w:div>
    <w:div w:id="467825863">
      <w:bodyDiv w:val="1"/>
      <w:marLeft w:val="0"/>
      <w:marRight w:val="0"/>
      <w:marTop w:val="0"/>
      <w:marBottom w:val="0"/>
      <w:divBdr>
        <w:top w:val="none" w:sz="0" w:space="0" w:color="auto"/>
        <w:left w:val="none" w:sz="0" w:space="0" w:color="auto"/>
        <w:bottom w:val="none" w:sz="0" w:space="0" w:color="auto"/>
        <w:right w:val="none" w:sz="0" w:space="0" w:color="auto"/>
      </w:divBdr>
    </w:div>
    <w:div w:id="470251599">
      <w:bodyDiv w:val="1"/>
      <w:marLeft w:val="0"/>
      <w:marRight w:val="0"/>
      <w:marTop w:val="0"/>
      <w:marBottom w:val="0"/>
      <w:divBdr>
        <w:top w:val="none" w:sz="0" w:space="0" w:color="auto"/>
        <w:left w:val="none" w:sz="0" w:space="0" w:color="auto"/>
        <w:bottom w:val="none" w:sz="0" w:space="0" w:color="auto"/>
        <w:right w:val="none" w:sz="0" w:space="0" w:color="auto"/>
      </w:divBdr>
    </w:div>
    <w:div w:id="473723011">
      <w:bodyDiv w:val="1"/>
      <w:marLeft w:val="0"/>
      <w:marRight w:val="0"/>
      <w:marTop w:val="0"/>
      <w:marBottom w:val="0"/>
      <w:divBdr>
        <w:top w:val="none" w:sz="0" w:space="0" w:color="auto"/>
        <w:left w:val="none" w:sz="0" w:space="0" w:color="auto"/>
        <w:bottom w:val="none" w:sz="0" w:space="0" w:color="auto"/>
        <w:right w:val="none" w:sz="0" w:space="0" w:color="auto"/>
      </w:divBdr>
    </w:div>
    <w:div w:id="473911968">
      <w:bodyDiv w:val="1"/>
      <w:marLeft w:val="0"/>
      <w:marRight w:val="0"/>
      <w:marTop w:val="0"/>
      <w:marBottom w:val="0"/>
      <w:divBdr>
        <w:top w:val="none" w:sz="0" w:space="0" w:color="auto"/>
        <w:left w:val="none" w:sz="0" w:space="0" w:color="auto"/>
        <w:bottom w:val="none" w:sz="0" w:space="0" w:color="auto"/>
        <w:right w:val="none" w:sz="0" w:space="0" w:color="auto"/>
      </w:divBdr>
    </w:div>
    <w:div w:id="474176460">
      <w:bodyDiv w:val="1"/>
      <w:marLeft w:val="0"/>
      <w:marRight w:val="0"/>
      <w:marTop w:val="0"/>
      <w:marBottom w:val="0"/>
      <w:divBdr>
        <w:top w:val="none" w:sz="0" w:space="0" w:color="auto"/>
        <w:left w:val="none" w:sz="0" w:space="0" w:color="auto"/>
        <w:bottom w:val="none" w:sz="0" w:space="0" w:color="auto"/>
        <w:right w:val="none" w:sz="0" w:space="0" w:color="auto"/>
      </w:divBdr>
    </w:div>
    <w:div w:id="476804624">
      <w:bodyDiv w:val="1"/>
      <w:marLeft w:val="0"/>
      <w:marRight w:val="0"/>
      <w:marTop w:val="0"/>
      <w:marBottom w:val="0"/>
      <w:divBdr>
        <w:top w:val="none" w:sz="0" w:space="0" w:color="auto"/>
        <w:left w:val="none" w:sz="0" w:space="0" w:color="auto"/>
        <w:bottom w:val="none" w:sz="0" w:space="0" w:color="auto"/>
        <w:right w:val="none" w:sz="0" w:space="0" w:color="auto"/>
      </w:divBdr>
    </w:div>
    <w:div w:id="476917229">
      <w:bodyDiv w:val="1"/>
      <w:marLeft w:val="0"/>
      <w:marRight w:val="0"/>
      <w:marTop w:val="0"/>
      <w:marBottom w:val="0"/>
      <w:divBdr>
        <w:top w:val="none" w:sz="0" w:space="0" w:color="auto"/>
        <w:left w:val="none" w:sz="0" w:space="0" w:color="auto"/>
        <w:bottom w:val="none" w:sz="0" w:space="0" w:color="auto"/>
        <w:right w:val="none" w:sz="0" w:space="0" w:color="auto"/>
      </w:divBdr>
    </w:div>
    <w:div w:id="477646277">
      <w:bodyDiv w:val="1"/>
      <w:marLeft w:val="0"/>
      <w:marRight w:val="0"/>
      <w:marTop w:val="0"/>
      <w:marBottom w:val="0"/>
      <w:divBdr>
        <w:top w:val="none" w:sz="0" w:space="0" w:color="auto"/>
        <w:left w:val="none" w:sz="0" w:space="0" w:color="auto"/>
        <w:bottom w:val="none" w:sz="0" w:space="0" w:color="auto"/>
        <w:right w:val="none" w:sz="0" w:space="0" w:color="auto"/>
      </w:divBdr>
    </w:div>
    <w:div w:id="480461339">
      <w:bodyDiv w:val="1"/>
      <w:marLeft w:val="0"/>
      <w:marRight w:val="0"/>
      <w:marTop w:val="0"/>
      <w:marBottom w:val="0"/>
      <w:divBdr>
        <w:top w:val="none" w:sz="0" w:space="0" w:color="auto"/>
        <w:left w:val="none" w:sz="0" w:space="0" w:color="auto"/>
        <w:bottom w:val="none" w:sz="0" w:space="0" w:color="auto"/>
        <w:right w:val="none" w:sz="0" w:space="0" w:color="auto"/>
      </w:divBdr>
    </w:div>
    <w:div w:id="481848512">
      <w:bodyDiv w:val="1"/>
      <w:marLeft w:val="0"/>
      <w:marRight w:val="0"/>
      <w:marTop w:val="0"/>
      <w:marBottom w:val="0"/>
      <w:divBdr>
        <w:top w:val="none" w:sz="0" w:space="0" w:color="auto"/>
        <w:left w:val="none" w:sz="0" w:space="0" w:color="auto"/>
        <w:bottom w:val="none" w:sz="0" w:space="0" w:color="auto"/>
        <w:right w:val="none" w:sz="0" w:space="0" w:color="auto"/>
      </w:divBdr>
    </w:div>
    <w:div w:id="482549894">
      <w:bodyDiv w:val="1"/>
      <w:marLeft w:val="0"/>
      <w:marRight w:val="0"/>
      <w:marTop w:val="0"/>
      <w:marBottom w:val="0"/>
      <w:divBdr>
        <w:top w:val="none" w:sz="0" w:space="0" w:color="auto"/>
        <w:left w:val="none" w:sz="0" w:space="0" w:color="auto"/>
        <w:bottom w:val="none" w:sz="0" w:space="0" w:color="auto"/>
        <w:right w:val="none" w:sz="0" w:space="0" w:color="auto"/>
      </w:divBdr>
    </w:div>
    <w:div w:id="483352172">
      <w:bodyDiv w:val="1"/>
      <w:marLeft w:val="0"/>
      <w:marRight w:val="0"/>
      <w:marTop w:val="0"/>
      <w:marBottom w:val="0"/>
      <w:divBdr>
        <w:top w:val="none" w:sz="0" w:space="0" w:color="auto"/>
        <w:left w:val="none" w:sz="0" w:space="0" w:color="auto"/>
        <w:bottom w:val="none" w:sz="0" w:space="0" w:color="auto"/>
        <w:right w:val="none" w:sz="0" w:space="0" w:color="auto"/>
      </w:divBdr>
    </w:div>
    <w:div w:id="487358396">
      <w:bodyDiv w:val="1"/>
      <w:marLeft w:val="0"/>
      <w:marRight w:val="0"/>
      <w:marTop w:val="0"/>
      <w:marBottom w:val="0"/>
      <w:divBdr>
        <w:top w:val="none" w:sz="0" w:space="0" w:color="auto"/>
        <w:left w:val="none" w:sz="0" w:space="0" w:color="auto"/>
        <w:bottom w:val="none" w:sz="0" w:space="0" w:color="auto"/>
        <w:right w:val="none" w:sz="0" w:space="0" w:color="auto"/>
      </w:divBdr>
    </w:div>
    <w:div w:id="488668010">
      <w:bodyDiv w:val="1"/>
      <w:marLeft w:val="0"/>
      <w:marRight w:val="0"/>
      <w:marTop w:val="0"/>
      <w:marBottom w:val="0"/>
      <w:divBdr>
        <w:top w:val="none" w:sz="0" w:space="0" w:color="auto"/>
        <w:left w:val="none" w:sz="0" w:space="0" w:color="auto"/>
        <w:bottom w:val="none" w:sz="0" w:space="0" w:color="auto"/>
        <w:right w:val="none" w:sz="0" w:space="0" w:color="auto"/>
      </w:divBdr>
    </w:div>
    <w:div w:id="490561813">
      <w:bodyDiv w:val="1"/>
      <w:marLeft w:val="0"/>
      <w:marRight w:val="0"/>
      <w:marTop w:val="0"/>
      <w:marBottom w:val="0"/>
      <w:divBdr>
        <w:top w:val="none" w:sz="0" w:space="0" w:color="auto"/>
        <w:left w:val="none" w:sz="0" w:space="0" w:color="auto"/>
        <w:bottom w:val="none" w:sz="0" w:space="0" w:color="auto"/>
        <w:right w:val="none" w:sz="0" w:space="0" w:color="auto"/>
      </w:divBdr>
    </w:div>
    <w:div w:id="491681967">
      <w:bodyDiv w:val="1"/>
      <w:marLeft w:val="0"/>
      <w:marRight w:val="0"/>
      <w:marTop w:val="0"/>
      <w:marBottom w:val="0"/>
      <w:divBdr>
        <w:top w:val="none" w:sz="0" w:space="0" w:color="auto"/>
        <w:left w:val="none" w:sz="0" w:space="0" w:color="auto"/>
        <w:bottom w:val="none" w:sz="0" w:space="0" w:color="auto"/>
        <w:right w:val="none" w:sz="0" w:space="0" w:color="auto"/>
      </w:divBdr>
    </w:div>
    <w:div w:id="492797409">
      <w:bodyDiv w:val="1"/>
      <w:marLeft w:val="0"/>
      <w:marRight w:val="0"/>
      <w:marTop w:val="0"/>
      <w:marBottom w:val="0"/>
      <w:divBdr>
        <w:top w:val="none" w:sz="0" w:space="0" w:color="auto"/>
        <w:left w:val="none" w:sz="0" w:space="0" w:color="auto"/>
        <w:bottom w:val="none" w:sz="0" w:space="0" w:color="auto"/>
        <w:right w:val="none" w:sz="0" w:space="0" w:color="auto"/>
      </w:divBdr>
    </w:div>
    <w:div w:id="494691583">
      <w:bodyDiv w:val="1"/>
      <w:marLeft w:val="0"/>
      <w:marRight w:val="0"/>
      <w:marTop w:val="0"/>
      <w:marBottom w:val="0"/>
      <w:divBdr>
        <w:top w:val="none" w:sz="0" w:space="0" w:color="auto"/>
        <w:left w:val="none" w:sz="0" w:space="0" w:color="auto"/>
        <w:bottom w:val="none" w:sz="0" w:space="0" w:color="auto"/>
        <w:right w:val="none" w:sz="0" w:space="0" w:color="auto"/>
      </w:divBdr>
    </w:div>
    <w:div w:id="494951501">
      <w:bodyDiv w:val="1"/>
      <w:marLeft w:val="0"/>
      <w:marRight w:val="0"/>
      <w:marTop w:val="0"/>
      <w:marBottom w:val="0"/>
      <w:divBdr>
        <w:top w:val="none" w:sz="0" w:space="0" w:color="auto"/>
        <w:left w:val="none" w:sz="0" w:space="0" w:color="auto"/>
        <w:bottom w:val="none" w:sz="0" w:space="0" w:color="auto"/>
        <w:right w:val="none" w:sz="0" w:space="0" w:color="auto"/>
      </w:divBdr>
    </w:div>
    <w:div w:id="496728151">
      <w:bodyDiv w:val="1"/>
      <w:marLeft w:val="0"/>
      <w:marRight w:val="0"/>
      <w:marTop w:val="0"/>
      <w:marBottom w:val="0"/>
      <w:divBdr>
        <w:top w:val="none" w:sz="0" w:space="0" w:color="auto"/>
        <w:left w:val="none" w:sz="0" w:space="0" w:color="auto"/>
        <w:bottom w:val="none" w:sz="0" w:space="0" w:color="auto"/>
        <w:right w:val="none" w:sz="0" w:space="0" w:color="auto"/>
      </w:divBdr>
    </w:div>
    <w:div w:id="501822928">
      <w:bodyDiv w:val="1"/>
      <w:marLeft w:val="0"/>
      <w:marRight w:val="0"/>
      <w:marTop w:val="0"/>
      <w:marBottom w:val="0"/>
      <w:divBdr>
        <w:top w:val="none" w:sz="0" w:space="0" w:color="auto"/>
        <w:left w:val="none" w:sz="0" w:space="0" w:color="auto"/>
        <w:bottom w:val="none" w:sz="0" w:space="0" w:color="auto"/>
        <w:right w:val="none" w:sz="0" w:space="0" w:color="auto"/>
      </w:divBdr>
    </w:div>
    <w:div w:id="506017331">
      <w:bodyDiv w:val="1"/>
      <w:marLeft w:val="0"/>
      <w:marRight w:val="0"/>
      <w:marTop w:val="0"/>
      <w:marBottom w:val="0"/>
      <w:divBdr>
        <w:top w:val="none" w:sz="0" w:space="0" w:color="auto"/>
        <w:left w:val="none" w:sz="0" w:space="0" w:color="auto"/>
        <w:bottom w:val="none" w:sz="0" w:space="0" w:color="auto"/>
        <w:right w:val="none" w:sz="0" w:space="0" w:color="auto"/>
      </w:divBdr>
    </w:div>
    <w:div w:id="507450431">
      <w:bodyDiv w:val="1"/>
      <w:marLeft w:val="0"/>
      <w:marRight w:val="0"/>
      <w:marTop w:val="0"/>
      <w:marBottom w:val="0"/>
      <w:divBdr>
        <w:top w:val="none" w:sz="0" w:space="0" w:color="auto"/>
        <w:left w:val="none" w:sz="0" w:space="0" w:color="auto"/>
        <w:bottom w:val="none" w:sz="0" w:space="0" w:color="auto"/>
        <w:right w:val="none" w:sz="0" w:space="0" w:color="auto"/>
      </w:divBdr>
    </w:div>
    <w:div w:id="513305105">
      <w:bodyDiv w:val="1"/>
      <w:marLeft w:val="0"/>
      <w:marRight w:val="0"/>
      <w:marTop w:val="0"/>
      <w:marBottom w:val="0"/>
      <w:divBdr>
        <w:top w:val="none" w:sz="0" w:space="0" w:color="auto"/>
        <w:left w:val="none" w:sz="0" w:space="0" w:color="auto"/>
        <w:bottom w:val="none" w:sz="0" w:space="0" w:color="auto"/>
        <w:right w:val="none" w:sz="0" w:space="0" w:color="auto"/>
      </w:divBdr>
    </w:div>
    <w:div w:id="513345270">
      <w:bodyDiv w:val="1"/>
      <w:marLeft w:val="0"/>
      <w:marRight w:val="0"/>
      <w:marTop w:val="0"/>
      <w:marBottom w:val="0"/>
      <w:divBdr>
        <w:top w:val="none" w:sz="0" w:space="0" w:color="auto"/>
        <w:left w:val="none" w:sz="0" w:space="0" w:color="auto"/>
        <w:bottom w:val="none" w:sz="0" w:space="0" w:color="auto"/>
        <w:right w:val="none" w:sz="0" w:space="0" w:color="auto"/>
      </w:divBdr>
    </w:div>
    <w:div w:id="514805661">
      <w:bodyDiv w:val="1"/>
      <w:marLeft w:val="0"/>
      <w:marRight w:val="0"/>
      <w:marTop w:val="0"/>
      <w:marBottom w:val="0"/>
      <w:divBdr>
        <w:top w:val="none" w:sz="0" w:space="0" w:color="auto"/>
        <w:left w:val="none" w:sz="0" w:space="0" w:color="auto"/>
        <w:bottom w:val="none" w:sz="0" w:space="0" w:color="auto"/>
        <w:right w:val="none" w:sz="0" w:space="0" w:color="auto"/>
      </w:divBdr>
    </w:div>
    <w:div w:id="515657983">
      <w:bodyDiv w:val="1"/>
      <w:marLeft w:val="0"/>
      <w:marRight w:val="0"/>
      <w:marTop w:val="0"/>
      <w:marBottom w:val="0"/>
      <w:divBdr>
        <w:top w:val="none" w:sz="0" w:space="0" w:color="auto"/>
        <w:left w:val="none" w:sz="0" w:space="0" w:color="auto"/>
        <w:bottom w:val="none" w:sz="0" w:space="0" w:color="auto"/>
        <w:right w:val="none" w:sz="0" w:space="0" w:color="auto"/>
      </w:divBdr>
    </w:div>
    <w:div w:id="515844638">
      <w:bodyDiv w:val="1"/>
      <w:marLeft w:val="0"/>
      <w:marRight w:val="0"/>
      <w:marTop w:val="0"/>
      <w:marBottom w:val="0"/>
      <w:divBdr>
        <w:top w:val="none" w:sz="0" w:space="0" w:color="auto"/>
        <w:left w:val="none" w:sz="0" w:space="0" w:color="auto"/>
        <w:bottom w:val="none" w:sz="0" w:space="0" w:color="auto"/>
        <w:right w:val="none" w:sz="0" w:space="0" w:color="auto"/>
      </w:divBdr>
    </w:div>
    <w:div w:id="517160546">
      <w:bodyDiv w:val="1"/>
      <w:marLeft w:val="0"/>
      <w:marRight w:val="0"/>
      <w:marTop w:val="0"/>
      <w:marBottom w:val="0"/>
      <w:divBdr>
        <w:top w:val="none" w:sz="0" w:space="0" w:color="auto"/>
        <w:left w:val="none" w:sz="0" w:space="0" w:color="auto"/>
        <w:bottom w:val="none" w:sz="0" w:space="0" w:color="auto"/>
        <w:right w:val="none" w:sz="0" w:space="0" w:color="auto"/>
      </w:divBdr>
    </w:div>
    <w:div w:id="519320070">
      <w:bodyDiv w:val="1"/>
      <w:marLeft w:val="0"/>
      <w:marRight w:val="0"/>
      <w:marTop w:val="0"/>
      <w:marBottom w:val="0"/>
      <w:divBdr>
        <w:top w:val="none" w:sz="0" w:space="0" w:color="auto"/>
        <w:left w:val="none" w:sz="0" w:space="0" w:color="auto"/>
        <w:bottom w:val="none" w:sz="0" w:space="0" w:color="auto"/>
        <w:right w:val="none" w:sz="0" w:space="0" w:color="auto"/>
      </w:divBdr>
    </w:div>
    <w:div w:id="520507041">
      <w:bodyDiv w:val="1"/>
      <w:marLeft w:val="0"/>
      <w:marRight w:val="0"/>
      <w:marTop w:val="0"/>
      <w:marBottom w:val="0"/>
      <w:divBdr>
        <w:top w:val="none" w:sz="0" w:space="0" w:color="auto"/>
        <w:left w:val="none" w:sz="0" w:space="0" w:color="auto"/>
        <w:bottom w:val="none" w:sz="0" w:space="0" w:color="auto"/>
        <w:right w:val="none" w:sz="0" w:space="0" w:color="auto"/>
      </w:divBdr>
    </w:div>
    <w:div w:id="520709299">
      <w:bodyDiv w:val="1"/>
      <w:marLeft w:val="0"/>
      <w:marRight w:val="0"/>
      <w:marTop w:val="0"/>
      <w:marBottom w:val="0"/>
      <w:divBdr>
        <w:top w:val="none" w:sz="0" w:space="0" w:color="auto"/>
        <w:left w:val="none" w:sz="0" w:space="0" w:color="auto"/>
        <w:bottom w:val="none" w:sz="0" w:space="0" w:color="auto"/>
        <w:right w:val="none" w:sz="0" w:space="0" w:color="auto"/>
      </w:divBdr>
    </w:div>
    <w:div w:id="523247803">
      <w:bodyDiv w:val="1"/>
      <w:marLeft w:val="0"/>
      <w:marRight w:val="0"/>
      <w:marTop w:val="0"/>
      <w:marBottom w:val="0"/>
      <w:divBdr>
        <w:top w:val="none" w:sz="0" w:space="0" w:color="auto"/>
        <w:left w:val="none" w:sz="0" w:space="0" w:color="auto"/>
        <w:bottom w:val="none" w:sz="0" w:space="0" w:color="auto"/>
        <w:right w:val="none" w:sz="0" w:space="0" w:color="auto"/>
      </w:divBdr>
    </w:div>
    <w:div w:id="530842447">
      <w:bodyDiv w:val="1"/>
      <w:marLeft w:val="0"/>
      <w:marRight w:val="0"/>
      <w:marTop w:val="0"/>
      <w:marBottom w:val="0"/>
      <w:divBdr>
        <w:top w:val="none" w:sz="0" w:space="0" w:color="auto"/>
        <w:left w:val="none" w:sz="0" w:space="0" w:color="auto"/>
        <w:bottom w:val="none" w:sz="0" w:space="0" w:color="auto"/>
        <w:right w:val="none" w:sz="0" w:space="0" w:color="auto"/>
      </w:divBdr>
    </w:div>
    <w:div w:id="531378193">
      <w:bodyDiv w:val="1"/>
      <w:marLeft w:val="0"/>
      <w:marRight w:val="0"/>
      <w:marTop w:val="0"/>
      <w:marBottom w:val="0"/>
      <w:divBdr>
        <w:top w:val="none" w:sz="0" w:space="0" w:color="auto"/>
        <w:left w:val="none" w:sz="0" w:space="0" w:color="auto"/>
        <w:bottom w:val="none" w:sz="0" w:space="0" w:color="auto"/>
        <w:right w:val="none" w:sz="0" w:space="0" w:color="auto"/>
      </w:divBdr>
    </w:div>
    <w:div w:id="532155891">
      <w:bodyDiv w:val="1"/>
      <w:marLeft w:val="0"/>
      <w:marRight w:val="0"/>
      <w:marTop w:val="0"/>
      <w:marBottom w:val="0"/>
      <w:divBdr>
        <w:top w:val="none" w:sz="0" w:space="0" w:color="auto"/>
        <w:left w:val="none" w:sz="0" w:space="0" w:color="auto"/>
        <w:bottom w:val="none" w:sz="0" w:space="0" w:color="auto"/>
        <w:right w:val="none" w:sz="0" w:space="0" w:color="auto"/>
      </w:divBdr>
    </w:div>
    <w:div w:id="532692186">
      <w:bodyDiv w:val="1"/>
      <w:marLeft w:val="0"/>
      <w:marRight w:val="0"/>
      <w:marTop w:val="0"/>
      <w:marBottom w:val="0"/>
      <w:divBdr>
        <w:top w:val="none" w:sz="0" w:space="0" w:color="auto"/>
        <w:left w:val="none" w:sz="0" w:space="0" w:color="auto"/>
        <w:bottom w:val="none" w:sz="0" w:space="0" w:color="auto"/>
        <w:right w:val="none" w:sz="0" w:space="0" w:color="auto"/>
      </w:divBdr>
    </w:div>
    <w:div w:id="533613073">
      <w:bodyDiv w:val="1"/>
      <w:marLeft w:val="0"/>
      <w:marRight w:val="0"/>
      <w:marTop w:val="0"/>
      <w:marBottom w:val="0"/>
      <w:divBdr>
        <w:top w:val="none" w:sz="0" w:space="0" w:color="auto"/>
        <w:left w:val="none" w:sz="0" w:space="0" w:color="auto"/>
        <w:bottom w:val="none" w:sz="0" w:space="0" w:color="auto"/>
        <w:right w:val="none" w:sz="0" w:space="0" w:color="auto"/>
      </w:divBdr>
    </w:div>
    <w:div w:id="536238288">
      <w:bodyDiv w:val="1"/>
      <w:marLeft w:val="0"/>
      <w:marRight w:val="0"/>
      <w:marTop w:val="0"/>
      <w:marBottom w:val="0"/>
      <w:divBdr>
        <w:top w:val="none" w:sz="0" w:space="0" w:color="auto"/>
        <w:left w:val="none" w:sz="0" w:space="0" w:color="auto"/>
        <w:bottom w:val="none" w:sz="0" w:space="0" w:color="auto"/>
        <w:right w:val="none" w:sz="0" w:space="0" w:color="auto"/>
      </w:divBdr>
    </w:div>
    <w:div w:id="537551551">
      <w:bodyDiv w:val="1"/>
      <w:marLeft w:val="0"/>
      <w:marRight w:val="0"/>
      <w:marTop w:val="0"/>
      <w:marBottom w:val="0"/>
      <w:divBdr>
        <w:top w:val="none" w:sz="0" w:space="0" w:color="auto"/>
        <w:left w:val="none" w:sz="0" w:space="0" w:color="auto"/>
        <w:bottom w:val="none" w:sz="0" w:space="0" w:color="auto"/>
        <w:right w:val="none" w:sz="0" w:space="0" w:color="auto"/>
      </w:divBdr>
    </w:div>
    <w:div w:id="540946851">
      <w:bodyDiv w:val="1"/>
      <w:marLeft w:val="0"/>
      <w:marRight w:val="0"/>
      <w:marTop w:val="0"/>
      <w:marBottom w:val="0"/>
      <w:divBdr>
        <w:top w:val="none" w:sz="0" w:space="0" w:color="auto"/>
        <w:left w:val="none" w:sz="0" w:space="0" w:color="auto"/>
        <w:bottom w:val="none" w:sz="0" w:space="0" w:color="auto"/>
        <w:right w:val="none" w:sz="0" w:space="0" w:color="auto"/>
      </w:divBdr>
    </w:div>
    <w:div w:id="542445498">
      <w:bodyDiv w:val="1"/>
      <w:marLeft w:val="0"/>
      <w:marRight w:val="0"/>
      <w:marTop w:val="0"/>
      <w:marBottom w:val="0"/>
      <w:divBdr>
        <w:top w:val="none" w:sz="0" w:space="0" w:color="auto"/>
        <w:left w:val="none" w:sz="0" w:space="0" w:color="auto"/>
        <w:bottom w:val="none" w:sz="0" w:space="0" w:color="auto"/>
        <w:right w:val="none" w:sz="0" w:space="0" w:color="auto"/>
      </w:divBdr>
    </w:div>
    <w:div w:id="544759076">
      <w:bodyDiv w:val="1"/>
      <w:marLeft w:val="0"/>
      <w:marRight w:val="0"/>
      <w:marTop w:val="0"/>
      <w:marBottom w:val="0"/>
      <w:divBdr>
        <w:top w:val="none" w:sz="0" w:space="0" w:color="auto"/>
        <w:left w:val="none" w:sz="0" w:space="0" w:color="auto"/>
        <w:bottom w:val="none" w:sz="0" w:space="0" w:color="auto"/>
        <w:right w:val="none" w:sz="0" w:space="0" w:color="auto"/>
      </w:divBdr>
    </w:div>
    <w:div w:id="545606267">
      <w:bodyDiv w:val="1"/>
      <w:marLeft w:val="0"/>
      <w:marRight w:val="0"/>
      <w:marTop w:val="0"/>
      <w:marBottom w:val="0"/>
      <w:divBdr>
        <w:top w:val="none" w:sz="0" w:space="0" w:color="auto"/>
        <w:left w:val="none" w:sz="0" w:space="0" w:color="auto"/>
        <w:bottom w:val="none" w:sz="0" w:space="0" w:color="auto"/>
        <w:right w:val="none" w:sz="0" w:space="0" w:color="auto"/>
      </w:divBdr>
    </w:div>
    <w:div w:id="549268754">
      <w:bodyDiv w:val="1"/>
      <w:marLeft w:val="0"/>
      <w:marRight w:val="0"/>
      <w:marTop w:val="0"/>
      <w:marBottom w:val="0"/>
      <w:divBdr>
        <w:top w:val="none" w:sz="0" w:space="0" w:color="auto"/>
        <w:left w:val="none" w:sz="0" w:space="0" w:color="auto"/>
        <w:bottom w:val="none" w:sz="0" w:space="0" w:color="auto"/>
        <w:right w:val="none" w:sz="0" w:space="0" w:color="auto"/>
      </w:divBdr>
    </w:div>
    <w:div w:id="551237731">
      <w:bodyDiv w:val="1"/>
      <w:marLeft w:val="0"/>
      <w:marRight w:val="0"/>
      <w:marTop w:val="0"/>
      <w:marBottom w:val="0"/>
      <w:divBdr>
        <w:top w:val="none" w:sz="0" w:space="0" w:color="auto"/>
        <w:left w:val="none" w:sz="0" w:space="0" w:color="auto"/>
        <w:bottom w:val="none" w:sz="0" w:space="0" w:color="auto"/>
        <w:right w:val="none" w:sz="0" w:space="0" w:color="auto"/>
      </w:divBdr>
    </w:div>
    <w:div w:id="551623005">
      <w:bodyDiv w:val="1"/>
      <w:marLeft w:val="0"/>
      <w:marRight w:val="0"/>
      <w:marTop w:val="0"/>
      <w:marBottom w:val="0"/>
      <w:divBdr>
        <w:top w:val="none" w:sz="0" w:space="0" w:color="auto"/>
        <w:left w:val="none" w:sz="0" w:space="0" w:color="auto"/>
        <w:bottom w:val="none" w:sz="0" w:space="0" w:color="auto"/>
        <w:right w:val="none" w:sz="0" w:space="0" w:color="auto"/>
      </w:divBdr>
    </w:div>
    <w:div w:id="552011070">
      <w:bodyDiv w:val="1"/>
      <w:marLeft w:val="0"/>
      <w:marRight w:val="0"/>
      <w:marTop w:val="0"/>
      <w:marBottom w:val="0"/>
      <w:divBdr>
        <w:top w:val="none" w:sz="0" w:space="0" w:color="auto"/>
        <w:left w:val="none" w:sz="0" w:space="0" w:color="auto"/>
        <w:bottom w:val="none" w:sz="0" w:space="0" w:color="auto"/>
        <w:right w:val="none" w:sz="0" w:space="0" w:color="auto"/>
      </w:divBdr>
    </w:div>
    <w:div w:id="553002038">
      <w:bodyDiv w:val="1"/>
      <w:marLeft w:val="0"/>
      <w:marRight w:val="0"/>
      <w:marTop w:val="0"/>
      <w:marBottom w:val="0"/>
      <w:divBdr>
        <w:top w:val="none" w:sz="0" w:space="0" w:color="auto"/>
        <w:left w:val="none" w:sz="0" w:space="0" w:color="auto"/>
        <w:bottom w:val="none" w:sz="0" w:space="0" w:color="auto"/>
        <w:right w:val="none" w:sz="0" w:space="0" w:color="auto"/>
      </w:divBdr>
    </w:div>
    <w:div w:id="553204027">
      <w:bodyDiv w:val="1"/>
      <w:marLeft w:val="0"/>
      <w:marRight w:val="0"/>
      <w:marTop w:val="0"/>
      <w:marBottom w:val="0"/>
      <w:divBdr>
        <w:top w:val="none" w:sz="0" w:space="0" w:color="auto"/>
        <w:left w:val="none" w:sz="0" w:space="0" w:color="auto"/>
        <w:bottom w:val="none" w:sz="0" w:space="0" w:color="auto"/>
        <w:right w:val="none" w:sz="0" w:space="0" w:color="auto"/>
      </w:divBdr>
    </w:div>
    <w:div w:id="554244365">
      <w:bodyDiv w:val="1"/>
      <w:marLeft w:val="0"/>
      <w:marRight w:val="0"/>
      <w:marTop w:val="0"/>
      <w:marBottom w:val="0"/>
      <w:divBdr>
        <w:top w:val="none" w:sz="0" w:space="0" w:color="auto"/>
        <w:left w:val="none" w:sz="0" w:space="0" w:color="auto"/>
        <w:bottom w:val="none" w:sz="0" w:space="0" w:color="auto"/>
        <w:right w:val="none" w:sz="0" w:space="0" w:color="auto"/>
      </w:divBdr>
    </w:div>
    <w:div w:id="559440189">
      <w:bodyDiv w:val="1"/>
      <w:marLeft w:val="0"/>
      <w:marRight w:val="0"/>
      <w:marTop w:val="0"/>
      <w:marBottom w:val="0"/>
      <w:divBdr>
        <w:top w:val="none" w:sz="0" w:space="0" w:color="auto"/>
        <w:left w:val="none" w:sz="0" w:space="0" w:color="auto"/>
        <w:bottom w:val="none" w:sz="0" w:space="0" w:color="auto"/>
        <w:right w:val="none" w:sz="0" w:space="0" w:color="auto"/>
      </w:divBdr>
    </w:div>
    <w:div w:id="560290588">
      <w:bodyDiv w:val="1"/>
      <w:marLeft w:val="0"/>
      <w:marRight w:val="0"/>
      <w:marTop w:val="0"/>
      <w:marBottom w:val="0"/>
      <w:divBdr>
        <w:top w:val="none" w:sz="0" w:space="0" w:color="auto"/>
        <w:left w:val="none" w:sz="0" w:space="0" w:color="auto"/>
        <w:bottom w:val="none" w:sz="0" w:space="0" w:color="auto"/>
        <w:right w:val="none" w:sz="0" w:space="0" w:color="auto"/>
      </w:divBdr>
    </w:div>
    <w:div w:id="562957161">
      <w:bodyDiv w:val="1"/>
      <w:marLeft w:val="0"/>
      <w:marRight w:val="0"/>
      <w:marTop w:val="0"/>
      <w:marBottom w:val="0"/>
      <w:divBdr>
        <w:top w:val="none" w:sz="0" w:space="0" w:color="auto"/>
        <w:left w:val="none" w:sz="0" w:space="0" w:color="auto"/>
        <w:bottom w:val="none" w:sz="0" w:space="0" w:color="auto"/>
        <w:right w:val="none" w:sz="0" w:space="0" w:color="auto"/>
      </w:divBdr>
    </w:div>
    <w:div w:id="564266125">
      <w:bodyDiv w:val="1"/>
      <w:marLeft w:val="0"/>
      <w:marRight w:val="0"/>
      <w:marTop w:val="0"/>
      <w:marBottom w:val="0"/>
      <w:divBdr>
        <w:top w:val="none" w:sz="0" w:space="0" w:color="auto"/>
        <w:left w:val="none" w:sz="0" w:space="0" w:color="auto"/>
        <w:bottom w:val="none" w:sz="0" w:space="0" w:color="auto"/>
        <w:right w:val="none" w:sz="0" w:space="0" w:color="auto"/>
      </w:divBdr>
    </w:div>
    <w:div w:id="568732659">
      <w:bodyDiv w:val="1"/>
      <w:marLeft w:val="0"/>
      <w:marRight w:val="0"/>
      <w:marTop w:val="0"/>
      <w:marBottom w:val="0"/>
      <w:divBdr>
        <w:top w:val="none" w:sz="0" w:space="0" w:color="auto"/>
        <w:left w:val="none" w:sz="0" w:space="0" w:color="auto"/>
        <w:bottom w:val="none" w:sz="0" w:space="0" w:color="auto"/>
        <w:right w:val="none" w:sz="0" w:space="0" w:color="auto"/>
      </w:divBdr>
    </w:div>
    <w:div w:id="569123305">
      <w:bodyDiv w:val="1"/>
      <w:marLeft w:val="0"/>
      <w:marRight w:val="0"/>
      <w:marTop w:val="0"/>
      <w:marBottom w:val="0"/>
      <w:divBdr>
        <w:top w:val="none" w:sz="0" w:space="0" w:color="auto"/>
        <w:left w:val="none" w:sz="0" w:space="0" w:color="auto"/>
        <w:bottom w:val="none" w:sz="0" w:space="0" w:color="auto"/>
        <w:right w:val="none" w:sz="0" w:space="0" w:color="auto"/>
      </w:divBdr>
    </w:div>
    <w:div w:id="572203184">
      <w:bodyDiv w:val="1"/>
      <w:marLeft w:val="0"/>
      <w:marRight w:val="0"/>
      <w:marTop w:val="0"/>
      <w:marBottom w:val="0"/>
      <w:divBdr>
        <w:top w:val="none" w:sz="0" w:space="0" w:color="auto"/>
        <w:left w:val="none" w:sz="0" w:space="0" w:color="auto"/>
        <w:bottom w:val="none" w:sz="0" w:space="0" w:color="auto"/>
        <w:right w:val="none" w:sz="0" w:space="0" w:color="auto"/>
      </w:divBdr>
    </w:div>
    <w:div w:id="577445117">
      <w:bodyDiv w:val="1"/>
      <w:marLeft w:val="0"/>
      <w:marRight w:val="0"/>
      <w:marTop w:val="0"/>
      <w:marBottom w:val="0"/>
      <w:divBdr>
        <w:top w:val="none" w:sz="0" w:space="0" w:color="auto"/>
        <w:left w:val="none" w:sz="0" w:space="0" w:color="auto"/>
        <w:bottom w:val="none" w:sz="0" w:space="0" w:color="auto"/>
        <w:right w:val="none" w:sz="0" w:space="0" w:color="auto"/>
      </w:divBdr>
    </w:div>
    <w:div w:id="579946550">
      <w:bodyDiv w:val="1"/>
      <w:marLeft w:val="0"/>
      <w:marRight w:val="0"/>
      <w:marTop w:val="0"/>
      <w:marBottom w:val="0"/>
      <w:divBdr>
        <w:top w:val="none" w:sz="0" w:space="0" w:color="auto"/>
        <w:left w:val="none" w:sz="0" w:space="0" w:color="auto"/>
        <w:bottom w:val="none" w:sz="0" w:space="0" w:color="auto"/>
        <w:right w:val="none" w:sz="0" w:space="0" w:color="auto"/>
      </w:divBdr>
    </w:div>
    <w:div w:id="590621137">
      <w:bodyDiv w:val="1"/>
      <w:marLeft w:val="0"/>
      <w:marRight w:val="0"/>
      <w:marTop w:val="0"/>
      <w:marBottom w:val="0"/>
      <w:divBdr>
        <w:top w:val="none" w:sz="0" w:space="0" w:color="auto"/>
        <w:left w:val="none" w:sz="0" w:space="0" w:color="auto"/>
        <w:bottom w:val="none" w:sz="0" w:space="0" w:color="auto"/>
        <w:right w:val="none" w:sz="0" w:space="0" w:color="auto"/>
      </w:divBdr>
    </w:div>
    <w:div w:id="595557776">
      <w:bodyDiv w:val="1"/>
      <w:marLeft w:val="0"/>
      <w:marRight w:val="0"/>
      <w:marTop w:val="0"/>
      <w:marBottom w:val="0"/>
      <w:divBdr>
        <w:top w:val="none" w:sz="0" w:space="0" w:color="auto"/>
        <w:left w:val="none" w:sz="0" w:space="0" w:color="auto"/>
        <w:bottom w:val="none" w:sz="0" w:space="0" w:color="auto"/>
        <w:right w:val="none" w:sz="0" w:space="0" w:color="auto"/>
      </w:divBdr>
    </w:div>
    <w:div w:id="595788981">
      <w:bodyDiv w:val="1"/>
      <w:marLeft w:val="0"/>
      <w:marRight w:val="0"/>
      <w:marTop w:val="0"/>
      <w:marBottom w:val="0"/>
      <w:divBdr>
        <w:top w:val="none" w:sz="0" w:space="0" w:color="auto"/>
        <w:left w:val="none" w:sz="0" w:space="0" w:color="auto"/>
        <w:bottom w:val="none" w:sz="0" w:space="0" w:color="auto"/>
        <w:right w:val="none" w:sz="0" w:space="0" w:color="auto"/>
      </w:divBdr>
    </w:div>
    <w:div w:id="602810776">
      <w:bodyDiv w:val="1"/>
      <w:marLeft w:val="0"/>
      <w:marRight w:val="0"/>
      <w:marTop w:val="0"/>
      <w:marBottom w:val="0"/>
      <w:divBdr>
        <w:top w:val="none" w:sz="0" w:space="0" w:color="auto"/>
        <w:left w:val="none" w:sz="0" w:space="0" w:color="auto"/>
        <w:bottom w:val="none" w:sz="0" w:space="0" w:color="auto"/>
        <w:right w:val="none" w:sz="0" w:space="0" w:color="auto"/>
      </w:divBdr>
    </w:div>
    <w:div w:id="603615917">
      <w:bodyDiv w:val="1"/>
      <w:marLeft w:val="0"/>
      <w:marRight w:val="0"/>
      <w:marTop w:val="0"/>
      <w:marBottom w:val="0"/>
      <w:divBdr>
        <w:top w:val="none" w:sz="0" w:space="0" w:color="auto"/>
        <w:left w:val="none" w:sz="0" w:space="0" w:color="auto"/>
        <w:bottom w:val="none" w:sz="0" w:space="0" w:color="auto"/>
        <w:right w:val="none" w:sz="0" w:space="0" w:color="auto"/>
      </w:divBdr>
    </w:div>
    <w:div w:id="609052933">
      <w:bodyDiv w:val="1"/>
      <w:marLeft w:val="0"/>
      <w:marRight w:val="0"/>
      <w:marTop w:val="0"/>
      <w:marBottom w:val="0"/>
      <w:divBdr>
        <w:top w:val="none" w:sz="0" w:space="0" w:color="auto"/>
        <w:left w:val="none" w:sz="0" w:space="0" w:color="auto"/>
        <w:bottom w:val="none" w:sz="0" w:space="0" w:color="auto"/>
        <w:right w:val="none" w:sz="0" w:space="0" w:color="auto"/>
      </w:divBdr>
    </w:div>
    <w:div w:id="610092454">
      <w:bodyDiv w:val="1"/>
      <w:marLeft w:val="0"/>
      <w:marRight w:val="0"/>
      <w:marTop w:val="0"/>
      <w:marBottom w:val="0"/>
      <w:divBdr>
        <w:top w:val="none" w:sz="0" w:space="0" w:color="auto"/>
        <w:left w:val="none" w:sz="0" w:space="0" w:color="auto"/>
        <w:bottom w:val="none" w:sz="0" w:space="0" w:color="auto"/>
        <w:right w:val="none" w:sz="0" w:space="0" w:color="auto"/>
      </w:divBdr>
    </w:div>
    <w:div w:id="611935824">
      <w:bodyDiv w:val="1"/>
      <w:marLeft w:val="0"/>
      <w:marRight w:val="0"/>
      <w:marTop w:val="0"/>
      <w:marBottom w:val="0"/>
      <w:divBdr>
        <w:top w:val="none" w:sz="0" w:space="0" w:color="auto"/>
        <w:left w:val="none" w:sz="0" w:space="0" w:color="auto"/>
        <w:bottom w:val="none" w:sz="0" w:space="0" w:color="auto"/>
        <w:right w:val="none" w:sz="0" w:space="0" w:color="auto"/>
      </w:divBdr>
    </w:div>
    <w:div w:id="612714030">
      <w:bodyDiv w:val="1"/>
      <w:marLeft w:val="0"/>
      <w:marRight w:val="0"/>
      <w:marTop w:val="0"/>
      <w:marBottom w:val="0"/>
      <w:divBdr>
        <w:top w:val="none" w:sz="0" w:space="0" w:color="auto"/>
        <w:left w:val="none" w:sz="0" w:space="0" w:color="auto"/>
        <w:bottom w:val="none" w:sz="0" w:space="0" w:color="auto"/>
        <w:right w:val="none" w:sz="0" w:space="0" w:color="auto"/>
      </w:divBdr>
    </w:div>
    <w:div w:id="621575302">
      <w:bodyDiv w:val="1"/>
      <w:marLeft w:val="0"/>
      <w:marRight w:val="0"/>
      <w:marTop w:val="0"/>
      <w:marBottom w:val="0"/>
      <w:divBdr>
        <w:top w:val="none" w:sz="0" w:space="0" w:color="auto"/>
        <w:left w:val="none" w:sz="0" w:space="0" w:color="auto"/>
        <w:bottom w:val="none" w:sz="0" w:space="0" w:color="auto"/>
        <w:right w:val="none" w:sz="0" w:space="0" w:color="auto"/>
      </w:divBdr>
    </w:div>
    <w:div w:id="625310336">
      <w:bodyDiv w:val="1"/>
      <w:marLeft w:val="0"/>
      <w:marRight w:val="0"/>
      <w:marTop w:val="0"/>
      <w:marBottom w:val="0"/>
      <w:divBdr>
        <w:top w:val="none" w:sz="0" w:space="0" w:color="auto"/>
        <w:left w:val="none" w:sz="0" w:space="0" w:color="auto"/>
        <w:bottom w:val="none" w:sz="0" w:space="0" w:color="auto"/>
        <w:right w:val="none" w:sz="0" w:space="0" w:color="auto"/>
      </w:divBdr>
    </w:div>
    <w:div w:id="625622045">
      <w:bodyDiv w:val="1"/>
      <w:marLeft w:val="0"/>
      <w:marRight w:val="0"/>
      <w:marTop w:val="0"/>
      <w:marBottom w:val="0"/>
      <w:divBdr>
        <w:top w:val="none" w:sz="0" w:space="0" w:color="auto"/>
        <w:left w:val="none" w:sz="0" w:space="0" w:color="auto"/>
        <w:bottom w:val="none" w:sz="0" w:space="0" w:color="auto"/>
        <w:right w:val="none" w:sz="0" w:space="0" w:color="auto"/>
      </w:divBdr>
    </w:div>
    <w:div w:id="626007294">
      <w:bodyDiv w:val="1"/>
      <w:marLeft w:val="0"/>
      <w:marRight w:val="0"/>
      <w:marTop w:val="0"/>
      <w:marBottom w:val="0"/>
      <w:divBdr>
        <w:top w:val="none" w:sz="0" w:space="0" w:color="auto"/>
        <w:left w:val="none" w:sz="0" w:space="0" w:color="auto"/>
        <w:bottom w:val="none" w:sz="0" w:space="0" w:color="auto"/>
        <w:right w:val="none" w:sz="0" w:space="0" w:color="auto"/>
      </w:divBdr>
    </w:div>
    <w:div w:id="628900654">
      <w:bodyDiv w:val="1"/>
      <w:marLeft w:val="0"/>
      <w:marRight w:val="0"/>
      <w:marTop w:val="0"/>
      <w:marBottom w:val="0"/>
      <w:divBdr>
        <w:top w:val="none" w:sz="0" w:space="0" w:color="auto"/>
        <w:left w:val="none" w:sz="0" w:space="0" w:color="auto"/>
        <w:bottom w:val="none" w:sz="0" w:space="0" w:color="auto"/>
        <w:right w:val="none" w:sz="0" w:space="0" w:color="auto"/>
      </w:divBdr>
    </w:div>
    <w:div w:id="629211677">
      <w:bodyDiv w:val="1"/>
      <w:marLeft w:val="0"/>
      <w:marRight w:val="0"/>
      <w:marTop w:val="0"/>
      <w:marBottom w:val="0"/>
      <w:divBdr>
        <w:top w:val="none" w:sz="0" w:space="0" w:color="auto"/>
        <w:left w:val="none" w:sz="0" w:space="0" w:color="auto"/>
        <w:bottom w:val="none" w:sz="0" w:space="0" w:color="auto"/>
        <w:right w:val="none" w:sz="0" w:space="0" w:color="auto"/>
      </w:divBdr>
    </w:div>
    <w:div w:id="629215437">
      <w:bodyDiv w:val="1"/>
      <w:marLeft w:val="0"/>
      <w:marRight w:val="0"/>
      <w:marTop w:val="0"/>
      <w:marBottom w:val="0"/>
      <w:divBdr>
        <w:top w:val="none" w:sz="0" w:space="0" w:color="auto"/>
        <w:left w:val="none" w:sz="0" w:space="0" w:color="auto"/>
        <w:bottom w:val="none" w:sz="0" w:space="0" w:color="auto"/>
        <w:right w:val="none" w:sz="0" w:space="0" w:color="auto"/>
      </w:divBdr>
    </w:div>
    <w:div w:id="632102292">
      <w:bodyDiv w:val="1"/>
      <w:marLeft w:val="0"/>
      <w:marRight w:val="0"/>
      <w:marTop w:val="0"/>
      <w:marBottom w:val="0"/>
      <w:divBdr>
        <w:top w:val="none" w:sz="0" w:space="0" w:color="auto"/>
        <w:left w:val="none" w:sz="0" w:space="0" w:color="auto"/>
        <w:bottom w:val="none" w:sz="0" w:space="0" w:color="auto"/>
        <w:right w:val="none" w:sz="0" w:space="0" w:color="auto"/>
      </w:divBdr>
    </w:div>
    <w:div w:id="634875383">
      <w:bodyDiv w:val="1"/>
      <w:marLeft w:val="0"/>
      <w:marRight w:val="0"/>
      <w:marTop w:val="0"/>
      <w:marBottom w:val="0"/>
      <w:divBdr>
        <w:top w:val="none" w:sz="0" w:space="0" w:color="auto"/>
        <w:left w:val="none" w:sz="0" w:space="0" w:color="auto"/>
        <w:bottom w:val="none" w:sz="0" w:space="0" w:color="auto"/>
        <w:right w:val="none" w:sz="0" w:space="0" w:color="auto"/>
      </w:divBdr>
    </w:div>
    <w:div w:id="636760711">
      <w:bodyDiv w:val="1"/>
      <w:marLeft w:val="0"/>
      <w:marRight w:val="0"/>
      <w:marTop w:val="0"/>
      <w:marBottom w:val="0"/>
      <w:divBdr>
        <w:top w:val="none" w:sz="0" w:space="0" w:color="auto"/>
        <w:left w:val="none" w:sz="0" w:space="0" w:color="auto"/>
        <w:bottom w:val="none" w:sz="0" w:space="0" w:color="auto"/>
        <w:right w:val="none" w:sz="0" w:space="0" w:color="auto"/>
      </w:divBdr>
    </w:div>
    <w:div w:id="637957265">
      <w:bodyDiv w:val="1"/>
      <w:marLeft w:val="0"/>
      <w:marRight w:val="0"/>
      <w:marTop w:val="0"/>
      <w:marBottom w:val="0"/>
      <w:divBdr>
        <w:top w:val="none" w:sz="0" w:space="0" w:color="auto"/>
        <w:left w:val="none" w:sz="0" w:space="0" w:color="auto"/>
        <w:bottom w:val="none" w:sz="0" w:space="0" w:color="auto"/>
        <w:right w:val="none" w:sz="0" w:space="0" w:color="auto"/>
      </w:divBdr>
    </w:div>
    <w:div w:id="642585110">
      <w:bodyDiv w:val="1"/>
      <w:marLeft w:val="0"/>
      <w:marRight w:val="0"/>
      <w:marTop w:val="0"/>
      <w:marBottom w:val="0"/>
      <w:divBdr>
        <w:top w:val="none" w:sz="0" w:space="0" w:color="auto"/>
        <w:left w:val="none" w:sz="0" w:space="0" w:color="auto"/>
        <w:bottom w:val="none" w:sz="0" w:space="0" w:color="auto"/>
        <w:right w:val="none" w:sz="0" w:space="0" w:color="auto"/>
      </w:divBdr>
    </w:div>
    <w:div w:id="645083330">
      <w:bodyDiv w:val="1"/>
      <w:marLeft w:val="0"/>
      <w:marRight w:val="0"/>
      <w:marTop w:val="0"/>
      <w:marBottom w:val="0"/>
      <w:divBdr>
        <w:top w:val="none" w:sz="0" w:space="0" w:color="auto"/>
        <w:left w:val="none" w:sz="0" w:space="0" w:color="auto"/>
        <w:bottom w:val="none" w:sz="0" w:space="0" w:color="auto"/>
        <w:right w:val="none" w:sz="0" w:space="0" w:color="auto"/>
      </w:divBdr>
    </w:div>
    <w:div w:id="647322825">
      <w:bodyDiv w:val="1"/>
      <w:marLeft w:val="0"/>
      <w:marRight w:val="0"/>
      <w:marTop w:val="0"/>
      <w:marBottom w:val="0"/>
      <w:divBdr>
        <w:top w:val="none" w:sz="0" w:space="0" w:color="auto"/>
        <w:left w:val="none" w:sz="0" w:space="0" w:color="auto"/>
        <w:bottom w:val="none" w:sz="0" w:space="0" w:color="auto"/>
        <w:right w:val="none" w:sz="0" w:space="0" w:color="auto"/>
      </w:divBdr>
    </w:div>
    <w:div w:id="648241786">
      <w:bodyDiv w:val="1"/>
      <w:marLeft w:val="0"/>
      <w:marRight w:val="0"/>
      <w:marTop w:val="0"/>
      <w:marBottom w:val="0"/>
      <w:divBdr>
        <w:top w:val="none" w:sz="0" w:space="0" w:color="auto"/>
        <w:left w:val="none" w:sz="0" w:space="0" w:color="auto"/>
        <w:bottom w:val="none" w:sz="0" w:space="0" w:color="auto"/>
        <w:right w:val="none" w:sz="0" w:space="0" w:color="auto"/>
      </w:divBdr>
    </w:div>
    <w:div w:id="650017104">
      <w:bodyDiv w:val="1"/>
      <w:marLeft w:val="0"/>
      <w:marRight w:val="0"/>
      <w:marTop w:val="0"/>
      <w:marBottom w:val="0"/>
      <w:divBdr>
        <w:top w:val="none" w:sz="0" w:space="0" w:color="auto"/>
        <w:left w:val="none" w:sz="0" w:space="0" w:color="auto"/>
        <w:bottom w:val="none" w:sz="0" w:space="0" w:color="auto"/>
        <w:right w:val="none" w:sz="0" w:space="0" w:color="auto"/>
      </w:divBdr>
    </w:div>
    <w:div w:id="651452112">
      <w:bodyDiv w:val="1"/>
      <w:marLeft w:val="0"/>
      <w:marRight w:val="0"/>
      <w:marTop w:val="0"/>
      <w:marBottom w:val="0"/>
      <w:divBdr>
        <w:top w:val="none" w:sz="0" w:space="0" w:color="auto"/>
        <w:left w:val="none" w:sz="0" w:space="0" w:color="auto"/>
        <w:bottom w:val="none" w:sz="0" w:space="0" w:color="auto"/>
        <w:right w:val="none" w:sz="0" w:space="0" w:color="auto"/>
      </w:divBdr>
    </w:div>
    <w:div w:id="652368150">
      <w:bodyDiv w:val="1"/>
      <w:marLeft w:val="0"/>
      <w:marRight w:val="0"/>
      <w:marTop w:val="0"/>
      <w:marBottom w:val="0"/>
      <w:divBdr>
        <w:top w:val="none" w:sz="0" w:space="0" w:color="auto"/>
        <w:left w:val="none" w:sz="0" w:space="0" w:color="auto"/>
        <w:bottom w:val="none" w:sz="0" w:space="0" w:color="auto"/>
        <w:right w:val="none" w:sz="0" w:space="0" w:color="auto"/>
      </w:divBdr>
    </w:div>
    <w:div w:id="653414289">
      <w:bodyDiv w:val="1"/>
      <w:marLeft w:val="0"/>
      <w:marRight w:val="0"/>
      <w:marTop w:val="0"/>
      <w:marBottom w:val="0"/>
      <w:divBdr>
        <w:top w:val="none" w:sz="0" w:space="0" w:color="auto"/>
        <w:left w:val="none" w:sz="0" w:space="0" w:color="auto"/>
        <w:bottom w:val="none" w:sz="0" w:space="0" w:color="auto"/>
        <w:right w:val="none" w:sz="0" w:space="0" w:color="auto"/>
      </w:divBdr>
    </w:div>
    <w:div w:id="655304402">
      <w:bodyDiv w:val="1"/>
      <w:marLeft w:val="0"/>
      <w:marRight w:val="0"/>
      <w:marTop w:val="0"/>
      <w:marBottom w:val="0"/>
      <w:divBdr>
        <w:top w:val="none" w:sz="0" w:space="0" w:color="auto"/>
        <w:left w:val="none" w:sz="0" w:space="0" w:color="auto"/>
        <w:bottom w:val="none" w:sz="0" w:space="0" w:color="auto"/>
        <w:right w:val="none" w:sz="0" w:space="0" w:color="auto"/>
      </w:divBdr>
    </w:div>
    <w:div w:id="657149879">
      <w:bodyDiv w:val="1"/>
      <w:marLeft w:val="0"/>
      <w:marRight w:val="0"/>
      <w:marTop w:val="0"/>
      <w:marBottom w:val="0"/>
      <w:divBdr>
        <w:top w:val="none" w:sz="0" w:space="0" w:color="auto"/>
        <w:left w:val="none" w:sz="0" w:space="0" w:color="auto"/>
        <w:bottom w:val="none" w:sz="0" w:space="0" w:color="auto"/>
        <w:right w:val="none" w:sz="0" w:space="0" w:color="auto"/>
      </w:divBdr>
    </w:div>
    <w:div w:id="658385608">
      <w:bodyDiv w:val="1"/>
      <w:marLeft w:val="0"/>
      <w:marRight w:val="0"/>
      <w:marTop w:val="0"/>
      <w:marBottom w:val="0"/>
      <w:divBdr>
        <w:top w:val="none" w:sz="0" w:space="0" w:color="auto"/>
        <w:left w:val="none" w:sz="0" w:space="0" w:color="auto"/>
        <w:bottom w:val="none" w:sz="0" w:space="0" w:color="auto"/>
        <w:right w:val="none" w:sz="0" w:space="0" w:color="auto"/>
      </w:divBdr>
    </w:div>
    <w:div w:id="660889986">
      <w:bodyDiv w:val="1"/>
      <w:marLeft w:val="0"/>
      <w:marRight w:val="0"/>
      <w:marTop w:val="0"/>
      <w:marBottom w:val="0"/>
      <w:divBdr>
        <w:top w:val="none" w:sz="0" w:space="0" w:color="auto"/>
        <w:left w:val="none" w:sz="0" w:space="0" w:color="auto"/>
        <w:bottom w:val="none" w:sz="0" w:space="0" w:color="auto"/>
        <w:right w:val="none" w:sz="0" w:space="0" w:color="auto"/>
      </w:divBdr>
    </w:div>
    <w:div w:id="665518427">
      <w:bodyDiv w:val="1"/>
      <w:marLeft w:val="0"/>
      <w:marRight w:val="0"/>
      <w:marTop w:val="0"/>
      <w:marBottom w:val="0"/>
      <w:divBdr>
        <w:top w:val="none" w:sz="0" w:space="0" w:color="auto"/>
        <w:left w:val="none" w:sz="0" w:space="0" w:color="auto"/>
        <w:bottom w:val="none" w:sz="0" w:space="0" w:color="auto"/>
        <w:right w:val="none" w:sz="0" w:space="0" w:color="auto"/>
      </w:divBdr>
    </w:div>
    <w:div w:id="665590548">
      <w:bodyDiv w:val="1"/>
      <w:marLeft w:val="0"/>
      <w:marRight w:val="0"/>
      <w:marTop w:val="0"/>
      <w:marBottom w:val="0"/>
      <w:divBdr>
        <w:top w:val="none" w:sz="0" w:space="0" w:color="auto"/>
        <w:left w:val="none" w:sz="0" w:space="0" w:color="auto"/>
        <w:bottom w:val="none" w:sz="0" w:space="0" w:color="auto"/>
        <w:right w:val="none" w:sz="0" w:space="0" w:color="auto"/>
      </w:divBdr>
    </w:div>
    <w:div w:id="667172084">
      <w:bodyDiv w:val="1"/>
      <w:marLeft w:val="0"/>
      <w:marRight w:val="0"/>
      <w:marTop w:val="0"/>
      <w:marBottom w:val="0"/>
      <w:divBdr>
        <w:top w:val="none" w:sz="0" w:space="0" w:color="auto"/>
        <w:left w:val="none" w:sz="0" w:space="0" w:color="auto"/>
        <w:bottom w:val="none" w:sz="0" w:space="0" w:color="auto"/>
        <w:right w:val="none" w:sz="0" w:space="0" w:color="auto"/>
      </w:divBdr>
    </w:div>
    <w:div w:id="668024059">
      <w:bodyDiv w:val="1"/>
      <w:marLeft w:val="0"/>
      <w:marRight w:val="0"/>
      <w:marTop w:val="0"/>
      <w:marBottom w:val="0"/>
      <w:divBdr>
        <w:top w:val="none" w:sz="0" w:space="0" w:color="auto"/>
        <w:left w:val="none" w:sz="0" w:space="0" w:color="auto"/>
        <w:bottom w:val="none" w:sz="0" w:space="0" w:color="auto"/>
        <w:right w:val="none" w:sz="0" w:space="0" w:color="auto"/>
      </w:divBdr>
    </w:div>
    <w:div w:id="670136278">
      <w:bodyDiv w:val="1"/>
      <w:marLeft w:val="0"/>
      <w:marRight w:val="0"/>
      <w:marTop w:val="0"/>
      <w:marBottom w:val="0"/>
      <w:divBdr>
        <w:top w:val="none" w:sz="0" w:space="0" w:color="auto"/>
        <w:left w:val="none" w:sz="0" w:space="0" w:color="auto"/>
        <w:bottom w:val="none" w:sz="0" w:space="0" w:color="auto"/>
        <w:right w:val="none" w:sz="0" w:space="0" w:color="auto"/>
      </w:divBdr>
    </w:div>
    <w:div w:id="670259504">
      <w:bodyDiv w:val="1"/>
      <w:marLeft w:val="0"/>
      <w:marRight w:val="0"/>
      <w:marTop w:val="0"/>
      <w:marBottom w:val="0"/>
      <w:divBdr>
        <w:top w:val="none" w:sz="0" w:space="0" w:color="auto"/>
        <w:left w:val="none" w:sz="0" w:space="0" w:color="auto"/>
        <w:bottom w:val="none" w:sz="0" w:space="0" w:color="auto"/>
        <w:right w:val="none" w:sz="0" w:space="0" w:color="auto"/>
      </w:divBdr>
    </w:div>
    <w:div w:id="670958671">
      <w:bodyDiv w:val="1"/>
      <w:marLeft w:val="0"/>
      <w:marRight w:val="0"/>
      <w:marTop w:val="0"/>
      <w:marBottom w:val="0"/>
      <w:divBdr>
        <w:top w:val="none" w:sz="0" w:space="0" w:color="auto"/>
        <w:left w:val="none" w:sz="0" w:space="0" w:color="auto"/>
        <w:bottom w:val="none" w:sz="0" w:space="0" w:color="auto"/>
        <w:right w:val="none" w:sz="0" w:space="0" w:color="auto"/>
      </w:divBdr>
    </w:div>
    <w:div w:id="687756219">
      <w:bodyDiv w:val="1"/>
      <w:marLeft w:val="0"/>
      <w:marRight w:val="0"/>
      <w:marTop w:val="0"/>
      <w:marBottom w:val="0"/>
      <w:divBdr>
        <w:top w:val="none" w:sz="0" w:space="0" w:color="auto"/>
        <w:left w:val="none" w:sz="0" w:space="0" w:color="auto"/>
        <w:bottom w:val="none" w:sz="0" w:space="0" w:color="auto"/>
        <w:right w:val="none" w:sz="0" w:space="0" w:color="auto"/>
      </w:divBdr>
    </w:div>
    <w:div w:id="688065542">
      <w:bodyDiv w:val="1"/>
      <w:marLeft w:val="0"/>
      <w:marRight w:val="0"/>
      <w:marTop w:val="0"/>
      <w:marBottom w:val="0"/>
      <w:divBdr>
        <w:top w:val="none" w:sz="0" w:space="0" w:color="auto"/>
        <w:left w:val="none" w:sz="0" w:space="0" w:color="auto"/>
        <w:bottom w:val="none" w:sz="0" w:space="0" w:color="auto"/>
        <w:right w:val="none" w:sz="0" w:space="0" w:color="auto"/>
      </w:divBdr>
    </w:div>
    <w:div w:id="696855156">
      <w:bodyDiv w:val="1"/>
      <w:marLeft w:val="0"/>
      <w:marRight w:val="0"/>
      <w:marTop w:val="0"/>
      <w:marBottom w:val="0"/>
      <w:divBdr>
        <w:top w:val="none" w:sz="0" w:space="0" w:color="auto"/>
        <w:left w:val="none" w:sz="0" w:space="0" w:color="auto"/>
        <w:bottom w:val="none" w:sz="0" w:space="0" w:color="auto"/>
        <w:right w:val="none" w:sz="0" w:space="0" w:color="auto"/>
      </w:divBdr>
    </w:div>
    <w:div w:id="697462314">
      <w:bodyDiv w:val="1"/>
      <w:marLeft w:val="0"/>
      <w:marRight w:val="0"/>
      <w:marTop w:val="0"/>
      <w:marBottom w:val="0"/>
      <w:divBdr>
        <w:top w:val="none" w:sz="0" w:space="0" w:color="auto"/>
        <w:left w:val="none" w:sz="0" w:space="0" w:color="auto"/>
        <w:bottom w:val="none" w:sz="0" w:space="0" w:color="auto"/>
        <w:right w:val="none" w:sz="0" w:space="0" w:color="auto"/>
      </w:divBdr>
    </w:div>
    <w:div w:id="699090830">
      <w:bodyDiv w:val="1"/>
      <w:marLeft w:val="0"/>
      <w:marRight w:val="0"/>
      <w:marTop w:val="0"/>
      <w:marBottom w:val="0"/>
      <w:divBdr>
        <w:top w:val="none" w:sz="0" w:space="0" w:color="auto"/>
        <w:left w:val="none" w:sz="0" w:space="0" w:color="auto"/>
        <w:bottom w:val="none" w:sz="0" w:space="0" w:color="auto"/>
        <w:right w:val="none" w:sz="0" w:space="0" w:color="auto"/>
      </w:divBdr>
    </w:div>
    <w:div w:id="700320515">
      <w:bodyDiv w:val="1"/>
      <w:marLeft w:val="0"/>
      <w:marRight w:val="0"/>
      <w:marTop w:val="0"/>
      <w:marBottom w:val="0"/>
      <w:divBdr>
        <w:top w:val="none" w:sz="0" w:space="0" w:color="auto"/>
        <w:left w:val="none" w:sz="0" w:space="0" w:color="auto"/>
        <w:bottom w:val="none" w:sz="0" w:space="0" w:color="auto"/>
        <w:right w:val="none" w:sz="0" w:space="0" w:color="auto"/>
      </w:divBdr>
    </w:div>
    <w:div w:id="702175963">
      <w:bodyDiv w:val="1"/>
      <w:marLeft w:val="0"/>
      <w:marRight w:val="0"/>
      <w:marTop w:val="0"/>
      <w:marBottom w:val="0"/>
      <w:divBdr>
        <w:top w:val="none" w:sz="0" w:space="0" w:color="auto"/>
        <w:left w:val="none" w:sz="0" w:space="0" w:color="auto"/>
        <w:bottom w:val="none" w:sz="0" w:space="0" w:color="auto"/>
        <w:right w:val="none" w:sz="0" w:space="0" w:color="auto"/>
      </w:divBdr>
    </w:div>
    <w:div w:id="703167471">
      <w:bodyDiv w:val="1"/>
      <w:marLeft w:val="0"/>
      <w:marRight w:val="0"/>
      <w:marTop w:val="0"/>
      <w:marBottom w:val="0"/>
      <w:divBdr>
        <w:top w:val="none" w:sz="0" w:space="0" w:color="auto"/>
        <w:left w:val="none" w:sz="0" w:space="0" w:color="auto"/>
        <w:bottom w:val="none" w:sz="0" w:space="0" w:color="auto"/>
        <w:right w:val="none" w:sz="0" w:space="0" w:color="auto"/>
      </w:divBdr>
    </w:div>
    <w:div w:id="704451131">
      <w:bodyDiv w:val="1"/>
      <w:marLeft w:val="0"/>
      <w:marRight w:val="0"/>
      <w:marTop w:val="0"/>
      <w:marBottom w:val="0"/>
      <w:divBdr>
        <w:top w:val="none" w:sz="0" w:space="0" w:color="auto"/>
        <w:left w:val="none" w:sz="0" w:space="0" w:color="auto"/>
        <w:bottom w:val="none" w:sz="0" w:space="0" w:color="auto"/>
        <w:right w:val="none" w:sz="0" w:space="0" w:color="auto"/>
      </w:divBdr>
    </w:div>
    <w:div w:id="708530433">
      <w:bodyDiv w:val="1"/>
      <w:marLeft w:val="0"/>
      <w:marRight w:val="0"/>
      <w:marTop w:val="0"/>
      <w:marBottom w:val="0"/>
      <w:divBdr>
        <w:top w:val="none" w:sz="0" w:space="0" w:color="auto"/>
        <w:left w:val="none" w:sz="0" w:space="0" w:color="auto"/>
        <w:bottom w:val="none" w:sz="0" w:space="0" w:color="auto"/>
        <w:right w:val="none" w:sz="0" w:space="0" w:color="auto"/>
      </w:divBdr>
    </w:div>
    <w:div w:id="718556341">
      <w:bodyDiv w:val="1"/>
      <w:marLeft w:val="0"/>
      <w:marRight w:val="0"/>
      <w:marTop w:val="0"/>
      <w:marBottom w:val="0"/>
      <w:divBdr>
        <w:top w:val="none" w:sz="0" w:space="0" w:color="auto"/>
        <w:left w:val="none" w:sz="0" w:space="0" w:color="auto"/>
        <w:bottom w:val="none" w:sz="0" w:space="0" w:color="auto"/>
        <w:right w:val="none" w:sz="0" w:space="0" w:color="auto"/>
      </w:divBdr>
    </w:div>
    <w:div w:id="720835039">
      <w:bodyDiv w:val="1"/>
      <w:marLeft w:val="0"/>
      <w:marRight w:val="0"/>
      <w:marTop w:val="0"/>
      <w:marBottom w:val="0"/>
      <w:divBdr>
        <w:top w:val="none" w:sz="0" w:space="0" w:color="auto"/>
        <w:left w:val="none" w:sz="0" w:space="0" w:color="auto"/>
        <w:bottom w:val="none" w:sz="0" w:space="0" w:color="auto"/>
        <w:right w:val="none" w:sz="0" w:space="0" w:color="auto"/>
      </w:divBdr>
    </w:div>
    <w:div w:id="727460376">
      <w:bodyDiv w:val="1"/>
      <w:marLeft w:val="0"/>
      <w:marRight w:val="0"/>
      <w:marTop w:val="0"/>
      <w:marBottom w:val="0"/>
      <w:divBdr>
        <w:top w:val="none" w:sz="0" w:space="0" w:color="auto"/>
        <w:left w:val="none" w:sz="0" w:space="0" w:color="auto"/>
        <w:bottom w:val="none" w:sz="0" w:space="0" w:color="auto"/>
        <w:right w:val="none" w:sz="0" w:space="0" w:color="auto"/>
      </w:divBdr>
    </w:div>
    <w:div w:id="727874860">
      <w:bodyDiv w:val="1"/>
      <w:marLeft w:val="0"/>
      <w:marRight w:val="0"/>
      <w:marTop w:val="0"/>
      <w:marBottom w:val="0"/>
      <w:divBdr>
        <w:top w:val="none" w:sz="0" w:space="0" w:color="auto"/>
        <w:left w:val="none" w:sz="0" w:space="0" w:color="auto"/>
        <w:bottom w:val="none" w:sz="0" w:space="0" w:color="auto"/>
        <w:right w:val="none" w:sz="0" w:space="0" w:color="auto"/>
      </w:divBdr>
    </w:div>
    <w:div w:id="732047093">
      <w:bodyDiv w:val="1"/>
      <w:marLeft w:val="0"/>
      <w:marRight w:val="0"/>
      <w:marTop w:val="0"/>
      <w:marBottom w:val="0"/>
      <w:divBdr>
        <w:top w:val="none" w:sz="0" w:space="0" w:color="auto"/>
        <w:left w:val="none" w:sz="0" w:space="0" w:color="auto"/>
        <w:bottom w:val="none" w:sz="0" w:space="0" w:color="auto"/>
        <w:right w:val="none" w:sz="0" w:space="0" w:color="auto"/>
      </w:divBdr>
    </w:div>
    <w:div w:id="737702499">
      <w:bodyDiv w:val="1"/>
      <w:marLeft w:val="0"/>
      <w:marRight w:val="0"/>
      <w:marTop w:val="0"/>
      <w:marBottom w:val="0"/>
      <w:divBdr>
        <w:top w:val="none" w:sz="0" w:space="0" w:color="auto"/>
        <w:left w:val="none" w:sz="0" w:space="0" w:color="auto"/>
        <w:bottom w:val="none" w:sz="0" w:space="0" w:color="auto"/>
        <w:right w:val="none" w:sz="0" w:space="0" w:color="auto"/>
      </w:divBdr>
    </w:div>
    <w:div w:id="739795140">
      <w:bodyDiv w:val="1"/>
      <w:marLeft w:val="0"/>
      <w:marRight w:val="0"/>
      <w:marTop w:val="0"/>
      <w:marBottom w:val="0"/>
      <w:divBdr>
        <w:top w:val="none" w:sz="0" w:space="0" w:color="auto"/>
        <w:left w:val="none" w:sz="0" w:space="0" w:color="auto"/>
        <w:bottom w:val="none" w:sz="0" w:space="0" w:color="auto"/>
        <w:right w:val="none" w:sz="0" w:space="0" w:color="auto"/>
      </w:divBdr>
    </w:div>
    <w:div w:id="742527540">
      <w:bodyDiv w:val="1"/>
      <w:marLeft w:val="0"/>
      <w:marRight w:val="0"/>
      <w:marTop w:val="0"/>
      <w:marBottom w:val="0"/>
      <w:divBdr>
        <w:top w:val="none" w:sz="0" w:space="0" w:color="auto"/>
        <w:left w:val="none" w:sz="0" w:space="0" w:color="auto"/>
        <w:bottom w:val="none" w:sz="0" w:space="0" w:color="auto"/>
        <w:right w:val="none" w:sz="0" w:space="0" w:color="auto"/>
      </w:divBdr>
    </w:div>
    <w:div w:id="743603309">
      <w:bodyDiv w:val="1"/>
      <w:marLeft w:val="0"/>
      <w:marRight w:val="0"/>
      <w:marTop w:val="0"/>
      <w:marBottom w:val="0"/>
      <w:divBdr>
        <w:top w:val="none" w:sz="0" w:space="0" w:color="auto"/>
        <w:left w:val="none" w:sz="0" w:space="0" w:color="auto"/>
        <w:bottom w:val="none" w:sz="0" w:space="0" w:color="auto"/>
        <w:right w:val="none" w:sz="0" w:space="0" w:color="auto"/>
      </w:divBdr>
    </w:div>
    <w:div w:id="745499915">
      <w:bodyDiv w:val="1"/>
      <w:marLeft w:val="0"/>
      <w:marRight w:val="0"/>
      <w:marTop w:val="0"/>
      <w:marBottom w:val="0"/>
      <w:divBdr>
        <w:top w:val="none" w:sz="0" w:space="0" w:color="auto"/>
        <w:left w:val="none" w:sz="0" w:space="0" w:color="auto"/>
        <w:bottom w:val="none" w:sz="0" w:space="0" w:color="auto"/>
        <w:right w:val="none" w:sz="0" w:space="0" w:color="auto"/>
      </w:divBdr>
    </w:div>
    <w:div w:id="746152820">
      <w:bodyDiv w:val="1"/>
      <w:marLeft w:val="0"/>
      <w:marRight w:val="0"/>
      <w:marTop w:val="0"/>
      <w:marBottom w:val="0"/>
      <w:divBdr>
        <w:top w:val="none" w:sz="0" w:space="0" w:color="auto"/>
        <w:left w:val="none" w:sz="0" w:space="0" w:color="auto"/>
        <w:bottom w:val="none" w:sz="0" w:space="0" w:color="auto"/>
        <w:right w:val="none" w:sz="0" w:space="0" w:color="auto"/>
      </w:divBdr>
    </w:div>
    <w:div w:id="751778384">
      <w:bodyDiv w:val="1"/>
      <w:marLeft w:val="0"/>
      <w:marRight w:val="0"/>
      <w:marTop w:val="0"/>
      <w:marBottom w:val="0"/>
      <w:divBdr>
        <w:top w:val="none" w:sz="0" w:space="0" w:color="auto"/>
        <w:left w:val="none" w:sz="0" w:space="0" w:color="auto"/>
        <w:bottom w:val="none" w:sz="0" w:space="0" w:color="auto"/>
        <w:right w:val="none" w:sz="0" w:space="0" w:color="auto"/>
      </w:divBdr>
    </w:div>
    <w:div w:id="756563063">
      <w:bodyDiv w:val="1"/>
      <w:marLeft w:val="0"/>
      <w:marRight w:val="0"/>
      <w:marTop w:val="0"/>
      <w:marBottom w:val="0"/>
      <w:divBdr>
        <w:top w:val="none" w:sz="0" w:space="0" w:color="auto"/>
        <w:left w:val="none" w:sz="0" w:space="0" w:color="auto"/>
        <w:bottom w:val="none" w:sz="0" w:space="0" w:color="auto"/>
        <w:right w:val="none" w:sz="0" w:space="0" w:color="auto"/>
      </w:divBdr>
    </w:div>
    <w:div w:id="757601501">
      <w:bodyDiv w:val="1"/>
      <w:marLeft w:val="0"/>
      <w:marRight w:val="0"/>
      <w:marTop w:val="0"/>
      <w:marBottom w:val="0"/>
      <w:divBdr>
        <w:top w:val="none" w:sz="0" w:space="0" w:color="auto"/>
        <w:left w:val="none" w:sz="0" w:space="0" w:color="auto"/>
        <w:bottom w:val="none" w:sz="0" w:space="0" w:color="auto"/>
        <w:right w:val="none" w:sz="0" w:space="0" w:color="auto"/>
      </w:divBdr>
    </w:div>
    <w:div w:id="758135350">
      <w:bodyDiv w:val="1"/>
      <w:marLeft w:val="0"/>
      <w:marRight w:val="0"/>
      <w:marTop w:val="0"/>
      <w:marBottom w:val="0"/>
      <w:divBdr>
        <w:top w:val="none" w:sz="0" w:space="0" w:color="auto"/>
        <w:left w:val="none" w:sz="0" w:space="0" w:color="auto"/>
        <w:bottom w:val="none" w:sz="0" w:space="0" w:color="auto"/>
        <w:right w:val="none" w:sz="0" w:space="0" w:color="auto"/>
      </w:divBdr>
    </w:div>
    <w:div w:id="758983711">
      <w:bodyDiv w:val="1"/>
      <w:marLeft w:val="0"/>
      <w:marRight w:val="0"/>
      <w:marTop w:val="0"/>
      <w:marBottom w:val="0"/>
      <w:divBdr>
        <w:top w:val="none" w:sz="0" w:space="0" w:color="auto"/>
        <w:left w:val="none" w:sz="0" w:space="0" w:color="auto"/>
        <w:bottom w:val="none" w:sz="0" w:space="0" w:color="auto"/>
        <w:right w:val="none" w:sz="0" w:space="0" w:color="auto"/>
      </w:divBdr>
    </w:div>
    <w:div w:id="759103840">
      <w:bodyDiv w:val="1"/>
      <w:marLeft w:val="0"/>
      <w:marRight w:val="0"/>
      <w:marTop w:val="0"/>
      <w:marBottom w:val="0"/>
      <w:divBdr>
        <w:top w:val="none" w:sz="0" w:space="0" w:color="auto"/>
        <w:left w:val="none" w:sz="0" w:space="0" w:color="auto"/>
        <w:bottom w:val="none" w:sz="0" w:space="0" w:color="auto"/>
        <w:right w:val="none" w:sz="0" w:space="0" w:color="auto"/>
      </w:divBdr>
    </w:div>
    <w:div w:id="764419865">
      <w:bodyDiv w:val="1"/>
      <w:marLeft w:val="0"/>
      <w:marRight w:val="0"/>
      <w:marTop w:val="0"/>
      <w:marBottom w:val="0"/>
      <w:divBdr>
        <w:top w:val="none" w:sz="0" w:space="0" w:color="auto"/>
        <w:left w:val="none" w:sz="0" w:space="0" w:color="auto"/>
        <w:bottom w:val="none" w:sz="0" w:space="0" w:color="auto"/>
        <w:right w:val="none" w:sz="0" w:space="0" w:color="auto"/>
      </w:divBdr>
    </w:div>
    <w:div w:id="765929207">
      <w:bodyDiv w:val="1"/>
      <w:marLeft w:val="0"/>
      <w:marRight w:val="0"/>
      <w:marTop w:val="0"/>
      <w:marBottom w:val="0"/>
      <w:divBdr>
        <w:top w:val="none" w:sz="0" w:space="0" w:color="auto"/>
        <w:left w:val="none" w:sz="0" w:space="0" w:color="auto"/>
        <w:bottom w:val="none" w:sz="0" w:space="0" w:color="auto"/>
        <w:right w:val="none" w:sz="0" w:space="0" w:color="auto"/>
      </w:divBdr>
    </w:div>
    <w:div w:id="770324278">
      <w:bodyDiv w:val="1"/>
      <w:marLeft w:val="0"/>
      <w:marRight w:val="0"/>
      <w:marTop w:val="0"/>
      <w:marBottom w:val="0"/>
      <w:divBdr>
        <w:top w:val="none" w:sz="0" w:space="0" w:color="auto"/>
        <w:left w:val="none" w:sz="0" w:space="0" w:color="auto"/>
        <w:bottom w:val="none" w:sz="0" w:space="0" w:color="auto"/>
        <w:right w:val="none" w:sz="0" w:space="0" w:color="auto"/>
      </w:divBdr>
    </w:div>
    <w:div w:id="776603296">
      <w:bodyDiv w:val="1"/>
      <w:marLeft w:val="0"/>
      <w:marRight w:val="0"/>
      <w:marTop w:val="0"/>
      <w:marBottom w:val="0"/>
      <w:divBdr>
        <w:top w:val="none" w:sz="0" w:space="0" w:color="auto"/>
        <w:left w:val="none" w:sz="0" w:space="0" w:color="auto"/>
        <w:bottom w:val="none" w:sz="0" w:space="0" w:color="auto"/>
        <w:right w:val="none" w:sz="0" w:space="0" w:color="auto"/>
      </w:divBdr>
    </w:div>
    <w:div w:id="780612589">
      <w:bodyDiv w:val="1"/>
      <w:marLeft w:val="0"/>
      <w:marRight w:val="0"/>
      <w:marTop w:val="0"/>
      <w:marBottom w:val="0"/>
      <w:divBdr>
        <w:top w:val="none" w:sz="0" w:space="0" w:color="auto"/>
        <w:left w:val="none" w:sz="0" w:space="0" w:color="auto"/>
        <w:bottom w:val="none" w:sz="0" w:space="0" w:color="auto"/>
        <w:right w:val="none" w:sz="0" w:space="0" w:color="auto"/>
      </w:divBdr>
    </w:div>
    <w:div w:id="781614276">
      <w:bodyDiv w:val="1"/>
      <w:marLeft w:val="0"/>
      <w:marRight w:val="0"/>
      <w:marTop w:val="0"/>
      <w:marBottom w:val="0"/>
      <w:divBdr>
        <w:top w:val="none" w:sz="0" w:space="0" w:color="auto"/>
        <w:left w:val="none" w:sz="0" w:space="0" w:color="auto"/>
        <w:bottom w:val="none" w:sz="0" w:space="0" w:color="auto"/>
        <w:right w:val="none" w:sz="0" w:space="0" w:color="auto"/>
      </w:divBdr>
    </w:div>
    <w:div w:id="782845430">
      <w:bodyDiv w:val="1"/>
      <w:marLeft w:val="0"/>
      <w:marRight w:val="0"/>
      <w:marTop w:val="0"/>
      <w:marBottom w:val="0"/>
      <w:divBdr>
        <w:top w:val="none" w:sz="0" w:space="0" w:color="auto"/>
        <w:left w:val="none" w:sz="0" w:space="0" w:color="auto"/>
        <w:bottom w:val="none" w:sz="0" w:space="0" w:color="auto"/>
        <w:right w:val="none" w:sz="0" w:space="0" w:color="auto"/>
      </w:divBdr>
    </w:div>
    <w:div w:id="784037019">
      <w:bodyDiv w:val="1"/>
      <w:marLeft w:val="0"/>
      <w:marRight w:val="0"/>
      <w:marTop w:val="0"/>
      <w:marBottom w:val="0"/>
      <w:divBdr>
        <w:top w:val="none" w:sz="0" w:space="0" w:color="auto"/>
        <w:left w:val="none" w:sz="0" w:space="0" w:color="auto"/>
        <w:bottom w:val="none" w:sz="0" w:space="0" w:color="auto"/>
        <w:right w:val="none" w:sz="0" w:space="0" w:color="auto"/>
      </w:divBdr>
    </w:div>
    <w:div w:id="784691042">
      <w:bodyDiv w:val="1"/>
      <w:marLeft w:val="0"/>
      <w:marRight w:val="0"/>
      <w:marTop w:val="0"/>
      <w:marBottom w:val="0"/>
      <w:divBdr>
        <w:top w:val="none" w:sz="0" w:space="0" w:color="auto"/>
        <w:left w:val="none" w:sz="0" w:space="0" w:color="auto"/>
        <w:bottom w:val="none" w:sz="0" w:space="0" w:color="auto"/>
        <w:right w:val="none" w:sz="0" w:space="0" w:color="auto"/>
      </w:divBdr>
    </w:div>
    <w:div w:id="788861766">
      <w:bodyDiv w:val="1"/>
      <w:marLeft w:val="0"/>
      <w:marRight w:val="0"/>
      <w:marTop w:val="0"/>
      <w:marBottom w:val="0"/>
      <w:divBdr>
        <w:top w:val="none" w:sz="0" w:space="0" w:color="auto"/>
        <w:left w:val="none" w:sz="0" w:space="0" w:color="auto"/>
        <w:bottom w:val="none" w:sz="0" w:space="0" w:color="auto"/>
        <w:right w:val="none" w:sz="0" w:space="0" w:color="auto"/>
      </w:divBdr>
    </w:div>
    <w:div w:id="797726618">
      <w:bodyDiv w:val="1"/>
      <w:marLeft w:val="0"/>
      <w:marRight w:val="0"/>
      <w:marTop w:val="0"/>
      <w:marBottom w:val="0"/>
      <w:divBdr>
        <w:top w:val="none" w:sz="0" w:space="0" w:color="auto"/>
        <w:left w:val="none" w:sz="0" w:space="0" w:color="auto"/>
        <w:bottom w:val="none" w:sz="0" w:space="0" w:color="auto"/>
        <w:right w:val="none" w:sz="0" w:space="0" w:color="auto"/>
      </w:divBdr>
    </w:div>
    <w:div w:id="798378185">
      <w:bodyDiv w:val="1"/>
      <w:marLeft w:val="0"/>
      <w:marRight w:val="0"/>
      <w:marTop w:val="0"/>
      <w:marBottom w:val="0"/>
      <w:divBdr>
        <w:top w:val="none" w:sz="0" w:space="0" w:color="auto"/>
        <w:left w:val="none" w:sz="0" w:space="0" w:color="auto"/>
        <w:bottom w:val="none" w:sz="0" w:space="0" w:color="auto"/>
        <w:right w:val="none" w:sz="0" w:space="0" w:color="auto"/>
      </w:divBdr>
    </w:div>
    <w:div w:id="798840960">
      <w:bodyDiv w:val="1"/>
      <w:marLeft w:val="0"/>
      <w:marRight w:val="0"/>
      <w:marTop w:val="0"/>
      <w:marBottom w:val="0"/>
      <w:divBdr>
        <w:top w:val="none" w:sz="0" w:space="0" w:color="auto"/>
        <w:left w:val="none" w:sz="0" w:space="0" w:color="auto"/>
        <w:bottom w:val="none" w:sz="0" w:space="0" w:color="auto"/>
        <w:right w:val="none" w:sz="0" w:space="0" w:color="auto"/>
      </w:divBdr>
    </w:div>
    <w:div w:id="802307684">
      <w:bodyDiv w:val="1"/>
      <w:marLeft w:val="0"/>
      <w:marRight w:val="0"/>
      <w:marTop w:val="0"/>
      <w:marBottom w:val="0"/>
      <w:divBdr>
        <w:top w:val="none" w:sz="0" w:space="0" w:color="auto"/>
        <w:left w:val="none" w:sz="0" w:space="0" w:color="auto"/>
        <w:bottom w:val="none" w:sz="0" w:space="0" w:color="auto"/>
        <w:right w:val="none" w:sz="0" w:space="0" w:color="auto"/>
      </w:divBdr>
    </w:div>
    <w:div w:id="805202192">
      <w:bodyDiv w:val="1"/>
      <w:marLeft w:val="0"/>
      <w:marRight w:val="0"/>
      <w:marTop w:val="0"/>
      <w:marBottom w:val="0"/>
      <w:divBdr>
        <w:top w:val="none" w:sz="0" w:space="0" w:color="auto"/>
        <w:left w:val="none" w:sz="0" w:space="0" w:color="auto"/>
        <w:bottom w:val="none" w:sz="0" w:space="0" w:color="auto"/>
        <w:right w:val="none" w:sz="0" w:space="0" w:color="auto"/>
      </w:divBdr>
    </w:div>
    <w:div w:id="809715050">
      <w:bodyDiv w:val="1"/>
      <w:marLeft w:val="0"/>
      <w:marRight w:val="0"/>
      <w:marTop w:val="0"/>
      <w:marBottom w:val="0"/>
      <w:divBdr>
        <w:top w:val="none" w:sz="0" w:space="0" w:color="auto"/>
        <w:left w:val="none" w:sz="0" w:space="0" w:color="auto"/>
        <w:bottom w:val="none" w:sz="0" w:space="0" w:color="auto"/>
        <w:right w:val="none" w:sz="0" w:space="0" w:color="auto"/>
      </w:divBdr>
    </w:div>
    <w:div w:id="812334168">
      <w:bodyDiv w:val="1"/>
      <w:marLeft w:val="0"/>
      <w:marRight w:val="0"/>
      <w:marTop w:val="0"/>
      <w:marBottom w:val="0"/>
      <w:divBdr>
        <w:top w:val="none" w:sz="0" w:space="0" w:color="auto"/>
        <w:left w:val="none" w:sz="0" w:space="0" w:color="auto"/>
        <w:bottom w:val="none" w:sz="0" w:space="0" w:color="auto"/>
        <w:right w:val="none" w:sz="0" w:space="0" w:color="auto"/>
      </w:divBdr>
    </w:div>
    <w:div w:id="815995113">
      <w:bodyDiv w:val="1"/>
      <w:marLeft w:val="0"/>
      <w:marRight w:val="0"/>
      <w:marTop w:val="0"/>
      <w:marBottom w:val="0"/>
      <w:divBdr>
        <w:top w:val="none" w:sz="0" w:space="0" w:color="auto"/>
        <w:left w:val="none" w:sz="0" w:space="0" w:color="auto"/>
        <w:bottom w:val="none" w:sz="0" w:space="0" w:color="auto"/>
        <w:right w:val="none" w:sz="0" w:space="0" w:color="auto"/>
      </w:divBdr>
    </w:div>
    <w:div w:id="819732253">
      <w:bodyDiv w:val="1"/>
      <w:marLeft w:val="0"/>
      <w:marRight w:val="0"/>
      <w:marTop w:val="0"/>
      <w:marBottom w:val="0"/>
      <w:divBdr>
        <w:top w:val="none" w:sz="0" w:space="0" w:color="auto"/>
        <w:left w:val="none" w:sz="0" w:space="0" w:color="auto"/>
        <w:bottom w:val="none" w:sz="0" w:space="0" w:color="auto"/>
        <w:right w:val="none" w:sz="0" w:space="0" w:color="auto"/>
      </w:divBdr>
    </w:div>
    <w:div w:id="821115117">
      <w:bodyDiv w:val="1"/>
      <w:marLeft w:val="0"/>
      <w:marRight w:val="0"/>
      <w:marTop w:val="0"/>
      <w:marBottom w:val="0"/>
      <w:divBdr>
        <w:top w:val="none" w:sz="0" w:space="0" w:color="auto"/>
        <w:left w:val="none" w:sz="0" w:space="0" w:color="auto"/>
        <w:bottom w:val="none" w:sz="0" w:space="0" w:color="auto"/>
        <w:right w:val="none" w:sz="0" w:space="0" w:color="auto"/>
      </w:divBdr>
    </w:div>
    <w:div w:id="821312925">
      <w:bodyDiv w:val="1"/>
      <w:marLeft w:val="0"/>
      <w:marRight w:val="0"/>
      <w:marTop w:val="0"/>
      <w:marBottom w:val="0"/>
      <w:divBdr>
        <w:top w:val="none" w:sz="0" w:space="0" w:color="auto"/>
        <w:left w:val="none" w:sz="0" w:space="0" w:color="auto"/>
        <w:bottom w:val="none" w:sz="0" w:space="0" w:color="auto"/>
        <w:right w:val="none" w:sz="0" w:space="0" w:color="auto"/>
      </w:divBdr>
    </w:div>
    <w:div w:id="822545444">
      <w:bodyDiv w:val="1"/>
      <w:marLeft w:val="0"/>
      <w:marRight w:val="0"/>
      <w:marTop w:val="0"/>
      <w:marBottom w:val="0"/>
      <w:divBdr>
        <w:top w:val="none" w:sz="0" w:space="0" w:color="auto"/>
        <w:left w:val="none" w:sz="0" w:space="0" w:color="auto"/>
        <w:bottom w:val="none" w:sz="0" w:space="0" w:color="auto"/>
        <w:right w:val="none" w:sz="0" w:space="0" w:color="auto"/>
      </w:divBdr>
    </w:div>
    <w:div w:id="823855047">
      <w:bodyDiv w:val="1"/>
      <w:marLeft w:val="0"/>
      <w:marRight w:val="0"/>
      <w:marTop w:val="0"/>
      <w:marBottom w:val="0"/>
      <w:divBdr>
        <w:top w:val="none" w:sz="0" w:space="0" w:color="auto"/>
        <w:left w:val="none" w:sz="0" w:space="0" w:color="auto"/>
        <w:bottom w:val="none" w:sz="0" w:space="0" w:color="auto"/>
        <w:right w:val="none" w:sz="0" w:space="0" w:color="auto"/>
      </w:divBdr>
    </w:div>
    <w:div w:id="828600288">
      <w:bodyDiv w:val="1"/>
      <w:marLeft w:val="0"/>
      <w:marRight w:val="0"/>
      <w:marTop w:val="0"/>
      <w:marBottom w:val="0"/>
      <w:divBdr>
        <w:top w:val="none" w:sz="0" w:space="0" w:color="auto"/>
        <w:left w:val="none" w:sz="0" w:space="0" w:color="auto"/>
        <w:bottom w:val="none" w:sz="0" w:space="0" w:color="auto"/>
        <w:right w:val="none" w:sz="0" w:space="0" w:color="auto"/>
      </w:divBdr>
    </w:div>
    <w:div w:id="837309787">
      <w:bodyDiv w:val="1"/>
      <w:marLeft w:val="0"/>
      <w:marRight w:val="0"/>
      <w:marTop w:val="0"/>
      <w:marBottom w:val="0"/>
      <w:divBdr>
        <w:top w:val="none" w:sz="0" w:space="0" w:color="auto"/>
        <w:left w:val="none" w:sz="0" w:space="0" w:color="auto"/>
        <w:bottom w:val="none" w:sz="0" w:space="0" w:color="auto"/>
        <w:right w:val="none" w:sz="0" w:space="0" w:color="auto"/>
      </w:divBdr>
    </w:div>
    <w:div w:id="837353733">
      <w:bodyDiv w:val="1"/>
      <w:marLeft w:val="0"/>
      <w:marRight w:val="0"/>
      <w:marTop w:val="0"/>
      <w:marBottom w:val="0"/>
      <w:divBdr>
        <w:top w:val="none" w:sz="0" w:space="0" w:color="auto"/>
        <w:left w:val="none" w:sz="0" w:space="0" w:color="auto"/>
        <w:bottom w:val="none" w:sz="0" w:space="0" w:color="auto"/>
        <w:right w:val="none" w:sz="0" w:space="0" w:color="auto"/>
      </w:divBdr>
    </w:div>
    <w:div w:id="837421488">
      <w:bodyDiv w:val="1"/>
      <w:marLeft w:val="0"/>
      <w:marRight w:val="0"/>
      <w:marTop w:val="0"/>
      <w:marBottom w:val="0"/>
      <w:divBdr>
        <w:top w:val="none" w:sz="0" w:space="0" w:color="auto"/>
        <w:left w:val="none" w:sz="0" w:space="0" w:color="auto"/>
        <w:bottom w:val="none" w:sz="0" w:space="0" w:color="auto"/>
        <w:right w:val="none" w:sz="0" w:space="0" w:color="auto"/>
      </w:divBdr>
    </w:div>
    <w:div w:id="838500025">
      <w:bodyDiv w:val="1"/>
      <w:marLeft w:val="0"/>
      <w:marRight w:val="0"/>
      <w:marTop w:val="0"/>
      <w:marBottom w:val="0"/>
      <w:divBdr>
        <w:top w:val="none" w:sz="0" w:space="0" w:color="auto"/>
        <w:left w:val="none" w:sz="0" w:space="0" w:color="auto"/>
        <w:bottom w:val="none" w:sz="0" w:space="0" w:color="auto"/>
        <w:right w:val="none" w:sz="0" w:space="0" w:color="auto"/>
      </w:divBdr>
    </w:div>
    <w:div w:id="839585341">
      <w:bodyDiv w:val="1"/>
      <w:marLeft w:val="0"/>
      <w:marRight w:val="0"/>
      <w:marTop w:val="0"/>
      <w:marBottom w:val="0"/>
      <w:divBdr>
        <w:top w:val="none" w:sz="0" w:space="0" w:color="auto"/>
        <w:left w:val="none" w:sz="0" w:space="0" w:color="auto"/>
        <w:bottom w:val="none" w:sz="0" w:space="0" w:color="auto"/>
        <w:right w:val="none" w:sz="0" w:space="0" w:color="auto"/>
      </w:divBdr>
    </w:div>
    <w:div w:id="842821720">
      <w:bodyDiv w:val="1"/>
      <w:marLeft w:val="0"/>
      <w:marRight w:val="0"/>
      <w:marTop w:val="0"/>
      <w:marBottom w:val="0"/>
      <w:divBdr>
        <w:top w:val="none" w:sz="0" w:space="0" w:color="auto"/>
        <w:left w:val="none" w:sz="0" w:space="0" w:color="auto"/>
        <w:bottom w:val="none" w:sz="0" w:space="0" w:color="auto"/>
        <w:right w:val="none" w:sz="0" w:space="0" w:color="auto"/>
      </w:divBdr>
    </w:div>
    <w:div w:id="844974484">
      <w:bodyDiv w:val="1"/>
      <w:marLeft w:val="0"/>
      <w:marRight w:val="0"/>
      <w:marTop w:val="0"/>
      <w:marBottom w:val="0"/>
      <w:divBdr>
        <w:top w:val="none" w:sz="0" w:space="0" w:color="auto"/>
        <w:left w:val="none" w:sz="0" w:space="0" w:color="auto"/>
        <w:bottom w:val="none" w:sz="0" w:space="0" w:color="auto"/>
        <w:right w:val="none" w:sz="0" w:space="0" w:color="auto"/>
      </w:divBdr>
    </w:div>
    <w:div w:id="845634207">
      <w:bodyDiv w:val="1"/>
      <w:marLeft w:val="0"/>
      <w:marRight w:val="0"/>
      <w:marTop w:val="0"/>
      <w:marBottom w:val="0"/>
      <w:divBdr>
        <w:top w:val="none" w:sz="0" w:space="0" w:color="auto"/>
        <w:left w:val="none" w:sz="0" w:space="0" w:color="auto"/>
        <w:bottom w:val="none" w:sz="0" w:space="0" w:color="auto"/>
        <w:right w:val="none" w:sz="0" w:space="0" w:color="auto"/>
      </w:divBdr>
    </w:div>
    <w:div w:id="846749350">
      <w:bodyDiv w:val="1"/>
      <w:marLeft w:val="0"/>
      <w:marRight w:val="0"/>
      <w:marTop w:val="0"/>
      <w:marBottom w:val="0"/>
      <w:divBdr>
        <w:top w:val="none" w:sz="0" w:space="0" w:color="auto"/>
        <w:left w:val="none" w:sz="0" w:space="0" w:color="auto"/>
        <w:bottom w:val="none" w:sz="0" w:space="0" w:color="auto"/>
        <w:right w:val="none" w:sz="0" w:space="0" w:color="auto"/>
      </w:divBdr>
    </w:div>
    <w:div w:id="849175808">
      <w:bodyDiv w:val="1"/>
      <w:marLeft w:val="0"/>
      <w:marRight w:val="0"/>
      <w:marTop w:val="0"/>
      <w:marBottom w:val="0"/>
      <w:divBdr>
        <w:top w:val="none" w:sz="0" w:space="0" w:color="auto"/>
        <w:left w:val="none" w:sz="0" w:space="0" w:color="auto"/>
        <w:bottom w:val="none" w:sz="0" w:space="0" w:color="auto"/>
        <w:right w:val="none" w:sz="0" w:space="0" w:color="auto"/>
      </w:divBdr>
    </w:div>
    <w:div w:id="853613904">
      <w:bodyDiv w:val="1"/>
      <w:marLeft w:val="0"/>
      <w:marRight w:val="0"/>
      <w:marTop w:val="0"/>
      <w:marBottom w:val="0"/>
      <w:divBdr>
        <w:top w:val="none" w:sz="0" w:space="0" w:color="auto"/>
        <w:left w:val="none" w:sz="0" w:space="0" w:color="auto"/>
        <w:bottom w:val="none" w:sz="0" w:space="0" w:color="auto"/>
        <w:right w:val="none" w:sz="0" w:space="0" w:color="auto"/>
      </w:divBdr>
    </w:div>
    <w:div w:id="854657074">
      <w:bodyDiv w:val="1"/>
      <w:marLeft w:val="0"/>
      <w:marRight w:val="0"/>
      <w:marTop w:val="0"/>
      <w:marBottom w:val="0"/>
      <w:divBdr>
        <w:top w:val="none" w:sz="0" w:space="0" w:color="auto"/>
        <w:left w:val="none" w:sz="0" w:space="0" w:color="auto"/>
        <w:bottom w:val="none" w:sz="0" w:space="0" w:color="auto"/>
        <w:right w:val="none" w:sz="0" w:space="0" w:color="auto"/>
      </w:divBdr>
    </w:div>
    <w:div w:id="865337375">
      <w:bodyDiv w:val="1"/>
      <w:marLeft w:val="0"/>
      <w:marRight w:val="0"/>
      <w:marTop w:val="0"/>
      <w:marBottom w:val="0"/>
      <w:divBdr>
        <w:top w:val="none" w:sz="0" w:space="0" w:color="auto"/>
        <w:left w:val="none" w:sz="0" w:space="0" w:color="auto"/>
        <w:bottom w:val="none" w:sz="0" w:space="0" w:color="auto"/>
        <w:right w:val="none" w:sz="0" w:space="0" w:color="auto"/>
      </w:divBdr>
    </w:div>
    <w:div w:id="866529079">
      <w:bodyDiv w:val="1"/>
      <w:marLeft w:val="0"/>
      <w:marRight w:val="0"/>
      <w:marTop w:val="0"/>
      <w:marBottom w:val="0"/>
      <w:divBdr>
        <w:top w:val="none" w:sz="0" w:space="0" w:color="auto"/>
        <w:left w:val="none" w:sz="0" w:space="0" w:color="auto"/>
        <w:bottom w:val="none" w:sz="0" w:space="0" w:color="auto"/>
        <w:right w:val="none" w:sz="0" w:space="0" w:color="auto"/>
      </w:divBdr>
    </w:div>
    <w:div w:id="867836028">
      <w:bodyDiv w:val="1"/>
      <w:marLeft w:val="0"/>
      <w:marRight w:val="0"/>
      <w:marTop w:val="0"/>
      <w:marBottom w:val="0"/>
      <w:divBdr>
        <w:top w:val="none" w:sz="0" w:space="0" w:color="auto"/>
        <w:left w:val="none" w:sz="0" w:space="0" w:color="auto"/>
        <w:bottom w:val="none" w:sz="0" w:space="0" w:color="auto"/>
        <w:right w:val="none" w:sz="0" w:space="0" w:color="auto"/>
      </w:divBdr>
    </w:div>
    <w:div w:id="873540030">
      <w:bodyDiv w:val="1"/>
      <w:marLeft w:val="0"/>
      <w:marRight w:val="0"/>
      <w:marTop w:val="0"/>
      <w:marBottom w:val="0"/>
      <w:divBdr>
        <w:top w:val="none" w:sz="0" w:space="0" w:color="auto"/>
        <w:left w:val="none" w:sz="0" w:space="0" w:color="auto"/>
        <w:bottom w:val="none" w:sz="0" w:space="0" w:color="auto"/>
        <w:right w:val="none" w:sz="0" w:space="0" w:color="auto"/>
      </w:divBdr>
    </w:div>
    <w:div w:id="875434882">
      <w:bodyDiv w:val="1"/>
      <w:marLeft w:val="0"/>
      <w:marRight w:val="0"/>
      <w:marTop w:val="0"/>
      <w:marBottom w:val="0"/>
      <w:divBdr>
        <w:top w:val="none" w:sz="0" w:space="0" w:color="auto"/>
        <w:left w:val="none" w:sz="0" w:space="0" w:color="auto"/>
        <w:bottom w:val="none" w:sz="0" w:space="0" w:color="auto"/>
        <w:right w:val="none" w:sz="0" w:space="0" w:color="auto"/>
      </w:divBdr>
    </w:div>
    <w:div w:id="877931765">
      <w:bodyDiv w:val="1"/>
      <w:marLeft w:val="0"/>
      <w:marRight w:val="0"/>
      <w:marTop w:val="0"/>
      <w:marBottom w:val="0"/>
      <w:divBdr>
        <w:top w:val="none" w:sz="0" w:space="0" w:color="auto"/>
        <w:left w:val="none" w:sz="0" w:space="0" w:color="auto"/>
        <w:bottom w:val="none" w:sz="0" w:space="0" w:color="auto"/>
        <w:right w:val="none" w:sz="0" w:space="0" w:color="auto"/>
      </w:divBdr>
    </w:div>
    <w:div w:id="878980169">
      <w:bodyDiv w:val="1"/>
      <w:marLeft w:val="0"/>
      <w:marRight w:val="0"/>
      <w:marTop w:val="0"/>
      <w:marBottom w:val="0"/>
      <w:divBdr>
        <w:top w:val="none" w:sz="0" w:space="0" w:color="auto"/>
        <w:left w:val="none" w:sz="0" w:space="0" w:color="auto"/>
        <w:bottom w:val="none" w:sz="0" w:space="0" w:color="auto"/>
        <w:right w:val="none" w:sz="0" w:space="0" w:color="auto"/>
      </w:divBdr>
    </w:div>
    <w:div w:id="879515629">
      <w:bodyDiv w:val="1"/>
      <w:marLeft w:val="0"/>
      <w:marRight w:val="0"/>
      <w:marTop w:val="0"/>
      <w:marBottom w:val="0"/>
      <w:divBdr>
        <w:top w:val="none" w:sz="0" w:space="0" w:color="auto"/>
        <w:left w:val="none" w:sz="0" w:space="0" w:color="auto"/>
        <w:bottom w:val="none" w:sz="0" w:space="0" w:color="auto"/>
        <w:right w:val="none" w:sz="0" w:space="0" w:color="auto"/>
      </w:divBdr>
    </w:div>
    <w:div w:id="879590653">
      <w:bodyDiv w:val="1"/>
      <w:marLeft w:val="0"/>
      <w:marRight w:val="0"/>
      <w:marTop w:val="0"/>
      <w:marBottom w:val="0"/>
      <w:divBdr>
        <w:top w:val="none" w:sz="0" w:space="0" w:color="auto"/>
        <w:left w:val="none" w:sz="0" w:space="0" w:color="auto"/>
        <w:bottom w:val="none" w:sz="0" w:space="0" w:color="auto"/>
        <w:right w:val="none" w:sz="0" w:space="0" w:color="auto"/>
      </w:divBdr>
    </w:div>
    <w:div w:id="881209332">
      <w:bodyDiv w:val="1"/>
      <w:marLeft w:val="0"/>
      <w:marRight w:val="0"/>
      <w:marTop w:val="0"/>
      <w:marBottom w:val="0"/>
      <w:divBdr>
        <w:top w:val="none" w:sz="0" w:space="0" w:color="auto"/>
        <w:left w:val="none" w:sz="0" w:space="0" w:color="auto"/>
        <w:bottom w:val="none" w:sz="0" w:space="0" w:color="auto"/>
        <w:right w:val="none" w:sz="0" w:space="0" w:color="auto"/>
      </w:divBdr>
    </w:div>
    <w:div w:id="881748564">
      <w:bodyDiv w:val="1"/>
      <w:marLeft w:val="0"/>
      <w:marRight w:val="0"/>
      <w:marTop w:val="0"/>
      <w:marBottom w:val="0"/>
      <w:divBdr>
        <w:top w:val="none" w:sz="0" w:space="0" w:color="auto"/>
        <w:left w:val="none" w:sz="0" w:space="0" w:color="auto"/>
        <w:bottom w:val="none" w:sz="0" w:space="0" w:color="auto"/>
        <w:right w:val="none" w:sz="0" w:space="0" w:color="auto"/>
      </w:divBdr>
    </w:div>
    <w:div w:id="882063621">
      <w:bodyDiv w:val="1"/>
      <w:marLeft w:val="0"/>
      <w:marRight w:val="0"/>
      <w:marTop w:val="0"/>
      <w:marBottom w:val="0"/>
      <w:divBdr>
        <w:top w:val="none" w:sz="0" w:space="0" w:color="auto"/>
        <w:left w:val="none" w:sz="0" w:space="0" w:color="auto"/>
        <w:bottom w:val="none" w:sz="0" w:space="0" w:color="auto"/>
        <w:right w:val="none" w:sz="0" w:space="0" w:color="auto"/>
      </w:divBdr>
    </w:div>
    <w:div w:id="886380159">
      <w:bodyDiv w:val="1"/>
      <w:marLeft w:val="0"/>
      <w:marRight w:val="0"/>
      <w:marTop w:val="0"/>
      <w:marBottom w:val="0"/>
      <w:divBdr>
        <w:top w:val="none" w:sz="0" w:space="0" w:color="auto"/>
        <w:left w:val="none" w:sz="0" w:space="0" w:color="auto"/>
        <w:bottom w:val="none" w:sz="0" w:space="0" w:color="auto"/>
        <w:right w:val="none" w:sz="0" w:space="0" w:color="auto"/>
      </w:divBdr>
    </w:div>
    <w:div w:id="887300635">
      <w:bodyDiv w:val="1"/>
      <w:marLeft w:val="0"/>
      <w:marRight w:val="0"/>
      <w:marTop w:val="0"/>
      <w:marBottom w:val="0"/>
      <w:divBdr>
        <w:top w:val="none" w:sz="0" w:space="0" w:color="auto"/>
        <w:left w:val="none" w:sz="0" w:space="0" w:color="auto"/>
        <w:bottom w:val="none" w:sz="0" w:space="0" w:color="auto"/>
        <w:right w:val="none" w:sz="0" w:space="0" w:color="auto"/>
      </w:divBdr>
    </w:div>
    <w:div w:id="890573755">
      <w:bodyDiv w:val="1"/>
      <w:marLeft w:val="0"/>
      <w:marRight w:val="0"/>
      <w:marTop w:val="0"/>
      <w:marBottom w:val="0"/>
      <w:divBdr>
        <w:top w:val="none" w:sz="0" w:space="0" w:color="auto"/>
        <w:left w:val="none" w:sz="0" w:space="0" w:color="auto"/>
        <w:bottom w:val="none" w:sz="0" w:space="0" w:color="auto"/>
        <w:right w:val="none" w:sz="0" w:space="0" w:color="auto"/>
      </w:divBdr>
    </w:div>
    <w:div w:id="891422155">
      <w:bodyDiv w:val="1"/>
      <w:marLeft w:val="0"/>
      <w:marRight w:val="0"/>
      <w:marTop w:val="0"/>
      <w:marBottom w:val="0"/>
      <w:divBdr>
        <w:top w:val="none" w:sz="0" w:space="0" w:color="auto"/>
        <w:left w:val="none" w:sz="0" w:space="0" w:color="auto"/>
        <w:bottom w:val="none" w:sz="0" w:space="0" w:color="auto"/>
        <w:right w:val="none" w:sz="0" w:space="0" w:color="auto"/>
      </w:divBdr>
    </w:div>
    <w:div w:id="892423563">
      <w:bodyDiv w:val="1"/>
      <w:marLeft w:val="0"/>
      <w:marRight w:val="0"/>
      <w:marTop w:val="0"/>
      <w:marBottom w:val="0"/>
      <w:divBdr>
        <w:top w:val="none" w:sz="0" w:space="0" w:color="auto"/>
        <w:left w:val="none" w:sz="0" w:space="0" w:color="auto"/>
        <w:bottom w:val="none" w:sz="0" w:space="0" w:color="auto"/>
        <w:right w:val="none" w:sz="0" w:space="0" w:color="auto"/>
      </w:divBdr>
    </w:div>
    <w:div w:id="892815207">
      <w:bodyDiv w:val="1"/>
      <w:marLeft w:val="0"/>
      <w:marRight w:val="0"/>
      <w:marTop w:val="0"/>
      <w:marBottom w:val="0"/>
      <w:divBdr>
        <w:top w:val="none" w:sz="0" w:space="0" w:color="auto"/>
        <w:left w:val="none" w:sz="0" w:space="0" w:color="auto"/>
        <w:bottom w:val="none" w:sz="0" w:space="0" w:color="auto"/>
        <w:right w:val="none" w:sz="0" w:space="0" w:color="auto"/>
      </w:divBdr>
    </w:div>
    <w:div w:id="893002828">
      <w:bodyDiv w:val="1"/>
      <w:marLeft w:val="0"/>
      <w:marRight w:val="0"/>
      <w:marTop w:val="0"/>
      <w:marBottom w:val="0"/>
      <w:divBdr>
        <w:top w:val="none" w:sz="0" w:space="0" w:color="auto"/>
        <w:left w:val="none" w:sz="0" w:space="0" w:color="auto"/>
        <w:bottom w:val="none" w:sz="0" w:space="0" w:color="auto"/>
        <w:right w:val="none" w:sz="0" w:space="0" w:color="auto"/>
      </w:divBdr>
    </w:div>
    <w:div w:id="893927539">
      <w:bodyDiv w:val="1"/>
      <w:marLeft w:val="0"/>
      <w:marRight w:val="0"/>
      <w:marTop w:val="0"/>
      <w:marBottom w:val="0"/>
      <w:divBdr>
        <w:top w:val="none" w:sz="0" w:space="0" w:color="auto"/>
        <w:left w:val="none" w:sz="0" w:space="0" w:color="auto"/>
        <w:bottom w:val="none" w:sz="0" w:space="0" w:color="auto"/>
        <w:right w:val="none" w:sz="0" w:space="0" w:color="auto"/>
      </w:divBdr>
    </w:div>
    <w:div w:id="896668408">
      <w:bodyDiv w:val="1"/>
      <w:marLeft w:val="0"/>
      <w:marRight w:val="0"/>
      <w:marTop w:val="0"/>
      <w:marBottom w:val="0"/>
      <w:divBdr>
        <w:top w:val="none" w:sz="0" w:space="0" w:color="auto"/>
        <w:left w:val="none" w:sz="0" w:space="0" w:color="auto"/>
        <w:bottom w:val="none" w:sz="0" w:space="0" w:color="auto"/>
        <w:right w:val="none" w:sz="0" w:space="0" w:color="auto"/>
      </w:divBdr>
    </w:div>
    <w:div w:id="898786690">
      <w:bodyDiv w:val="1"/>
      <w:marLeft w:val="0"/>
      <w:marRight w:val="0"/>
      <w:marTop w:val="0"/>
      <w:marBottom w:val="0"/>
      <w:divBdr>
        <w:top w:val="none" w:sz="0" w:space="0" w:color="auto"/>
        <w:left w:val="none" w:sz="0" w:space="0" w:color="auto"/>
        <w:bottom w:val="none" w:sz="0" w:space="0" w:color="auto"/>
        <w:right w:val="none" w:sz="0" w:space="0" w:color="auto"/>
      </w:divBdr>
    </w:div>
    <w:div w:id="899632265">
      <w:bodyDiv w:val="1"/>
      <w:marLeft w:val="0"/>
      <w:marRight w:val="0"/>
      <w:marTop w:val="0"/>
      <w:marBottom w:val="0"/>
      <w:divBdr>
        <w:top w:val="none" w:sz="0" w:space="0" w:color="auto"/>
        <w:left w:val="none" w:sz="0" w:space="0" w:color="auto"/>
        <w:bottom w:val="none" w:sz="0" w:space="0" w:color="auto"/>
        <w:right w:val="none" w:sz="0" w:space="0" w:color="auto"/>
      </w:divBdr>
    </w:div>
    <w:div w:id="899636994">
      <w:bodyDiv w:val="1"/>
      <w:marLeft w:val="0"/>
      <w:marRight w:val="0"/>
      <w:marTop w:val="0"/>
      <w:marBottom w:val="0"/>
      <w:divBdr>
        <w:top w:val="none" w:sz="0" w:space="0" w:color="auto"/>
        <w:left w:val="none" w:sz="0" w:space="0" w:color="auto"/>
        <w:bottom w:val="none" w:sz="0" w:space="0" w:color="auto"/>
        <w:right w:val="none" w:sz="0" w:space="0" w:color="auto"/>
      </w:divBdr>
    </w:div>
    <w:div w:id="905215487">
      <w:bodyDiv w:val="1"/>
      <w:marLeft w:val="0"/>
      <w:marRight w:val="0"/>
      <w:marTop w:val="0"/>
      <w:marBottom w:val="0"/>
      <w:divBdr>
        <w:top w:val="none" w:sz="0" w:space="0" w:color="auto"/>
        <w:left w:val="none" w:sz="0" w:space="0" w:color="auto"/>
        <w:bottom w:val="none" w:sz="0" w:space="0" w:color="auto"/>
        <w:right w:val="none" w:sz="0" w:space="0" w:color="auto"/>
      </w:divBdr>
    </w:div>
    <w:div w:id="906302501">
      <w:bodyDiv w:val="1"/>
      <w:marLeft w:val="0"/>
      <w:marRight w:val="0"/>
      <w:marTop w:val="0"/>
      <w:marBottom w:val="0"/>
      <w:divBdr>
        <w:top w:val="none" w:sz="0" w:space="0" w:color="auto"/>
        <w:left w:val="none" w:sz="0" w:space="0" w:color="auto"/>
        <w:bottom w:val="none" w:sz="0" w:space="0" w:color="auto"/>
        <w:right w:val="none" w:sz="0" w:space="0" w:color="auto"/>
      </w:divBdr>
    </w:div>
    <w:div w:id="906574097">
      <w:bodyDiv w:val="1"/>
      <w:marLeft w:val="0"/>
      <w:marRight w:val="0"/>
      <w:marTop w:val="0"/>
      <w:marBottom w:val="0"/>
      <w:divBdr>
        <w:top w:val="none" w:sz="0" w:space="0" w:color="auto"/>
        <w:left w:val="none" w:sz="0" w:space="0" w:color="auto"/>
        <w:bottom w:val="none" w:sz="0" w:space="0" w:color="auto"/>
        <w:right w:val="none" w:sz="0" w:space="0" w:color="auto"/>
      </w:divBdr>
    </w:div>
    <w:div w:id="915213690">
      <w:bodyDiv w:val="1"/>
      <w:marLeft w:val="0"/>
      <w:marRight w:val="0"/>
      <w:marTop w:val="0"/>
      <w:marBottom w:val="0"/>
      <w:divBdr>
        <w:top w:val="none" w:sz="0" w:space="0" w:color="auto"/>
        <w:left w:val="none" w:sz="0" w:space="0" w:color="auto"/>
        <w:bottom w:val="none" w:sz="0" w:space="0" w:color="auto"/>
        <w:right w:val="none" w:sz="0" w:space="0" w:color="auto"/>
      </w:divBdr>
    </w:div>
    <w:div w:id="916328163">
      <w:bodyDiv w:val="1"/>
      <w:marLeft w:val="0"/>
      <w:marRight w:val="0"/>
      <w:marTop w:val="0"/>
      <w:marBottom w:val="0"/>
      <w:divBdr>
        <w:top w:val="none" w:sz="0" w:space="0" w:color="auto"/>
        <w:left w:val="none" w:sz="0" w:space="0" w:color="auto"/>
        <w:bottom w:val="none" w:sz="0" w:space="0" w:color="auto"/>
        <w:right w:val="none" w:sz="0" w:space="0" w:color="auto"/>
      </w:divBdr>
    </w:div>
    <w:div w:id="920678150">
      <w:bodyDiv w:val="1"/>
      <w:marLeft w:val="0"/>
      <w:marRight w:val="0"/>
      <w:marTop w:val="0"/>
      <w:marBottom w:val="0"/>
      <w:divBdr>
        <w:top w:val="none" w:sz="0" w:space="0" w:color="auto"/>
        <w:left w:val="none" w:sz="0" w:space="0" w:color="auto"/>
        <w:bottom w:val="none" w:sz="0" w:space="0" w:color="auto"/>
        <w:right w:val="none" w:sz="0" w:space="0" w:color="auto"/>
      </w:divBdr>
    </w:div>
    <w:div w:id="921913750">
      <w:bodyDiv w:val="1"/>
      <w:marLeft w:val="0"/>
      <w:marRight w:val="0"/>
      <w:marTop w:val="0"/>
      <w:marBottom w:val="0"/>
      <w:divBdr>
        <w:top w:val="none" w:sz="0" w:space="0" w:color="auto"/>
        <w:left w:val="none" w:sz="0" w:space="0" w:color="auto"/>
        <w:bottom w:val="none" w:sz="0" w:space="0" w:color="auto"/>
        <w:right w:val="none" w:sz="0" w:space="0" w:color="auto"/>
      </w:divBdr>
    </w:div>
    <w:div w:id="935213971">
      <w:bodyDiv w:val="1"/>
      <w:marLeft w:val="0"/>
      <w:marRight w:val="0"/>
      <w:marTop w:val="0"/>
      <w:marBottom w:val="0"/>
      <w:divBdr>
        <w:top w:val="none" w:sz="0" w:space="0" w:color="auto"/>
        <w:left w:val="none" w:sz="0" w:space="0" w:color="auto"/>
        <w:bottom w:val="none" w:sz="0" w:space="0" w:color="auto"/>
        <w:right w:val="none" w:sz="0" w:space="0" w:color="auto"/>
      </w:divBdr>
    </w:div>
    <w:div w:id="937906979">
      <w:bodyDiv w:val="1"/>
      <w:marLeft w:val="0"/>
      <w:marRight w:val="0"/>
      <w:marTop w:val="0"/>
      <w:marBottom w:val="0"/>
      <w:divBdr>
        <w:top w:val="none" w:sz="0" w:space="0" w:color="auto"/>
        <w:left w:val="none" w:sz="0" w:space="0" w:color="auto"/>
        <w:bottom w:val="none" w:sz="0" w:space="0" w:color="auto"/>
        <w:right w:val="none" w:sz="0" w:space="0" w:color="auto"/>
      </w:divBdr>
    </w:div>
    <w:div w:id="943922331">
      <w:bodyDiv w:val="1"/>
      <w:marLeft w:val="0"/>
      <w:marRight w:val="0"/>
      <w:marTop w:val="0"/>
      <w:marBottom w:val="0"/>
      <w:divBdr>
        <w:top w:val="none" w:sz="0" w:space="0" w:color="auto"/>
        <w:left w:val="none" w:sz="0" w:space="0" w:color="auto"/>
        <w:bottom w:val="none" w:sz="0" w:space="0" w:color="auto"/>
        <w:right w:val="none" w:sz="0" w:space="0" w:color="auto"/>
      </w:divBdr>
    </w:div>
    <w:div w:id="945117444">
      <w:bodyDiv w:val="1"/>
      <w:marLeft w:val="0"/>
      <w:marRight w:val="0"/>
      <w:marTop w:val="0"/>
      <w:marBottom w:val="0"/>
      <w:divBdr>
        <w:top w:val="none" w:sz="0" w:space="0" w:color="auto"/>
        <w:left w:val="none" w:sz="0" w:space="0" w:color="auto"/>
        <w:bottom w:val="none" w:sz="0" w:space="0" w:color="auto"/>
        <w:right w:val="none" w:sz="0" w:space="0" w:color="auto"/>
      </w:divBdr>
    </w:div>
    <w:div w:id="948319789">
      <w:bodyDiv w:val="1"/>
      <w:marLeft w:val="0"/>
      <w:marRight w:val="0"/>
      <w:marTop w:val="0"/>
      <w:marBottom w:val="0"/>
      <w:divBdr>
        <w:top w:val="none" w:sz="0" w:space="0" w:color="auto"/>
        <w:left w:val="none" w:sz="0" w:space="0" w:color="auto"/>
        <w:bottom w:val="none" w:sz="0" w:space="0" w:color="auto"/>
        <w:right w:val="none" w:sz="0" w:space="0" w:color="auto"/>
      </w:divBdr>
    </w:div>
    <w:div w:id="952437847">
      <w:bodyDiv w:val="1"/>
      <w:marLeft w:val="0"/>
      <w:marRight w:val="0"/>
      <w:marTop w:val="0"/>
      <w:marBottom w:val="0"/>
      <w:divBdr>
        <w:top w:val="none" w:sz="0" w:space="0" w:color="auto"/>
        <w:left w:val="none" w:sz="0" w:space="0" w:color="auto"/>
        <w:bottom w:val="none" w:sz="0" w:space="0" w:color="auto"/>
        <w:right w:val="none" w:sz="0" w:space="0" w:color="auto"/>
      </w:divBdr>
    </w:div>
    <w:div w:id="954553804">
      <w:bodyDiv w:val="1"/>
      <w:marLeft w:val="0"/>
      <w:marRight w:val="0"/>
      <w:marTop w:val="0"/>
      <w:marBottom w:val="0"/>
      <w:divBdr>
        <w:top w:val="none" w:sz="0" w:space="0" w:color="auto"/>
        <w:left w:val="none" w:sz="0" w:space="0" w:color="auto"/>
        <w:bottom w:val="none" w:sz="0" w:space="0" w:color="auto"/>
        <w:right w:val="none" w:sz="0" w:space="0" w:color="auto"/>
      </w:divBdr>
    </w:div>
    <w:div w:id="957565510">
      <w:bodyDiv w:val="1"/>
      <w:marLeft w:val="0"/>
      <w:marRight w:val="0"/>
      <w:marTop w:val="0"/>
      <w:marBottom w:val="0"/>
      <w:divBdr>
        <w:top w:val="none" w:sz="0" w:space="0" w:color="auto"/>
        <w:left w:val="none" w:sz="0" w:space="0" w:color="auto"/>
        <w:bottom w:val="none" w:sz="0" w:space="0" w:color="auto"/>
        <w:right w:val="none" w:sz="0" w:space="0" w:color="auto"/>
      </w:divBdr>
    </w:div>
    <w:div w:id="961109664">
      <w:bodyDiv w:val="1"/>
      <w:marLeft w:val="0"/>
      <w:marRight w:val="0"/>
      <w:marTop w:val="0"/>
      <w:marBottom w:val="0"/>
      <w:divBdr>
        <w:top w:val="none" w:sz="0" w:space="0" w:color="auto"/>
        <w:left w:val="none" w:sz="0" w:space="0" w:color="auto"/>
        <w:bottom w:val="none" w:sz="0" w:space="0" w:color="auto"/>
        <w:right w:val="none" w:sz="0" w:space="0" w:color="auto"/>
      </w:divBdr>
    </w:div>
    <w:div w:id="961695579">
      <w:bodyDiv w:val="1"/>
      <w:marLeft w:val="0"/>
      <w:marRight w:val="0"/>
      <w:marTop w:val="0"/>
      <w:marBottom w:val="0"/>
      <w:divBdr>
        <w:top w:val="none" w:sz="0" w:space="0" w:color="auto"/>
        <w:left w:val="none" w:sz="0" w:space="0" w:color="auto"/>
        <w:bottom w:val="none" w:sz="0" w:space="0" w:color="auto"/>
        <w:right w:val="none" w:sz="0" w:space="0" w:color="auto"/>
      </w:divBdr>
    </w:div>
    <w:div w:id="963850221">
      <w:bodyDiv w:val="1"/>
      <w:marLeft w:val="0"/>
      <w:marRight w:val="0"/>
      <w:marTop w:val="0"/>
      <w:marBottom w:val="0"/>
      <w:divBdr>
        <w:top w:val="none" w:sz="0" w:space="0" w:color="auto"/>
        <w:left w:val="none" w:sz="0" w:space="0" w:color="auto"/>
        <w:bottom w:val="none" w:sz="0" w:space="0" w:color="auto"/>
        <w:right w:val="none" w:sz="0" w:space="0" w:color="auto"/>
      </w:divBdr>
    </w:div>
    <w:div w:id="964313287">
      <w:bodyDiv w:val="1"/>
      <w:marLeft w:val="0"/>
      <w:marRight w:val="0"/>
      <w:marTop w:val="0"/>
      <w:marBottom w:val="0"/>
      <w:divBdr>
        <w:top w:val="none" w:sz="0" w:space="0" w:color="auto"/>
        <w:left w:val="none" w:sz="0" w:space="0" w:color="auto"/>
        <w:bottom w:val="none" w:sz="0" w:space="0" w:color="auto"/>
        <w:right w:val="none" w:sz="0" w:space="0" w:color="auto"/>
      </w:divBdr>
    </w:div>
    <w:div w:id="964851221">
      <w:bodyDiv w:val="1"/>
      <w:marLeft w:val="0"/>
      <w:marRight w:val="0"/>
      <w:marTop w:val="0"/>
      <w:marBottom w:val="0"/>
      <w:divBdr>
        <w:top w:val="none" w:sz="0" w:space="0" w:color="auto"/>
        <w:left w:val="none" w:sz="0" w:space="0" w:color="auto"/>
        <w:bottom w:val="none" w:sz="0" w:space="0" w:color="auto"/>
        <w:right w:val="none" w:sz="0" w:space="0" w:color="auto"/>
      </w:divBdr>
    </w:div>
    <w:div w:id="966163307">
      <w:bodyDiv w:val="1"/>
      <w:marLeft w:val="0"/>
      <w:marRight w:val="0"/>
      <w:marTop w:val="0"/>
      <w:marBottom w:val="0"/>
      <w:divBdr>
        <w:top w:val="none" w:sz="0" w:space="0" w:color="auto"/>
        <w:left w:val="none" w:sz="0" w:space="0" w:color="auto"/>
        <w:bottom w:val="none" w:sz="0" w:space="0" w:color="auto"/>
        <w:right w:val="none" w:sz="0" w:space="0" w:color="auto"/>
      </w:divBdr>
    </w:div>
    <w:div w:id="969824344">
      <w:bodyDiv w:val="1"/>
      <w:marLeft w:val="0"/>
      <w:marRight w:val="0"/>
      <w:marTop w:val="0"/>
      <w:marBottom w:val="0"/>
      <w:divBdr>
        <w:top w:val="none" w:sz="0" w:space="0" w:color="auto"/>
        <w:left w:val="none" w:sz="0" w:space="0" w:color="auto"/>
        <w:bottom w:val="none" w:sz="0" w:space="0" w:color="auto"/>
        <w:right w:val="none" w:sz="0" w:space="0" w:color="auto"/>
      </w:divBdr>
    </w:div>
    <w:div w:id="971592069">
      <w:bodyDiv w:val="1"/>
      <w:marLeft w:val="0"/>
      <w:marRight w:val="0"/>
      <w:marTop w:val="0"/>
      <w:marBottom w:val="0"/>
      <w:divBdr>
        <w:top w:val="none" w:sz="0" w:space="0" w:color="auto"/>
        <w:left w:val="none" w:sz="0" w:space="0" w:color="auto"/>
        <w:bottom w:val="none" w:sz="0" w:space="0" w:color="auto"/>
        <w:right w:val="none" w:sz="0" w:space="0" w:color="auto"/>
      </w:divBdr>
    </w:div>
    <w:div w:id="971714408">
      <w:bodyDiv w:val="1"/>
      <w:marLeft w:val="0"/>
      <w:marRight w:val="0"/>
      <w:marTop w:val="0"/>
      <w:marBottom w:val="0"/>
      <w:divBdr>
        <w:top w:val="none" w:sz="0" w:space="0" w:color="auto"/>
        <w:left w:val="none" w:sz="0" w:space="0" w:color="auto"/>
        <w:bottom w:val="none" w:sz="0" w:space="0" w:color="auto"/>
        <w:right w:val="none" w:sz="0" w:space="0" w:color="auto"/>
      </w:divBdr>
    </w:div>
    <w:div w:id="972638754">
      <w:bodyDiv w:val="1"/>
      <w:marLeft w:val="0"/>
      <w:marRight w:val="0"/>
      <w:marTop w:val="0"/>
      <w:marBottom w:val="0"/>
      <w:divBdr>
        <w:top w:val="none" w:sz="0" w:space="0" w:color="auto"/>
        <w:left w:val="none" w:sz="0" w:space="0" w:color="auto"/>
        <w:bottom w:val="none" w:sz="0" w:space="0" w:color="auto"/>
        <w:right w:val="none" w:sz="0" w:space="0" w:color="auto"/>
      </w:divBdr>
    </w:div>
    <w:div w:id="974718895">
      <w:bodyDiv w:val="1"/>
      <w:marLeft w:val="0"/>
      <w:marRight w:val="0"/>
      <w:marTop w:val="0"/>
      <w:marBottom w:val="0"/>
      <w:divBdr>
        <w:top w:val="none" w:sz="0" w:space="0" w:color="auto"/>
        <w:left w:val="none" w:sz="0" w:space="0" w:color="auto"/>
        <w:bottom w:val="none" w:sz="0" w:space="0" w:color="auto"/>
        <w:right w:val="none" w:sz="0" w:space="0" w:color="auto"/>
      </w:divBdr>
    </w:div>
    <w:div w:id="975376069">
      <w:bodyDiv w:val="1"/>
      <w:marLeft w:val="0"/>
      <w:marRight w:val="0"/>
      <w:marTop w:val="0"/>
      <w:marBottom w:val="0"/>
      <w:divBdr>
        <w:top w:val="none" w:sz="0" w:space="0" w:color="auto"/>
        <w:left w:val="none" w:sz="0" w:space="0" w:color="auto"/>
        <w:bottom w:val="none" w:sz="0" w:space="0" w:color="auto"/>
        <w:right w:val="none" w:sz="0" w:space="0" w:color="auto"/>
      </w:divBdr>
    </w:div>
    <w:div w:id="982733246">
      <w:bodyDiv w:val="1"/>
      <w:marLeft w:val="0"/>
      <w:marRight w:val="0"/>
      <w:marTop w:val="0"/>
      <w:marBottom w:val="0"/>
      <w:divBdr>
        <w:top w:val="none" w:sz="0" w:space="0" w:color="auto"/>
        <w:left w:val="none" w:sz="0" w:space="0" w:color="auto"/>
        <w:bottom w:val="none" w:sz="0" w:space="0" w:color="auto"/>
        <w:right w:val="none" w:sz="0" w:space="0" w:color="auto"/>
      </w:divBdr>
    </w:div>
    <w:div w:id="983121272">
      <w:bodyDiv w:val="1"/>
      <w:marLeft w:val="0"/>
      <w:marRight w:val="0"/>
      <w:marTop w:val="0"/>
      <w:marBottom w:val="0"/>
      <w:divBdr>
        <w:top w:val="none" w:sz="0" w:space="0" w:color="auto"/>
        <w:left w:val="none" w:sz="0" w:space="0" w:color="auto"/>
        <w:bottom w:val="none" w:sz="0" w:space="0" w:color="auto"/>
        <w:right w:val="none" w:sz="0" w:space="0" w:color="auto"/>
      </w:divBdr>
    </w:div>
    <w:div w:id="987366795">
      <w:bodyDiv w:val="1"/>
      <w:marLeft w:val="0"/>
      <w:marRight w:val="0"/>
      <w:marTop w:val="0"/>
      <w:marBottom w:val="0"/>
      <w:divBdr>
        <w:top w:val="none" w:sz="0" w:space="0" w:color="auto"/>
        <w:left w:val="none" w:sz="0" w:space="0" w:color="auto"/>
        <w:bottom w:val="none" w:sz="0" w:space="0" w:color="auto"/>
        <w:right w:val="none" w:sz="0" w:space="0" w:color="auto"/>
      </w:divBdr>
    </w:div>
    <w:div w:id="988821511">
      <w:bodyDiv w:val="1"/>
      <w:marLeft w:val="0"/>
      <w:marRight w:val="0"/>
      <w:marTop w:val="0"/>
      <w:marBottom w:val="0"/>
      <w:divBdr>
        <w:top w:val="none" w:sz="0" w:space="0" w:color="auto"/>
        <w:left w:val="none" w:sz="0" w:space="0" w:color="auto"/>
        <w:bottom w:val="none" w:sz="0" w:space="0" w:color="auto"/>
        <w:right w:val="none" w:sz="0" w:space="0" w:color="auto"/>
      </w:divBdr>
    </w:div>
    <w:div w:id="991981156">
      <w:bodyDiv w:val="1"/>
      <w:marLeft w:val="0"/>
      <w:marRight w:val="0"/>
      <w:marTop w:val="0"/>
      <w:marBottom w:val="0"/>
      <w:divBdr>
        <w:top w:val="none" w:sz="0" w:space="0" w:color="auto"/>
        <w:left w:val="none" w:sz="0" w:space="0" w:color="auto"/>
        <w:bottom w:val="none" w:sz="0" w:space="0" w:color="auto"/>
        <w:right w:val="none" w:sz="0" w:space="0" w:color="auto"/>
      </w:divBdr>
    </w:div>
    <w:div w:id="1002781139">
      <w:bodyDiv w:val="1"/>
      <w:marLeft w:val="0"/>
      <w:marRight w:val="0"/>
      <w:marTop w:val="0"/>
      <w:marBottom w:val="0"/>
      <w:divBdr>
        <w:top w:val="none" w:sz="0" w:space="0" w:color="auto"/>
        <w:left w:val="none" w:sz="0" w:space="0" w:color="auto"/>
        <w:bottom w:val="none" w:sz="0" w:space="0" w:color="auto"/>
        <w:right w:val="none" w:sz="0" w:space="0" w:color="auto"/>
      </w:divBdr>
    </w:div>
    <w:div w:id="1004287160">
      <w:bodyDiv w:val="1"/>
      <w:marLeft w:val="0"/>
      <w:marRight w:val="0"/>
      <w:marTop w:val="0"/>
      <w:marBottom w:val="0"/>
      <w:divBdr>
        <w:top w:val="none" w:sz="0" w:space="0" w:color="auto"/>
        <w:left w:val="none" w:sz="0" w:space="0" w:color="auto"/>
        <w:bottom w:val="none" w:sz="0" w:space="0" w:color="auto"/>
        <w:right w:val="none" w:sz="0" w:space="0" w:color="auto"/>
      </w:divBdr>
    </w:div>
    <w:div w:id="1004939720">
      <w:bodyDiv w:val="1"/>
      <w:marLeft w:val="0"/>
      <w:marRight w:val="0"/>
      <w:marTop w:val="0"/>
      <w:marBottom w:val="0"/>
      <w:divBdr>
        <w:top w:val="none" w:sz="0" w:space="0" w:color="auto"/>
        <w:left w:val="none" w:sz="0" w:space="0" w:color="auto"/>
        <w:bottom w:val="none" w:sz="0" w:space="0" w:color="auto"/>
        <w:right w:val="none" w:sz="0" w:space="0" w:color="auto"/>
      </w:divBdr>
    </w:div>
    <w:div w:id="1009915001">
      <w:bodyDiv w:val="1"/>
      <w:marLeft w:val="0"/>
      <w:marRight w:val="0"/>
      <w:marTop w:val="0"/>
      <w:marBottom w:val="0"/>
      <w:divBdr>
        <w:top w:val="none" w:sz="0" w:space="0" w:color="auto"/>
        <w:left w:val="none" w:sz="0" w:space="0" w:color="auto"/>
        <w:bottom w:val="none" w:sz="0" w:space="0" w:color="auto"/>
        <w:right w:val="none" w:sz="0" w:space="0" w:color="auto"/>
      </w:divBdr>
    </w:div>
    <w:div w:id="1013842553">
      <w:bodyDiv w:val="1"/>
      <w:marLeft w:val="0"/>
      <w:marRight w:val="0"/>
      <w:marTop w:val="0"/>
      <w:marBottom w:val="0"/>
      <w:divBdr>
        <w:top w:val="none" w:sz="0" w:space="0" w:color="auto"/>
        <w:left w:val="none" w:sz="0" w:space="0" w:color="auto"/>
        <w:bottom w:val="none" w:sz="0" w:space="0" w:color="auto"/>
        <w:right w:val="none" w:sz="0" w:space="0" w:color="auto"/>
      </w:divBdr>
    </w:div>
    <w:div w:id="1020159709">
      <w:bodyDiv w:val="1"/>
      <w:marLeft w:val="0"/>
      <w:marRight w:val="0"/>
      <w:marTop w:val="0"/>
      <w:marBottom w:val="0"/>
      <w:divBdr>
        <w:top w:val="none" w:sz="0" w:space="0" w:color="auto"/>
        <w:left w:val="none" w:sz="0" w:space="0" w:color="auto"/>
        <w:bottom w:val="none" w:sz="0" w:space="0" w:color="auto"/>
        <w:right w:val="none" w:sz="0" w:space="0" w:color="auto"/>
      </w:divBdr>
    </w:div>
    <w:div w:id="1020352993">
      <w:bodyDiv w:val="1"/>
      <w:marLeft w:val="0"/>
      <w:marRight w:val="0"/>
      <w:marTop w:val="0"/>
      <w:marBottom w:val="0"/>
      <w:divBdr>
        <w:top w:val="none" w:sz="0" w:space="0" w:color="auto"/>
        <w:left w:val="none" w:sz="0" w:space="0" w:color="auto"/>
        <w:bottom w:val="none" w:sz="0" w:space="0" w:color="auto"/>
        <w:right w:val="none" w:sz="0" w:space="0" w:color="auto"/>
      </w:divBdr>
    </w:div>
    <w:div w:id="1037925933">
      <w:bodyDiv w:val="1"/>
      <w:marLeft w:val="0"/>
      <w:marRight w:val="0"/>
      <w:marTop w:val="0"/>
      <w:marBottom w:val="0"/>
      <w:divBdr>
        <w:top w:val="none" w:sz="0" w:space="0" w:color="auto"/>
        <w:left w:val="none" w:sz="0" w:space="0" w:color="auto"/>
        <w:bottom w:val="none" w:sz="0" w:space="0" w:color="auto"/>
        <w:right w:val="none" w:sz="0" w:space="0" w:color="auto"/>
      </w:divBdr>
    </w:div>
    <w:div w:id="1039357585">
      <w:bodyDiv w:val="1"/>
      <w:marLeft w:val="0"/>
      <w:marRight w:val="0"/>
      <w:marTop w:val="0"/>
      <w:marBottom w:val="0"/>
      <w:divBdr>
        <w:top w:val="none" w:sz="0" w:space="0" w:color="auto"/>
        <w:left w:val="none" w:sz="0" w:space="0" w:color="auto"/>
        <w:bottom w:val="none" w:sz="0" w:space="0" w:color="auto"/>
        <w:right w:val="none" w:sz="0" w:space="0" w:color="auto"/>
      </w:divBdr>
    </w:div>
    <w:div w:id="1039861396">
      <w:bodyDiv w:val="1"/>
      <w:marLeft w:val="0"/>
      <w:marRight w:val="0"/>
      <w:marTop w:val="0"/>
      <w:marBottom w:val="0"/>
      <w:divBdr>
        <w:top w:val="none" w:sz="0" w:space="0" w:color="auto"/>
        <w:left w:val="none" w:sz="0" w:space="0" w:color="auto"/>
        <w:bottom w:val="none" w:sz="0" w:space="0" w:color="auto"/>
        <w:right w:val="none" w:sz="0" w:space="0" w:color="auto"/>
      </w:divBdr>
    </w:div>
    <w:div w:id="1041370109">
      <w:bodyDiv w:val="1"/>
      <w:marLeft w:val="0"/>
      <w:marRight w:val="0"/>
      <w:marTop w:val="0"/>
      <w:marBottom w:val="0"/>
      <w:divBdr>
        <w:top w:val="none" w:sz="0" w:space="0" w:color="auto"/>
        <w:left w:val="none" w:sz="0" w:space="0" w:color="auto"/>
        <w:bottom w:val="none" w:sz="0" w:space="0" w:color="auto"/>
        <w:right w:val="none" w:sz="0" w:space="0" w:color="auto"/>
      </w:divBdr>
    </w:div>
    <w:div w:id="1043019606">
      <w:bodyDiv w:val="1"/>
      <w:marLeft w:val="0"/>
      <w:marRight w:val="0"/>
      <w:marTop w:val="0"/>
      <w:marBottom w:val="0"/>
      <w:divBdr>
        <w:top w:val="none" w:sz="0" w:space="0" w:color="auto"/>
        <w:left w:val="none" w:sz="0" w:space="0" w:color="auto"/>
        <w:bottom w:val="none" w:sz="0" w:space="0" w:color="auto"/>
        <w:right w:val="none" w:sz="0" w:space="0" w:color="auto"/>
      </w:divBdr>
    </w:div>
    <w:div w:id="1046216868">
      <w:bodyDiv w:val="1"/>
      <w:marLeft w:val="0"/>
      <w:marRight w:val="0"/>
      <w:marTop w:val="0"/>
      <w:marBottom w:val="0"/>
      <w:divBdr>
        <w:top w:val="none" w:sz="0" w:space="0" w:color="auto"/>
        <w:left w:val="none" w:sz="0" w:space="0" w:color="auto"/>
        <w:bottom w:val="none" w:sz="0" w:space="0" w:color="auto"/>
        <w:right w:val="none" w:sz="0" w:space="0" w:color="auto"/>
      </w:divBdr>
    </w:div>
    <w:div w:id="1047218699">
      <w:bodyDiv w:val="1"/>
      <w:marLeft w:val="0"/>
      <w:marRight w:val="0"/>
      <w:marTop w:val="0"/>
      <w:marBottom w:val="0"/>
      <w:divBdr>
        <w:top w:val="none" w:sz="0" w:space="0" w:color="auto"/>
        <w:left w:val="none" w:sz="0" w:space="0" w:color="auto"/>
        <w:bottom w:val="none" w:sz="0" w:space="0" w:color="auto"/>
        <w:right w:val="none" w:sz="0" w:space="0" w:color="auto"/>
      </w:divBdr>
    </w:div>
    <w:div w:id="1051421876">
      <w:bodyDiv w:val="1"/>
      <w:marLeft w:val="0"/>
      <w:marRight w:val="0"/>
      <w:marTop w:val="0"/>
      <w:marBottom w:val="0"/>
      <w:divBdr>
        <w:top w:val="none" w:sz="0" w:space="0" w:color="auto"/>
        <w:left w:val="none" w:sz="0" w:space="0" w:color="auto"/>
        <w:bottom w:val="none" w:sz="0" w:space="0" w:color="auto"/>
        <w:right w:val="none" w:sz="0" w:space="0" w:color="auto"/>
      </w:divBdr>
    </w:div>
    <w:div w:id="1052776931">
      <w:bodyDiv w:val="1"/>
      <w:marLeft w:val="0"/>
      <w:marRight w:val="0"/>
      <w:marTop w:val="0"/>
      <w:marBottom w:val="0"/>
      <w:divBdr>
        <w:top w:val="none" w:sz="0" w:space="0" w:color="auto"/>
        <w:left w:val="none" w:sz="0" w:space="0" w:color="auto"/>
        <w:bottom w:val="none" w:sz="0" w:space="0" w:color="auto"/>
        <w:right w:val="none" w:sz="0" w:space="0" w:color="auto"/>
      </w:divBdr>
    </w:div>
    <w:div w:id="1052924026">
      <w:bodyDiv w:val="1"/>
      <w:marLeft w:val="0"/>
      <w:marRight w:val="0"/>
      <w:marTop w:val="0"/>
      <w:marBottom w:val="0"/>
      <w:divBdr>
        <w:top w:val="none" w:sz="0" w:space="0" w:color="auto"/>
        <w:left w:val="none" w:sz="0" w:space="0" w:color="auto"/>
        <w:bottom w:val="none" w:sz="0" w:space="0" w:color="auto"/>
        <w:right w:val="none" w:sz="0" w:space="0" w:color="auto"/>
      </w:divBdr>
    </w:div>
    <w:div w:id="1055851808">
      <w:bodyDiv w:val="1"/>
      <w:marLeft w:val="0"/>
      <w:marRight w:val="0"/>
      <w:marTop w:val="0"/>
      <w:marBottom w:val="0"/>
      <w:divBdr>
        <w:top w:val="none" w:sz="0" w:space="0" w:color="auto"/>
        <w:left w:val="none" w:sz="0" w:space="0" w:color="auto"/>
        <w:bottom w:val="none" w:sz="0" w:space="0" w:color="auto"/>
        <w:right w:val="none" w:sz="0" w:space="0" w:color="auto"/>
      </w:divBdr>
    </w:div>
    <w:div w:id="1060052354">
      <w:bodyDiv w:val="1"/>
      <w:marLeft w:val="0"/>
      <w:marRight w:val="0"/>
      <w:marTop w:val="0"/>
      <w:marBottom w:val="0"/>
      <w:divBdr>
        <w:top w:val="none" w:sz="0" w:space="0" w:color="auto"/>
        <w:left w:val="none" w:sz="0" w:space="0" w:color="auto"/>
        <w:bottom w:val="none" w:sz="0" w:space="0" w:color="auto"/>
        <w:right w:val="none" w:sz="0" w:space="0" w:color="auto"/>
      </w:divBdr>
    </w:div>
    <w:div w:id="1063403776">
      <w:bodyDiv w:val="1"/>
      <w:marLeft w:val="0"/>
      <w:marRight w:val="0"/>
      <w:marTop w:val="0"/>
      <w:marBottom w:val="0"/>
      <w:divBdr>
        <w:top w:val="none" w:sz="0" w:space="0" w:color="auto"/>
        <w:left w:val="none" w:sz="0" w:space="0" w:color="auto"/>
        <w:bottom w:val="none" w:sz="0" w:space="0" w:color="auto"/>
        <w:right w:val="none" w:sz="0" w:space="0" w:color="auto"/>
      </w:divBdr>
    </w:div>
    <w:div w:id="1068111607">
      <w:bodyDiv w:val="1"/>
      <w:marLeft w:val="0"/>
      <w:marRight w:val="0"/>
      <w:marTop w:val="0"/>
      <w:marBottom w:val="0"/>
      <w:divBdr>
        <w:top w:val="none" w:sz="0" w:space="0" w:color="auto"/>
        <w:left w:val="none" w:sz="0" w:space="0" w:color="auto"/>
        <w:bottom w:val="none" w:sz="0" w:space="0" w:color="auto"/>
        <w:right w:val="none" w:sz="0" w:space="0" w:color="auto"/>
      </w:divBdr>
    </w:div>
    <w:div w:id="1070734752">
      <w:bodyDiv w:val="1"/>
      <w:marLeft w:val="0"/>
      <w:marRight w:val="0"/>
      <w:marTop w:val="0"/>
      <w:marBottom w:val="0"/>
      <w:divBdr>
        <w:top w:val="none" w:sz="0" w:space="0" w:color="auto"/>
        <w:left w:val="none" w:sz="0" w:space="0" w:color="auto"/>
        <w:bottom w:val="none" w:sz="0" w:space="0" w:color="auto"/>
        <w:right w:val="none" w:sz="0" w:space="0" w:color="auto"/>
      </w:divBdr>
    </w:div>
    <w:div w:id="1071855638">
      <w:bodyDiv w:val="1"/>
      <w:marLeft w:val="0"/>
      <w:marRight w:val="0"/>
      <w:marTop w:val="0"/>
      <w:marBottom w:val="0"/>
      <w:divBdr>
        <w:top w:val="none" w:sz="0" w:space="0" w:color="auto"/>
        <w:left w:val="none" w:sz="0" w:space="0" w:color="auto"/>
        <w:bottom w:val="none" w:sz="0" w:space="0" w:color="auto"/>
        <w:right w:val="none" w:sz="0" w:space="0" w:color="auto"/>
      </w:divBdr>
    </w:div>
    <w:div w:id="1072695657">
      <w:bodyDiv w:val="1"/>
      <w:marLeft w:val="0"/>
      <w:marRight w:val="0"/>
      <w:marTop w:val="0"/>
      <w:marBottom w:val="0"/>
      <w:divBdr>
        <w:top w:val="none" w:sz="0" w:space="0" w:color="auto"/>
        <w:left w:val="none" w:sz="0" w:space="0" w:color="auto"/>
        <w:bottom w:val="none" w:sz="0" w:space="0" w:color="auto"/>
        <w:right w:val="none" w:sz="0" w:space="0" w:color="auto"/>
      </w:divBdr>
    </w:div>
    <w:div w:id="1082145586">
      <w:bodyDiv w:val="1"/>
      <w:marLeft w:val="0"/>
      <w:marRight w:val="0"/>
      <w:marTop w:val="0"/>
      <w:marBottom w:val="0"/>
      <w:divBdr>
        <w:top w:val="none" w:sz="0" w:space="0" w:color="auto"/>
        <w:left w:val="none" w:sz="0" w:space="0" w:color="auto"/>
        <w:bottom w:val="none" w:sz="0" w:space="0" w:color="auto"/>
        <w:right w:val="none" w:sz="0" w:space="0" w:color="auto"/>
      </w:divBdr>
    </w:div>
    <w:div w:id="1085612347">
      <w:bodyDiv w:val="1"/>
      <w:marLeft w:val="0"/>
      <w:marRight w:val="0"/>
      <w:marTop w:val="0"/>
      <w:marBottom w:val="0"/>
      <w:divBdr>
        <w:top w:val="none" w:sz="0" w:space="0" w:color="auto"/>
        <w:left w:val="none" w:sz="0" w:space="0" w:color="auto"/>
        <w:bottom w:val="none" w:sz="0" w:space="0" w:color="auto"/>
        <w:right w:val="none" w:sz="0" w:space="0" w:color="auto"/>
      </w:divBdr>
    </w:div>
    <w:div w:id="1085686615">
      <w:bodyDiv w:val="1"/>
      <w:marLeft w:val="0"/>
      <w:marRight w:val="0"/>
      <w:marTop w:val="0"/>
      <w:marBottom w:val="0"/>
      <w:divBdr>
        <w:top w:val="none" w:sz="0" w:space="0" w:color="auto"/>
        <w:left w:val="none" w:sz="0" w:space="0" w:color="auto"/>
        <w:bottom w:val="none" w:sz="0" w:space="0" w:color="auto"/>
        <w:right w:val="none" w:sz="0" w:space="0" w:color="auto"/>
      </w:divBdr>
    </w:div>
    <w:div w:id="1093555246">
      <w:bodyDiv w:val="1"/>
      <w:marLeft w:val="0"/>
      <w:marRight w:val="0"/>
      <w:marTop w:val="0"/>
      <w:marBottom w:val="0"/>
      <w:divBdr>
        <w:top w:val="none" w:sz="0" w:space="0" w:color="auto"/>
        <w:left w:val="none" w:sz="0" w:space="0" w:color="auto"/>
        <w:bottom w:val="none" w:sz="0" w:space="0" w:color="auto"/>
        <w:right w:val="none" w:sz="0" w:space="0" w:color="auto"/>
      </w:divBdr>
    </w:div>
    <w:div w:id="1095398683">
      <w:bodyDiv w:val="1"/>
      <w:marLeft w:val="0"/>
      <w:marRight w:val="0"/>
      <w:marTop w:val="0"/>
      <w:marBottom w:val="0"/>
      <w:divBdr>
        <w:top w:val="none" w:sz="0" w:space="0" w:color="auto"/>
        <w:left w:val="none" w:sz="0" w:space="0" w:color="auto"/>
        <w:bottom w:val="none" w:sz="0" w:space="0" w:color="auto"/>
        <w:right w:val="none" w:sz="0" w:space="0" w:color="auto"/>
      </w:divBdr>
    </w:div>
    <w:div w:id="1095981129">
      <w:bodyDiv w:val="1"/>
      <w:marLeft w:val="0"/>
      <w:marRight w:val="0"/>
      <w:marTop w:val="0"/>
      <w:marBottom w:val="0"/>
      <w:divBdr>
        <w:top w:val="none" w:sz="0" w:space="0" w:color="auto"/>
        <w:left w:val="none" w:sz="0" w:space="0" w:color="auto"/>
        <w:bottom w:val="none" w:sz="0" w:space="0" w:color="auto"/>
        <w:right w:val="none" w:sz="0" w:space="0" w:color="auto"/>
      </w:divBdr>
    </w:div>
    <w:div w:id="1101410782">
      <w:bodyDiv w:val="1"/>
      <w:marLeft w:val="0"/>
      <w:marRight w:val="0"/>
      <w:marTop w:val="0"/>
      <w:marBottom w:val="0"/>
      <w:divBdr>
        <w:top w:val="none" w:sz="0" w:space="0" w:color="auto"/>
        <w:left w:val="none" w:sz="0" w:space="0" w:color="auto"/>
        <w:bottom w:val="none" w:sz="0" w:space="0" w:color="auto"/>
        <w:right w:val="none" w:sz="0" w:space="0" w:color="auto"/>
      </w:divBdr>
    </w:div>
    <w:div w:id="1104568748">
      <w:bodyDiv w:val="1"/>
      <w:marLeft w:val="0"/>
      <w:marRight w:val="0"/>
      <w:marTop w:val="0"/>
      <w:marBottom w:val="0"/>
      <w:divBdr>
        <w:top w:val="none" w:sz="0" w:space="0" w:color="auto"/>
        <w:left w:val="none" w:sz="0" w:space="0" w:color="auto"/>
        <w:bottom w:val="none" w:sz="0" w:space="0" w:color="auto"/>
        <w:right w:val="none" w:sz="0" w:space="0" w:color="auto"/>
      </w:divBdr>
    </w:div>
    <w:div w:id="1105613732">
      <w:bodyDiv w:val="1"/>
      <w:marLeft w:val="0"/>
      <w:marRight w:val="0"/>
      <w:marTop w:val="0"/>
      <w:marBottom w:val="0"/>
      <w:divBdr>
        <w:top w:val="none" w:sz="0" w:space="0" w:color="auto"/>
        <w:left w:val="none" w:sz="0" w:space="0" w:color="auto"/>
        <w:bottom w:val="none" w:sz="0" w:space="0" w:color="auto"/>
        <w:right w:val="none" w:sz="0" w:space="0" w:color="auto"/>
      </w:divBdr>
    </w:div>
    <w:div w:id="1108279306">
      <w:bodyDiv w:val="1"/>
      <w:marLeft w:val="0"/>
      <w:marRight w:val="0"/>
      <w:marTop w:val="0"/>
      <w:marBottom w:val="0"/>
      <w:divBdr>
        <w:top w:val="none" w:sz="0" w:space="0" w:color="auto"/>
        <w:left w:val="none" w:sz="0" w:space="0" w:color="auto"/>
        <w:bottom w:val="none" w:sz="0" w:space="0" w:color="auto"/>
        <w:right w:val="none" w:sz="0" w:space="0" w:color="auto"/>
      </w:divBdr>
    </w:div>
    <w:div w:id="1111439991">
      <w:bodyDiv w:val="1"/>
      <w:marLeft w:val="0"/>
      <w:marRight w:val="0"/>
      <w:marTop w:val="0"/>
      <w:marBottom w:val="0"/>
      <w:divBdr>
        <w:top w:val="none" w:sz="0" w:space="0" w:color="auto"/>
        <w:left w:val="none" w:sz="0" w:space="0" w:color="auto"/>
        <w:bottom w:val="none" w:sz="0" w:space="0" w:color="auto"/>
        <w:right w:val="none" w:sz="0" w:space="0" w:color="auto"/>
      </w:divBdr>
    </w:div>
    <w:div w:id="1113784764">
      <w:bodyDiv w:val="1"/>
      <w:marLeft w:val="0"/>
      <w:marRight w:val="0"/>
      <w:marTop w:val="0"/>
      <w:marBottom w:val="0"/>
      <w:divBdr>
        <w:top w:val="none" w:sz="0" w:space="0" w:color="auto"/>
        <w:left w:val="none" w:sz="0" w:space="0" w:color="auto"/>
        <w:bottom w:val="none" w:sz="0" w:space="0" w:color="auto"/>
        <w:right w:val="none" w:sz="0" w:space="0" w:color="auto"/>
      </w:divBdr>
    </w:div>
    <w:div w:id="1113790076">
      <w:bodyDiv w:val="1"/>
      <w:marLeft w:val="0"/>
      <w:marRight w:val="0"/>
      <w:marTop w:val="0"/>
      <w:marBottom w:val="0"/>
      <w:divBdr>
        <w:top w:val="none" w:sz="0" w:space="0" w:color="auto"/>
        <w:left w:val="none" w:sz="0" w:space="0" w:color="auto"/>
        <w:bottom w:val="none" w:sz="0" w:space="0" w:color="auto"/>
        <w:right w:val="none" w:sz="0" w:space="0" w:color="auto"/>
      </w:divBdr>
    </w:div>
    <w:div w:id="1117986928">
      <w:bodyDiv w:val="1"/>
      <w:marLeft w:val="0"/>
      <w:marRight w:val="0"/>
      <w:marTop w:val="0"/>
      <w:marBottom w:val="0"/>
      <w:divBdr>
        <w:top w:val="none" w:sz="0" w:space="0" w:color="auto"/>
        <w:left w:val="none" w:sz="0" w:space="0" w:color="auto"/>
        <w:bottom w:val="none" w:sz="0" w:space="0" w:color="auto"/>
        <w:right w:val="none" w:sz="0" w:space="0" w:color="auto"/>
      </w:divBdr>
    </w:div>
    <w:div w:id="1119879696">
      <w:bodyDiv w:val="1"/>
      <w:marLeft w:val="0"/>
      <w:marRight w:val="0"/>
      <w:marTop w:val="0"/>
      <w:marBottom w:val="0"/>
      <w:divBdr>
        <w:top w:val="none" w:sz="0" w:space="0" w:color="auto"/>
        <w:left w:val="none" w:sz="0" w:space="0" w:color="auto"/>
        <w:bottom w:val="none" w:sz="0" w:space="0" w:color="auto"/>
        <w:right w:val="none" w:sz="0" w:space="0" w:color="auto"/>
      </w:divBdr>
    </w:div>
    <w:div w:id="1130786116">
      <w:bodyDiv w:val="1"/>
      <w:marLeft w:val="0"/>
      <w:marRight w:val="0"/>
      <w:marTop w:val="0"/>
      <w:marBottom w:val="0"/>
      <w:divBdr>
        <w:top w:val="none" w:sz="0" w:space="0" w:color="auto"/>
        <w:left w:val="none" w:sz="0" w:space="0" w:color="auto"/>
        <w:bottom w:val="none" w:sz="0" w:space="0" w:color="auto"/>
        <w:right w:val="none" w:sz="0" w:space="0" w:color="auto"/>
      </w:divBdr>
    </w:div>
    <w:div w:id="1138688903">
      <w:bodyDiv w:val="1"/>
      <w:marLeft w:val="0"/>
      <w:marRight w:val="0"/>
      <w:marTop w:val="0"/>
      <w:marBottom w:val="0"/>
      <w:divBdr>
        <w:top w:val="none" w:sz="0" w:space="0" w:color="auto"/>
        <w:left w:val="none" w:sz="0" w:space="0" w:color="auto"/>
        <w:bottom w:val="none" w:sz="0" w:space="0" w:color="auto"/>
        <w:right w:val="none" w:sz="0" w:space="0" w:color="auto"/>
      </w:divBdr>
    </w:div>
    <w:div w:id="1139343714">
      <w:bodyDiv w:val="1"/>
      <w:marLeft w:val="0"/>
      <w:marRight w:val="0"/>
      <w:marTop w:val="0"/>
      <w:marBottom w:val="0"/>
      <w:divBdr>
        <w:top w:val="none" w:sz="0" w:space="0" w:color="auto"/>
        <w:left w:val="none" w:sz="0" w:space="0" w:color="auto"/>
        <w:bottom w:val="none" w:sz="0" w:space="0" w:color="auto"/>
        <w:right w:val="none" w:sz="0" w:space="0" w:color="auto"/>
      </w:divBdr>
    </w:div>
    <w:div w:id="1139693218">
      <w:bodyDiv w:val="1"/>
      <w:marLeft w:val="0"/>
      <w:marRight w:val="0"/>
      <w:marTop w:val="0"/>
      <w:marBottom w:val="0"/>
      <w:divBdr>
        <w:top w:val="none" w:sz="0" w:space="0" w:color="auto"/>
        <w:left w:val="none" w:sz="0" w:space="0" w:color="auto"/>
        <w:bottom w:val="none" w:sz="0" w:space="0" w:color="auto"/>
        <w:right w:val="none" w:sz="0" w:space="0" w:color="auto"/>
      </w:divBdr>
    </w:div>
    <w:div w:id="1141267493">
      <w:bodyDiv w:val="1"/>
      <w:marLeft w:val="0"/>
      <w:marRight w:val="0"/>
      <w:marTop w:val="0"/>
      <w:marBottom w:val="0"/>
      <w:divBdr>
        <w:top w:val="none" w:sz="0" w:space="0" w:color="auto"/>
        <w:left w:val="none" w:sz="0" w:space="0" w:color="auto"/>
        <w:bottom w:val="none" w:sz="0" w:space="0" w:color="auto"/>
        <w:right w:val="none" w:sz="0" w:space="0" w:color="auto"/>
      </w:divBdr>
    </w:div>
    <w:div w:id="1142767737">
      <w:bodyDiv w:val="1"/>
      <w:marLeft w:val="0"/>
      <w:marRight w:val="0"/>
      <w:marTop w:val="0"/>
      <w:marBottom w:val="0"/>
      <w:divBdr>
        <w:top w:val="none" w:sz="0" w:space="0" w:color="auto"/>
        <w:left w:val="none" w:sz="0" w:space="0" w:color="auto"/>
        <w:bottom w:val="none" w:sz="0" w:space="0" w:color="auto"/>
        <w:right w:val="none" w:sz="0" w:space="0" w:color="auto"/>
      </w:divBdr>
    </w:div>
    <w:div w:id="1143734479">
      <w:bodyDiv w:val="1"/>
      <w:marLeft w:val="0"/>
      <w:marRight w:val="0"/>
      <w:marTop w:val="0"/>
      <w:marBottom w:val="0"/>
      <w:divBdr>
        <w:top w:val="none" w:sz="0" w:space="0" w:color="auto"/>
        <w:left w:val="none" w:sz="0" w:space="0" w:color="auto"/>
        <w:bottom w:val="none" w:sz="0" w:space="0" w:color="auto"/>
        <w:right w:val="none" w:sz="0" w:space="0" w:color="auto"/>
      </w:divBdr>
    </w:div>
    <w:div w:id="1145972648">
      <w:bodyDiv w:val="1"/>
      <w:marLeft w:val="0"/>
      <w:marRight w:val="0"/>
      <w:marTop w:val="0"/>
      <w:marBottom w:val="0"/>
      <w:divBdr>
        <w:top w:val="none" w:sz="0" w:space="0" w:color="auto"/>
        <w:left w:val="none" w:sz="0" w:space="0" w:color="auto"/>
        <w:bottom w:val="none" w:sz="0" w:space="0" w:color="auto"/>
        <w:right w:val="none" w:sz="0" w:space="0" w:color="auto"/>
      </w:divBdr>
    </w:div>
    <w:div w:id="1147817297">
      <w:bodyDiv w:val="1"/>
      <w:marLeft w:val="0"/>
      <w:marRight w:val="0"/>
      <w:marTop w:val="0"/>
      <w:marBottom w:val="0"/>
      <w:divBdr>
        <w:top w:val="none" w:sz="0" w:space="0" w:color="auto"/>
        <w:left w:val="none" w:sz="0" w:space="0" w:color="auto"/>
        <w:bottom w:val="none" w:sz="0" w:space="0" w:color="auto"/>
        <w:right w:val="none" w:sz="0" w:space="0" w:color="auto"/>
      </w:divBdr>
    </w:div>
    <w:div w:id="1151407234">
      <w:bodyDiv w:val="1"/>
      <w:marLeft w:val="0"/>
      <w:marRight w:val="0"/>
      <w:marTop w:val="0"/>
      <w:marBottom w:val="0"/>
      <w:divBdr>
        <w:top w:val="none" w:sz="0" w:space="0" w:color="auto"/>
        <w:left w:val="none" w:sz="0" w:space="0" w:color="auto"/>
        <w:bottom w:val="none" w:sz="0" w:space="0" w:color="auto"/>
        <w:right w:val="none" w:sz="0" w:space="0" w:color="auto"/>
      </w:divBdr>
    </w:div>
    <w:div w:id="1158765430">
      <w:bodyDiv w:val="1"/>
      <w:marLeft w:val="0"/>
      <w:marRight w:val="0"/>
      <w:marTop w:val="0"/>
      <w:marBottom w:val="0"/>
      <w:divBdr>
        <w:top w:val="none" w:sz="0" w:space="0" w:color="auto"/>
        <w:left w:val="none" w:sz="0" w:space="0" w:color="auto"/>
        <w:bottom w:val="none" w:sz="0" w:space="0" w:color="auto"/>
        <w:right w:val="none" w:sz="0" w:space="0" w:color="auto"/>
      </w:divBdr>
    </w:div>
    <w:div w:id="1158767416">
      <w:bodyDiv w:val="1"/>
      <w:marLeft w:val="0"/>
      <w:marRight w:val="0"/>
      <w:marTop w:val="0"/>
      <w:marBottom w:val="0"/>
      <w:divBdr>
        <w:top w:val="none" w:sz="0" w:space="0" w:color="auto"/>
        <w:left w:val="none" w:sz="0" w:space="0" w:color="auto"/>
        <w:bottom w:val="none" w:sz="0" w:space="0" w:color="auto"/>
        <w:right w:val="none" w:sz="0" w:space="0" w:color="auto"/>
      </w:divBdr>
    </w:div>
    <w:div w:id="1160657424">
      <w:bodyDiv w:val="1"/>
      <w:marLeft w:val="0"/>
      <w:marRight w:val="0"/>
      <w:marTop w:val="0"/>
      <w:marBottom w:val="0"/>
      <w:divBdr>
        <w:top w:val="none" w:sz="0" w:space="0" w:color="auto"/>
        <w:left w:val="none" w:sz="0" w:space="0" w:color="auto"/>
        <w:bottom w:val="none" w:sz="0" w:space="0" w:color="auto"/>
        <w:right w:val="none" w:sz="0" w:space="0" w:color="auto"/>
      </w:divBdr>
    </w:div>
    <w:div w:id="1163467127">
      <w:bodyDiv w:val="1"/>
      <w:marLeft w:val="0"/>
      <w:marRight w:val="0"/>
      <w:marTop w:val="0"/>
      <w:marBottom w:val="0"/>
      <w:divBdr>
        <w:top w:val="none" w:sz="0" w:space="0" w:color="auto"/>
        <w:left w:val="none" w:sz="0" w:space="0" w:color="auto"/>
        <w:bottom w:val="none" w:sz="0" w:space="0" w:color="auto"/>
        <w:right w:val="none" w:sz="0" w:space="0" w:color="auto"/>
      </w:divBdr>
    </w:div>
    <w:div w:id="1166894073">
      <w:bodyDiv w:val="1"/>
      <w:marLeft w:val="0"/>
      <w:marRight w:val="0"/>
      <w:marTop w:val="0"/>
      <w:marBottom w:val="0"/>
      <w:divBdr>
        <w:top w:val="none" w:sz="0" w:space="0" w:color="auto"/>
        <w:left w:val="none" w:sz="0" w:space="0" w:color="auto"/>
        <w:bottom w:val="none" w:sz="0" w:space="0" w:color="auto"/>
        <w:right w:val="none" w:sz="0" w:space="0" w:color="auto"/>
      </w:divBdr>
    </w:div>
    <w:div w:id="1171723012">
      <w:bodyDiv w:val="1"/>
      <w:marLeft w:val="0"/>
      <w:marRight w:val="0"/>
      <w:marTop w:val="0"/>
      <w:marBottom w:val="0"/>
      <w:divBdr>
        <w:top w:val="none" w:sz="0" w:space="0" w:color="auto"/>
        <w:left w:val="none" w:sz="0" w:space="0" w:color="auto"/>
        <w:bottom w:val="none" w:sz="0" w:space="0" w:color="auto"/>
        <w:right w:val="none" w:sz="0" w:space="0" w:color="auto"/>
      </w:divBdr>
    </w:div>
    <w:div w:id="1171919351">
      <w:bodyDiv w:val="1"/>
      <w:marLeft w:val="0"/>
      <w:marRight w:val="0"/>
      <w:marTop w:val="0"/>
      <w:marBottom w:val="0"/>
      <w:divBdr>
        <w:top w:val="none" w:sz="0" w:space="0" w:color="auto"/>
        <w:left w:val="none" w:sz="0" w:space="0" w:color="auto"/>
        <w:bottom w:val="none" w:sz="0" w:space="0" w:color="auto"/>
        <w:right w:val="none" w:sz="0" w:space="0" w:color="auto"/>
      </w:divBdr>
    </w:div>
    <w:div w:id="1174031400">
      <w:bodyDiv w:val="1"/>
      <w:marLeft w:val="0"/>
      <w:marRight w:val="0"/>
      <w:marTop w:val="0"/>
      <w:marBottom w:val="0"/>
      <w:divBdr>
        <w:top w:val="none" w:sz="0" w:space="0" w:color="auto"/>
        <w:left w:val="none" w:sz="0" w:space="0" w:color="auto"/>
        <w:bottom w:val="none" w:sz="0" w:space="0" w:color="auto"/>
        <w:right w:val="none" w:sz="0" w:space="0" w:color="auto"/>
      </w:divBdr>
    </w:div>
    <w:div w:id="1177036290">
      <w:bodyDiv w:val="1"/>
      <w:marLeft w:val="0"/>
      <w:marRight w:val="0"/>
      <w:marTop w:val="0"/>
      <w:marBottom w:val="0"/>
      <w:divBdr>
        <w:top w:val="none" w:sz="0" w:space="0" w:color="auto"/>
        <w:left w:val="none" w:sz="0" w:space="0" w:color="auto"/>
        <w:bottom w:val="none" w:sz="0" w:space="0" w:color="auto"/>
        <w:right w:val="none" w:sz="0" w:space="0" w:color="auto"/>
      </w:divBdr>
    </w:div>
    <w:div w:id="1177693954">
      <w:bodyDiv w:val="1"/>
      <w:marLeft w:val="0"/>
      <w:marRight w:val="0"/>
      <w:marTop w:val="0"/>
      <w:marBottom w:val="0"/>
      <w:divBdr>
        <w:top w:val="none" w:sz="0" w:space="0" w:color="auto"/>
        <w:left w:val="none" w:sz="0" w:space="0" w:color="auto"/>
        <w:bottom w:val="none" w:sz="0" w:space="0" w:color="auto"/>
        <w:right w:val="none" w:sz="0" w:space="0" w:color="auto"/>
      </w:divBdr>
    </w:div>
    <w:div w:id="1180965499">
      <w:bodyDiv w:val="1"/>
      <w:marLeft w:val="0"/>
      <w:marRight w:val="0"/>
      <w:marTop w:val="0"/>
      <w:marBottom w:val="0"/>
      <w:divBdr>
        <w:top w:val="none" w:sz="0" w:space="0" w:color="auto"/>
        <w:left w:val="none" w:sz="0" w:space="0" w:color="auto"/>
        <w:bottom w:val="none" w:sz="0" w:space="0" w:color="auto"/>
        <w:right w:val="none" w:sz="0" w:space="0" w:color="auto"/>
      </w:divBdr>
    </w:div>
    <w:div w:id="1182161962">
      <w:bodyDiv w:val="1"/>
      <w:marLeft w:val="0"/>
      <w:marRight w:val="0"/>
      <w:marTop w:val="0"/>
      <w:marBottom w:val="0"/>
      <w:divBdr>
        <w:top w:val="none" w:sz="0" w:space="0" w:color="auto"/>
        <w:left w:val="none" w:sz="0" w:space="0" w:color="auto"/>
        <w:bottom w:val="none" w:sz="0" w:space="0" w:color="auto"/>
        <w:right w:val="none" w:sz="0" w:space="0" w:color="auto"/>
      </w:divBdr>
    </w:div>
    <w:div w:id="1186627120">
      <w:bodyDiv w:val="1"/>
      <w:marLeft w:val="0"/>
      <w:marRight w:val="0"/>
      <w:marTop w:val="0"/>
      <w:marBottom w:val="0"/>
      <w:divBdr>
        <w:top w:val="none" w:sz="0" w:space="0" w:color="auto"/>
        <w:left w:val="none" w:sz="0" w:space="0" w:color="auto"/>
        <w:bottom w:val="none" w:sz="0" w:space="0" w:color="auto"/>
        <w:right w:val="none" w:sz="0" w:space="0" w:color="auto"/>
      </w:divBdr>
    </w:div>
    <w:div w:id="1189294526">
      <w:bodyDiv w:val="1"/>
      <w:marLeft w:val="0"/>
      <w:marRight w:val="0"/>
      <w:marTop w:val="0"/>
      <w:marBottom w:val="0"/>
      <w:divBdr>
        <w:top w:val="none" w:sz="0" w:space="0" w:color="auto"/>
        <w:left w:val="none" w:sz="0" w:space="0" w:color="auto"/>
        <w:bottom w:val="none" w:sz="0" w:space="0" w:color="auto"/>
        <w:right w:val="none" w:sz="0" w:space="0" w:color="auto"/>
      </w:divBdr>
    </w:div>
    <w:div w:id="1191453778">
      <w:bodyDiv w:val="1"/>
      <w:marLeft w:val="0"/>
      <w:marRight w:val="0"/>
      <w:marTop w:val="0"/>
      <w:marBottom w:val="0"/>
      <w:divBdr>
        <w:top w:val="none" w:sz="0" w:space="0" w:color="auto"/>
        <w:left w:val="none" w:sz="0" w:space="0" w:color="auto"/>
        <w:bottom w:val="none" w:sz="0" w:space="0" w:color="auto"/>
        <w:right w:val="none" w:sz="0" w:space="0" w:color="auto"/>
      </w:divBdr>
    </w:div>
    <w:div w:id="1191914988">
      <w:bodyDiv w:val="1"/>
      <w:marLeft w:val="0"/>
      <w:marRight w:val="0"/>
      <w:marTop w:val="0"/>
      <w:marBottom w:val="0"/>
      <w:divBdr>
        <w:top w:val="none" w:sz="0" w:space="0" w:color="auto"/>
        <w:left w:val="none" w:sz="0" w:space="0" w:color="auto"/>
        <w:bottom w:val="none" w:sz="0" w:space="0" w:color="auto"/>
        <w:right w:val="none" w:sz="0" w:space="0" w:color="auto"/>
      </w:divBdr>
    </w:div>
    <w:div w:id="1192300728">
      <w:bodyDiv w:val="1"/>
      <w:marLeft w:val="0"/>
      <w:marRight w:val="0"/>
      <w:marTop w:val="0"/>
      <w:marBottom w:val="0"/>
      <w:divBdr>
        <w:top w:val="none" w:sz="0" w:space="0" w:color="auto"/>
        <w:left w:val="none" w:sz="0" w:space="0" w:color="auto"/>
        <w:bottom w:val="none" w:sz="0" w:space="0" w:color="auto"/>
        <w:right w:val="none" w:sz="0" w:space="0" w:color="auto"/>
      </w:divBdr>
    </w:div>
    <w:div w:id="1195121185">
      <w:bodyDiv w:val="1"/>
      <w:marLeft w:val="0"/>
      <w:marRight w:val="0"/>
      <w:marTop w:val="0"/>
      <w:marBottom w:val="0"/>
      <w:divBdr>
        <w:top w:val="none" w:sz="0" w:space="0" w:color="auto"/>
        <w:left w:val="none" w:sz="0" w:space="0" w:color="auto"/>
        <w:bottom w:val="none" w:sz="0" w:space="0" w:color="auto"/>
        <w:right w:val="none" w:sz="0" w:space="0" w:color="auto"/>
      </w:divBdr>
    </w:div>
    <w:div w:id="1197616520">
      <w:bodyDiv w:val="1"/>
      <w:marLeft w:val="0"/>
      <w:marRight w:val="0"/>
      <w:marTop w:val="0"/>
      <w:marBottom w:val="0"/>
      <w:divBdr>
        <w:top w:val="none" w:sz="0" w:space="0" w:color="auto"/>
        <w:left w:val="none" w:sz="0" w:space="0" w:color="auto"/>
        <w:bottom w:val="none" w:sz="0" w:space="0" w:color="auto"/>
        <w:right w:val="none" w:sz="0" w:space="0" w:color="auto"/>
      </w:divBdr>
    </w:div>
    <w:div w:id="1199853387">
      <w:bodyDiv w:val="1"/>
      <w:marLeft w:val="0"/>
      <w:marRight w:val="0"/>
      <w:marTop w:val="0"/>
      <w:marBottom w:val="0"/>
      <w:divBdr>
        <w:top w:val="none" w:sz="0" w:space="0" w:color="auto"/>
        <w:left w:val="none" w:sz="0" w:space="0" w:color="auto"/>
        <w:bottom w:val="none" w:sz="0" w:space="0" w:color="auto"/>
        <w:right w:val="none" w:sz="0" w:space="0" w:color="auto"/>
      </w:divBdr>
    </w:div>
    <w:div w:id="1202980364">
      <w:bodyDiv w:val="1"/>
      <w:marLeft w:val="0"/>
      <w:marRight w:val="0"/>
      <w:marTop w:val="0"/>
      <w:marBottom w:val="0"/>
      <w:divBdr>
        <w:top w:val="none" w:sz="0" w:space="0" w:color="auto"/>
        <w:left w:val="none" w:sz="0" w:space="0" w:color="auto"/>
        <w:bottom w:val="none" w:sz="0" w:space="0" w:color="auto"/>
        <w:right w:val="none" w:sz="0" w:space="0" w:color="auto"/>
      </w:divBdr>
    </w:div>
    <w:div w:id="1203832775">
      <w:bodyDiv w:val="1"/>
      <w:marLeft w:val="0"/>
      <w:marRight w:val="0"/>
      <w:marTop w:val="0"/>
      <w:marBottom w:val="0"/>
      <w:divBdr>
        <w:top w:val="none" w:sz="0" w:space="0" w:color="auto"/>
        <w:left w:val="none" w:sz="0" w:space="0" w:color="auto"/>
        <w:bottom w:val="none" w:sz="0" w:space="0" w:color="auto"/>
        <w:right w:val="none" w:sz="0" w:space="0" w:color="auto"/>
      </w:divBdr>
    </w:div>
    <w:div w:id="1213074988">
      <w:bodyDiv w:val="1"/>
      <w:marLeft w:val="0"/>
      <w:marRight w:val="0"/>
      <w:marTop w:val="0"/>
      <w:marBottom w:val="0"/>
      <w:divBdr>
        <w:top w:val="none" w:sz="0" w:space="0" w:color="auto"/>
        <w:left w:val="none" w:sz="0" w:space="0" w:color="auto"/>
        <w:bottom w:val="none" w:sz="0" w:space="0" w:color="auto"/>
        <w:right w:val="none" w:sz="0" w:space="0" w:color="auto"/>
      </w:divBdr>
    </w:div>
    <w:div w:id="1213231492">
      <w:bodyDiv w:val="1"/>
      <w:marLeft w:val="0"/>
      <w:marRight w:val="0"/>
      <w:marTop w:val="0"/>
      <w:marBottom w:val="0"/>
      <w:divBdr>
        <w:top w:val="none" w:sz="0" w:space="0" w:color="auto"/>
        <w:left w:val="none" w:sz="0" w:space="0" w:color="auto"/>
        <w:bottom w:val="none" w:sz="0" w:space="0" w:color="auto"/>
        <w:right w:val="none" w:sz="0" w:space="0" w:color="auto"/>
      </w:divBdr>
    </w:div>
    <w:div w:id="1214005494">
      <w:bodyDiv w:val="1"/>
      <w:marLeft w:val="0"/>
      <w:marRight w:val="0"/>
      <w:marTop w:val="0"/>
      <w:marBottom w:val="0"/>
      <w:divBdr>
        <w:top w:val="none" w:sz="0" w:space="0" w:color="auto"/>
        <w:left w:val="none" w:sz="0" w:space="0" w:color="auto"/>
        <w:bottom w:val="none" w:sz="0" w:space="0" w:color="auto"/>
        <w:right w:val="none" w:sz="0" w:space="0" w:color="auto"/>
      </w:divBdr>
    </w:div>
    <w:div w:id="1214464022">
      <w:bodyDiv w:val="1"/>
      <w:marLeft w:val="0"/>
      <w:marRight w:val="0"/>
      <w:marTop w:val="0"/>
      <w:marBottom w:val="0"/>
      <w:divBdr>
        <w:top w:val="none" w:sz="0" w:space="0" w:color="auto"/>
        <w:left w:val="none" w:sz="0" w:space="0" w:color="auto"/>
        <w:bottom w:val="none" w:sz="0" w:space="0" w:color="auto"/>
        <w:right w:val="none" w:sz="0" w:space="0" w:color="auto"/>
      </w:divBdr>
    </w:div>
    <w:div w:id="1214586917">
      <w:bodyDiv w:val="1"/>
      <w:marLeft w:val="0"/>
      <w:marRight w:val="0"/>
      <w:marTop w:val="0"/>
      <w:marBottom w:val="0"/>
      <w:divBdr>
        <w:top w:val="none" w:sz="0" w:space="0" w:color="auto"/>
        <w:left w:val="none" w:sz="0" w:space="0" w:color="auto"/>
        <w:bottom w:val="none" w:sz="0" w:space="0" w:color="auto"/>
        <w:right w:val="none" w:sz="0" w:space="0" w:color="auto"/>
      </w:divBdr>
    </w:div>
    <w:div w:id="1216967444">
      <w:bodyDiv w:val="1"/>
      <w:marLeft w:val="0"/>
      <w:marRight w:val="0"/>
      <w:marTop w:val="0"/>
      <w:marBottom w:val="0"/>
      <w:divBdr>
        <w:top w:val="none" w:sz="0" w:space="0" w:color="auto"/>
        <w:left w:val="none" w:sz="0" w:space="0" w:color="auto"/>
        <w:bottom w:val="none" w:sz="0" w:space="0" w:color="auto"/>
        <w:right w:val="none" w:sz="0" w:space="0" w:color="auto"/>
      </w:divBdr>
    </w:div>
    <w:div w:id="1217159321">
      <w:bodyDiv w:val="1"/>
      <w:marLeft w:val="0"/>
      <w:marRight w:val="0"/>
      <w:marTop w:val="0"/>
      <w:marBottom w:val="0"/>
      <w:divBdr>
        <w:top w:val="none" w:sz="0" w:space="0" w:color="auto"/>
        <w:left w:val="none" w:sz="0" w:space="0" w:color="auto"/>
        <w:bottom w:val="none" w:sz="0" w:space="0" w:color="auto"/>
        <w:right w:val="none" w:sz="0" w:space="0" w:color="auto"/>
      </w:divBdr>
    </w:div>
    <w:div w:id="1221405995">
      <w:bodyDiv w:val="1"/>
      <w:marLeft w:val="0"/>
      <w:marRight w:val="0"/>
      <w:marTop w:val="0"/>
      <w:marBottom w:val="0"/>
      <w:divBdr>
        <w:top w:val="none" w:sz="0" w:space="0" w:color="auto"/>
        <w:left w:val="none" w:sz="0" w:space="0" w:color="auto"/>
        <w:bottom w:val="none" w:sz="0" w:space="0" w:color="auto"/>
        <w:right w:val="none" w:sz="0" w:space="0" w:color="auto"/>
      </w:divBdr>
    </w:div>
    <w:div w:id="1227690458">
      <w:bodyDiv w:val="1"/>
      <w:marLeft w:val="0"/>
      <w:marRight w:val="0"/>
      <w:marTop w:val="0"/>
      <w:marBottom w:val="0"/>
      <w:divBdr>
        <w:top w:val="none" w:sz="0" w:space="0" w:color="auto"/>
        <w:left w:val="none" w:sz="0" w:space="0" w:color="auto"/>
        <w:bottom w:val="none" w:sz="0" w:space="0" w:color="auto"/>
        <w:right w:val="none" w:sz="0" w:space="0" w:color="auto"/>
      </w:divBdr>
    </w:div>
    <w:div w:id="1229415364">
      <w:bodyDiv w:val="1"/>
      <w:marLeft w:val="0"/>
      <w:marRight w:val="0"/>
      <w:marTop w:val="0"/>
      <w:marBottom w:val="0"/>
      <w:divBdr>
        <w:top w:val="none" w:sz="0" w:space="0" w:color="auto"/>
        <w:left w:val="none" w:sz="0" w:space="0" w:color="auto"/>
        <w:bottom w:val="none" w:sz="0" w:space="0" w:color="auto"/>
        <w:right w:val="none" w:sz="0" w:space="0" w:color="auto"/>
      </w:divBdr>
    </w:div>
    <w:div w:id="1231579601">
      <w:bodyDiv w:val="1"/>
      <w:marLeft w:val="0"/>
      <w:marRight w:val="0"/>
      <w:marTop w:val="0"/>
      <w:marBottom w:val="0"/>
      <w:divBdr>
        <w:top w:val="none" w:sz="0" w:space="0" w:color="auto"/>
        <w:left w:val="none" w:sz="0" w:space="0" w:color="auto"/>
        <w:bottom w:val="none" w:sz="0" w:space="0" w:color="auto"/>
        <w:right w:val="none" w:sz="0" w:space="0" w:color="auto"/>
      </w:divBdr>
    </w:div>
    <w:div w:id="1231619385">
      <w:bodyDiv w:val="1"/>
      <w:marLeft w:val="0"/>
      <w:marRight w:val="0"/>
      <w:marTop w:val="0"/>
      <w:marBottom w:val="0"/>
      <w:divBdr>
        <w:top w:val="none" w:sz="0" w:space="0" w:color="auto"/>
        <w:left w:val="none" w:sz="0" w:space="0" w:color="auto"/>
        <w:bottom w:val="none" w:sz="0" w:space="0" w:color="auto"/>
        <w:right w:val="none" w:sz="0" w:space="0" w:color="auto"/>
      </w:divBdr>
    </w:div>
    <w:div w:id="1233155716">
      <w:bodyDiv w:val="1"/>
      <w:marLeft w:val="0"/>
      <w:marRight w:val="0"/>
      <w:marTop w:val="0"/>
      <w:marBottom w:val="0"/>
      <w:divBdr>
        <w:top w:val="none" w:sz="0" w:space="0" w:color="auto"/>
        <w:left w:val="none" w:sz="0" w:space="0" w:color="auto"/>
        <w:bottom w:val="none" w:sz="0" w:space="0" w:color="auto"/>
        <w:right w:val="none" w:sz="0" w:space="0" w:color="auto"/>
      </w:divBdr>
    </w:div>
    <w:div w:id="1235317669">
      <w:bodyDiv w:val="1"/>
      <w:marLeft w:val="0"/>
      <w:marRight w:val="0"/>
      <w:marTop w:val="0"/>
      <w:marBottom w:val="0"/>
      <w:divBdr>
        <w:top w:val="none" w:sz="0" w:space="0" w:color="auto"/>
        <w:left w:val="none" w:sz="0" w:space="0" w:color="auto"/>
        <w:bottom w:val="none" w:sz="0" w:space="0" w:color="auto"/>
        <w:right w:val="none" w:sz="0" w:space="0" w:color="auto"/>
      </w:divBdr>
    </w:div>
    <w:div w:id="1235972029">
      <w:bodyDiv w:val="1"/>
      <w:marLeft w:val="0"/>
      <w:marRight w:val="0"/>
      <w:marTop w:val="0"/>
      <w:marBottom w:val="0"/>
      <w:divBdr>
        <w:top w:val="none" w:sz="0" w:space="0" w:color="auto"/>
        <w:left w:val="none" w:sz="0" w:space="0" w:color="auto"/>
        <w:bottom w:val="none" w:sz="0" w:space="0" w:color="auto"/>
        <w:right w:val="none" w:sz="0" w:space="0" w:color="auto"/>
      </w:divBdr>
    </w:div>
    <w:div w:id="1236090966">
      <w:bodyDiv w:val="1"/>
      <w:marLeft w:val="0"/>
      <w:marRight w:val="0"/>
      <w:marTop w:val="0"/>
      <w:marBottom w:val="0"/>
      <w:divBdr>
        <w:top w:val="none" w:sz="0" w:space="0" w:color="auto"/>
        <w:left w:val="none" w:sz="0" w:space="0" w:color="auto"/>
        <w:bottom w:val="none" w:sz="0" w:space="0" w:color="auto"/>
        <w:right w:val="none" w:sz="0" w:space="0" w:color="auto"/>
      </w:divBdr>
    </w:div>
    <w:div w:id="1238906841">
      <w:bodyDiv w:val="1"/>
      <w:marLeft w:val="0"/>
      <w:marRight w:val="0"/>
      <w:marTop w:val="0"/>
      <w:marBottom w:val="0"/>
      <w:divBdr>
        <w:top w:val="none" w:sz="0" w:space="0" w:color="auto"/>
        <w:left w:val="none" w:sz="0" w:space="0" w:color="auto"/>
        <w:bottom w:val="none" w:sz="0" w:space="0" w:color="auto"/>
        <w:right w:val="none" w:sz="0" w:space="0" w:color="auto"/>
      </w:divBdr>
    </w:div>
    <w:div w:id="1242564401">
      <w:bodyDiv w:val="1"/>
      <w:marLeft w:val="0"/>
      <w:marRight w:val="0"/>
      <w:marTop w:val="0"/>
      <w:marBottom w:val="0"/>
      <w:divBdr>
        <w:top w:val="none" w:sz="0" w:space="0" w:color="auto"/>
        <w:left w:val="none" w:sz="0" w:space="0" w:color="auto"/>
        <w:bottom w:val="none" w:sz="0" w:space="0" w:color="auto"/>
        <w:right w:val="none" w:sz="0" w:space="0" w:color="auto"/>
      </w:divBdr>
    </w:div>
    <w:div w:id="1247809718">
      <w:bodyDiv w:val="1"/>
      <w:marLeft w:val="0"/>
      <w:marRight w:val="0"/>
      <w:marTop w:val="0"/>
      <w:marBottom w:val="0"/>
      <w:divBdr>
        <w:top w:val="none" w:sz="0" w:space="0" w:color="auto"/>
        <w:left w:val="none" w:sz="0" w:space="0" w:color="auto"/>
        <w:bottom w:val="none" w:sz="0" w:space="0" w:color="auto"/>
        <w:right w:val="none" w:sz="0" w:space="0" w:color="auto"/>
      </w:divBdr>
    </w:div>
    <w:div w:id="1249004469">
      <w:bodyDiv w:val="1"/>
      <w:marLeft w:val="0"/>
      <w:marRight w:val="0"/>
      <w:marTop w:val="0"/>
      <w:marBottom w:val="0"/>
      <w:divBdr>
        <w:top w:val="none" w:sz="0" w:space="0" w:color="auto"/>
        <w:left w:val="none" w:sz="0" w:space="0" w:color="auto"/>
        <w:bottom w:val="none" w:sz="0" w:space="0" w:color="auto"/>
        <w:right w:val="none" w:sz="0" w:space="0" w:color="auto"/>
      </w:divBdr>
    </w:div>
    <w:div w:id="1250121360">
      <w:bodyDiv w:val="1"/>
      <w:marLeft w:val="0"/>
      <w:marRight w:val="0"/>
      <w:marTop w:val="0"/>
      <w:marBottom w:val="0"/>
      <w:divBdr>
        <w:top w:val="none" w:sz="0" w:space="0" w:color="auto"/>
        <w:left w:val="none" w:sz="0" w:space="0" w:color="auto"/>
        <w:bottom w:val="none" w:sz="0" w:space="0" w:color="auto"/>
        <w:right w:val="none" w:sz="0" w:space="0" w:color="auto"/>
      </w:divBdr>
    </w:div>
    <w:div w:id="1254434569">
      <w:bodyDiv w:val="1"/>
      <w:marLeft w:val="0"/>
      <w:marRight w:val="0"/>
      <w:marTop w:val="0"/>
      <w:marBottom w:val="0"/>
      <w:divBdr>
        <w:top w:val="none" w:sz="0" w:space="0" w:color="auto"/>
        <w:left w:val="none" w:sz="0" w:space="0" w:color="auto"/>
        <w:bottom w:val="none" w:sz="0" w:space="0" w:color="auto"/>
        <w:right w:val="none" w:sz="0" w:space="0" w:color="auto"/>
      </w:divBdr>
    </w:div>
    <w:div w:id="1259634289">
      <w:bodyDiv w:val="1"/>
      <w:marLeft w:val="0"/>
      <w:marRight w:val="0"/>
      <w:marTop w:val="0"/>
      <w:marBottom w:val="0"/>
      <w:divBdr>
        <w:top w:val="none" w:sz="0" w:space="0" w:color="auto"/>
        <w:left w:val="none" w:sz="0" w:space="0" w:color="auto"/>
        <w:bottom w:val="none" w:sz="0" w:space="0" w:color="auto"/>
        <w:right w:val="none" w:sz="0" w:space="0" w:color="auto"/>
      </w:divBdr>
    </w:div>
    <w:div w:id="1259872117">
      <w:bodyDiv w:val="1"/>
      <w:marLeft w:val="0"/>
      <w:marRight w:val="0"/>
      <w:marTop w:val="0"/>
      <w:marBottom w:val="0"/>
      <w:divBdr>
        <w:top w:val="none" w:sz="0" w:space="0" w:color="auto"/>
        <w:left w:val="none" w:sz="0" w:space="0" w:color="auto"/>
        <w:bottom w:val="none" w:sz="0" w:space="0" w:color="auto"/>
        <w:right w:val="none" w:sz="0" w:space="0" w:color="auto"/>
      </w:divBdr>
    </w:div>
    <w:div w:id="1260678455">
      <w:bodyDiv w:val="1"/>
      <w:marLeft w:val="0"/>
      <w:marRight w:val="0"/>
      <w:marTop w:val="0"/>
      <w:marBottom w:val="0"/>
      <w:divBdr>
        <w:top w:val="none" w:sz="0" w:space="0" w:color="auto"/>
        <w:left w:val="none" w:sz="0" w:space="0" w:color="auto"/>
        <w:bottom w:val="none" w:sz="0" w:space="0" w:color="auto"/>
        <w:right w:val="none" w:sz="0" w:space="0" w:color="auto"/>
      </w:divBdr>
    </w:div>
    <w:div w:id="1263997011">
      <w:bodyDiv w:val="1"/>
      <w:marLeft w:val="0"/>
      <w:marRight w:val="0"/>
      <w:marTop w:val="0"/>
      <w:marBottom w:val="0"/>
      <w:divBdr>
        <w:top w:val="none" w:sz="0" w:space="0" w:color="auto"/>
        <w:left w:val="none" w:sz="0" w:space="0" w:color="auto"/>
        <w:bottom w:val="none" w:sz="0" w:space="0" w:color="auto"/>
        <w:right w:val="none" w:sz="0" w:space="0" w:color="auto"/>
      </w:divBdr>
    </w:div>
    <w:div w:id="1264072309">
      <w:bodyDiv w:val="1"/>
      <w:marLeft w:val="0"/>
      <w:marRight w:val="0"/>
      <w:marTop w:val="0"/>
      <w:marBottom w:val="0"/>
      <w:divBdr>
        <w:top w:val="none" w:sz="0" w:space="0" w:color="auto"/>
        <w:left w:val="none" w:sz="0" w:space="0" w:color="auto"/>
        <w:bottom w:val="none" w:sz="0" w:space="0" w:color="auto"/>
        <w:right w:val="none" w:sz="0" w:space="0" w:color="auto"/>
      </w:divBdr>
    </w:div>
    <w:div w:id="1268586394">
      <w:bodyDiv w:val="1"/>
      <w:marLeft w:val="0"/>
      <w:marRight w:val="0"/>
      <w:marTop w:val="0"/>
      <w:marBottom w:val="0"/>
      <w:divBdr>
        <w:top w:val="none" w:sz="0" w:space="0" w:color="auto"/>
        <w:left w:val="none" w:sz="0" w:space="0" w:color="auto"/>
        <w:bottom w:val="none" w:sz="0" w:space="0" w:color="auto"/>
        <w:right w:val="none" w:sz="0" w:space="0" w:color="auto"/>
      </w:divBdr>
    </w:div>
    <w:div w:id="1270816294">
      <w:bodyDiv w:val="1"/>
      <w:marLeft w:val="0"/>
      <w:marRight w:val="0"/>
      <w:marTop w:val="0"/>
      <w:marBottom w:val="0"/>
      <w:divBdr>
        <w:top w:val="none" w:sz="0" w:space="0" w:color="auto"/>
        <w:left w:val="none" w:sz="0" w:space="0" w:color="auto"/>
        <w:bottom w:val="none" w:sz="0" w:space="0" w:color="auto"/>
        <w:right w:val="none" w:sz="0" w:space="0" w:color="auto"/>
      </w:divBdr>
    </w:div>
    <w:div w:id="1272979318">
      <w:bodyDiv w:val="1"/>
      <w:marLeft w:val="0"/>
      <w:marRight w:val="0"/>
      <w:marTop w:val="0"/>
      <w:marBottom w:val="0"/>
      <w:divBdr>
        <w:top w:val="none" w:sz="0" w:space="0" w:color="auto"/>
        <w:left w:val="none" w:sz="0" w:space="0" w:color="auto"/>
        <w:bottom w:val="none" w:sz="0" w:space="0" w:color="auto"/>
        <w:right w:val="none" w:sz="0" w:space="0" w:color="auto"/>
      </w:divBdr>
    </w:div>
    <w:div w:id="1276980208">
      <w:bodyDiv w:val="1"/>
      <w:marLeft w:val="0"/>
      <w:marRight w:val="0"/>
      <w:marTop w:val="0"/>
      <w:marBottom w:val="0"/>
      <w:divBdr>
        <w:top w:val="none" w:sz="0" w:space="0" w:color="auto"/>
        <w:left w:val="none" w:sz="0" w:space="0" w:color="auto"/>
        <w:bottom w:val="none" w:sz="0" w:space="0" w:color="auto"/>
        <w:right w:val="none" w:sz="0" w:space="0" w:color="auto"/>
      </w:divBdr>
    </w:div>
    <w:div w:id="1278214297">
      <w:bodyDiv w:val="1"/>
      <w:marLeft w:val="0"/>
      <w:marRight w:val="0"/>
      <w:marTop w:val="0"/>
      <w:marBottom w:val="0"/>
      <w:divBdr>
        <w:top w:val="none" w:sz="0" w:space="0" w:color="auto"/>
        <w:left w:val="none" w:sz="0" w:space="0" w:color="auto"/>
        <w:bottom w:val="none" w:sz="0" w:space="0" w:color="auto"/>
        <w:right w:val="none" w:sz="0" w:space="0" w:color="auto"/>
      </w:divBdr>
    </w:div>
    <w:div w:id="1278413726">
      <w:bodyDiv w:val="1"/>
      <w:marLeft w:val="0"/>
      <w:marRight w:val="0"/>
      <w:marTop w:val="0"/>
      <w:marBottom w:val="0"/>
      <w:divBdr>
        <w:top w:val="none" w:sz="0" w:space="0" w:color="auto"/>
        <w:left w:val="none" w:sz="0" w:space="0" w:color="auto"/>
        <w:bottom w:val="none" w:sz="0" w:space="0" w:color="auto"/>
        <w:right w:val="none" w:sz="0" w:space="0" w:color="auto"/>
      </w:divBdr>
    </w:div>
    <w:div w:id="1281916663">
      <w:bodyDiv w:val="1"/>
      <w:marLeft w:val="0"/>
      <w:marRight w:val="0"/>
      <w:marTop w:val="0"/>
      <w:marBottom w:val="0"/>
      <w:divBdr>
        <w:top w:val="none" w:sz="0" w:space="0" w:color="auto"/>
        <w:left w:val="none" w:sz="0" w:space="0" w:color="auto"/>
        <w:bottom w:val="none" w:sz="0" w:space="0" w:color="auto"/>
        <w:right w:val="none" w:sz="0" w:space="0" w:color="auto"/>
      </w:divBdr>
    </w:div>
    <w:div w:id="1282953169">
      <w:bodyDiv w:val="1"/>
      <w:marLeft w:val="0"/>
      <w:marRight w:val="0"/>
      <w:marTop w:val="0"/>
      <w:marBottom w:val="0"/>
      <w:divBdr>
        <w:top w:val="none" w:sz="0" w:space="0" w:color="auto"/>
        <w:left w:val="none" w:sz="0" w:space="0" w:color="auto"/>
        <w:bottom w:val="none" w:sz="0" w:space="0" w:color="auto"/>
        <w:right w:val="none" w:sz="0" w:space="0" w:color="auto"/>
      </w:divBdr>
    </w:div>
    <w:div w:id="1283271431">
      <w:bodyDiv w:val="1"/>
      <w:marLeft w:val="0"/>
      <w:marRight w:val="0"/>
      <w:marTop w:val="0"/>
      <w:marBottom w:val="0"/>
      <w:divBdr>
        <w:top w:val="none" w:sz="0" w:space="0" w:color="auto"/>
        <w:left w:val="none" w:sz="0" w:space="0" w:color="auto"/>
        <w:bottom w:val="none" w:sz="0" w:space="0" w:color="auto"/>
        <w:right w:val="none" w:sz="0" w:space="0" w:color="auto"/>
      </w:divBdr>
    </w:div>
    <w:div w:id="1284536566">
      <w:bodyDiv w:val="1"/>
      <w:marLeft w:val="0"/>
      <w:marRight w:val="0"/>
      <w:marTop w:val="0"/>
      <w:marBottom w:val="0"/>
      <w:divBdr>
        <w:top w:val="none" w:sz="0" w:space="0" w:color="auto"/>
        <w:left w:val="none" w:sz="0" w:space="0" w:color="auto"/>
        <w:bottom w:val="none" w:sz="0" w:space="0" w:color="auto"/>
        <w:right w:val="none" w:sz="0" w:space="0" w:color="auto"/>
      </w:divBdr>
    </w:div>
    <w:div w:id="1288657228">
      <w:bodyDiv w:val="1"/>
      <w:marLeft w:val="0"/>
      <w:marRight w:val="0"/>
      <w:marTop w:val="0"/>
      <w:marBottom w:val="0"/>
      <w:divBdr>
        <w:top w:val="none" w:sz="0" w:space="0" w:color="auto"/>
        <w:left w:val="none" w:sz="0" w:space="0" w:color="auto"/>
        <w:bottom w:val="none" w:sz="0" w:space="0" w:color="auto"/>
        <w:right w:val="none" w:sz="0" w:space="0" w:color="auto"/>
      </w:divBdr>
    </w:div>
    <w:div w:id="1288701171">
      <w:bodyDiv w:val="1"/>
      <w:marLeft w:val="0"/>
      <w:marRight w:val="0"/>
      <w:marTop w:val="0"/>
      <w:marBottom w:val="0"/>
      <w:divBdr>
        <w:top w:val="none" w:sz="0" w:space="0" w:color="auto"/>
        <w:left w:val="none" w:sz="0" w:space="0" w:color="auto"/>
        <w:bottom w:val="none" w:sz="0" w:space="0" w:color="auto"/>
        <w:right w:val="none" w:sz="0" w:space="0" w:color="auto"/>
      </w:divBdr>
    </w:div>
    <w:div w:id="1294167855">
      <w:bodyDiv w:val="1"/>
      <w:marLeft w:val="0"/>
      <w:marRight w:val="0"/>
      <w:marTop w:val="0"/>
      <w:marBottom w:val="0"/>
      <w:divBdr>
        <w:top w:val="none" w:sz="0" w:space="0" w:color="auto"/>
        <w:left w:val="none" w:sz="0" w:space="0" w:color="auto"/>
        <w:bottom w:val="none" w:sz="0" w:space="0" w:color="auto"/>
        <w:right w:val="none" w:sz="0" w:space="0" w:color="auto"/>
      </w:divBdr>
    </w:div>
    <w:div w:id="1294291933">
      <w:bodyDiv w:val="1"/>
      <w:marLeft w:val="0"/>
      <w:marRight w:val="0"/>
      <w:marTop w:val="0"/>
      <w:marBottom w:val="0"/>
      <w:divBdr>
        <w:top w:val="none" w:sz="0" w:space="0" w:color="auto"/>
        <w:left w:val="none" w:sz="0" w:space="0" w:color="auto"/>
        <w:bottom w:val="none" w:sz="0" w:space="0" w:color="auto"/>
        <w:right w:val="none" w:sz="0" w:space="0" w:color="auto"/>
      </w:divBdr>
    </w:div>
    <w:div w:id="1294752130">
      <w:bodyDiv w:val="1"/>
      <w:marLeft w:val="0"/>
      <w:marRight w:val="0"/>
      <w:marTop w:val="0"/>
      <w:marBottom w:val="0"/>
      <w:divBdr>
        <w:top w:val="none" w:sz="0" w:space="0" w:color="auto"/>
        <w:left w:val="none" w:sz="0" w:space="0" w:color="auto"/>
        <w:bottom w:val="none" w:sz="0" w:space="0" w:color="auto"/>
        <w:right w:val="none" w:sz="0" w:space="0" w:color="auto"/>
      </w:divBdr>
    </w:div>
    <w:div w:id="1299217851">
      <w:bodyDiv w:val="1"/>
      <w:marLeft w:val="0"/>
      <w:marRight w:val="0"/>
      <w:marTop w:val="0"/>
      <w:marBottom w:val="0"/>
      <w:divBdr>
        <w:top w:val="none" w:sz="0" w:space="0" w:color="auto"/>
        <w:left w:val="none" w:sz="0" w:space="0" w:color="auto"/>
        <w:bottom w:val="none" w:sz="0" w:space="0" w:color="auto"/>
        <w:right w:val="none" w:sz="0" w:space="0" w:color="auto"/>
      </w:divBdr>
    </w:div>
    <w:div w:id="1299414270">
      <w:bodyDiv w:val="1"/>
      <w:marLeft w:val="0"/>
      <w:marRight w:val="0"/>
      <w:marTop w:val="0"/>
      <w:marBottom w:val="0"/>
      <w:divBdr>
        <w:top w:val="none" w:sz="0" w:space="0" w:color="auto"/>
        <w:left w:val="none" w:sz="0" w:space="0" w:color="auto"/>
        <w:bottom w:val="none" w:sz="0" w:space="0" w:color="auto"/>
        <w:right w:val="none" w:sz="0" w:space="0" w:color="auto"/>
      </w:divBdr>
    </w:div>
    <w:div w:id="1300377237">
      <w:bodyDiv w:val="1"/>
      <w:marLeft w:val="0"/>
      <w:marRight w:val="0"/>
      <w:marTop w:val="0"/>
      <w:marBottom w:val="0"/>
      <w:divBdr>
        <w:top w:val="none" w:sz="0" w:space="0" w:color="auto"/>
        <w:left w:val="none" w:sz="0" w:space="0" w:color="auto"/>
        <w:bottom w:val="none" w:sz="0" w:space="0" w:color="auto"/>
        <w:right w:val="none" w:sz="0" w:space="0" w:color="auto"/>
      </w:divBdr>
    </w:div>
    <w:div w:id="1301955305">
      <w:bodyDiv w:val="1"/>
      <w:marLeft w:val="0"/>
      <w:marRight w:val="0"/>
      <w:marTop w:val="0"/>
      <w:marBottom w:val="0"/>
      <w:divBdr>
        <w:top w:val="none" w:sz="0" w:space="0" w:color="auto"/>
        <w:left w:val="none" w:sz="0" w:space="0" w:color="auto"/>
        <w:bottom w:val="none" w:sz="0" w:space="0" w:color="auto"/>
        <w:right w:val="none" w:sz="0" w:space="0" w:color="auto"/>
      </w:divBdr>
    </w:div>
    <w:div w:id="1304045255">
      <w:bodyDiv w:val="1"/>
      <w:marLeft w:val="0"/>
      <w:marRight w:val="0"/>
      <w:marTop w:val="0"/>
      <w:marBottom w:val="0"/>
      <w:divBdr>
        <w:top w:val="none" w:sz="0" w:space="0" w:color="auto"/>
        <w:left w:val="none" w:sz="0" w:space="0" w:color="auto"/>
        <w:bottom w:val="none" w:sz="0" w:space="0" w:color="auto"/>
        <w:right w:val="none" w:sz="0" w:space="0" w:color="auto"/>
      </w:divBdr>
    </w:div>
    <w:div w:id="1305698343">
      <w:bodyDiv w:val="1"/>
      <w:marLeft w:val="0"/>
      <w:marRight w:val="0"/>
      <w:marTop w:val="0"/>
      <w:marBottom w:val="0"/>
      <w:divBdr>
        <w:top w:val="none" w:sz="0" w:space="0" w:color="auto"/>
        <w:left w:val="none" w:sz="0" w:space="0" w:color="auto"/>
        <w:bottom w:val="none" w:sz="0" w:space="0" w:color="auto"/>
        <w:right w:val="none" w:sz="0" w:space="0" w:color="auto"/>
      </w:divBdr>
    </w:div>
    <w:div w:id="1305815997">
      <w:bodyDiv w:val="1"/>
      <w:marLeft w:val="0"/>
      <w:marRight w:val="0"/>
      <w:marTop w:val="0"/>
      <w:marBottom w:val="0"/>
      <w:divBdr>
        <w:top w:val="none" w:sz="0" w:space="0" w:color="auto"/>
        <w:left w:val="none" w:sz="0" w:space="0" w:color="auto"/>
        <w:bottom w:val="none" w:sz="0" w:space="0" w:color="auto"/>
        <w:right w:val="none" w:sz="0" w:space="0" w:color="auto"/>
      </w:divBdr>
    </w:div>
    <w:div w:id="1308590074">
      <w:bodyDiv w:val="1"/>
      <w:marLeft w:val="0"/>
      <w:marRight w:val="0"/>
      <w:marTop w:val="0"/>
      <w:marBottom w:val="0"/>
      <w:divBdr>
        <w:top w:val="none" w:sz="0" w:space="0" w:color="auto"/>
        <w:left w:val="none" w:sz="0" w:space="0" w:color="auto"/>
        <w:bottom w:val="none" w:sz="0" w:space="0" w:color="auto"/>
        <w:right w:val="none" w:sz="0" w:space="0" w:color="auto"/>
      </w:divBdr>
    </w:div>
    <w:div w:id="1309240279">
      <w:bodyDiv w:val="1"/>
      <w:marLeft w:val="0"/>
      <w:marRight w:val="0"/>
      <w:marTop w:val="0"/>
      <w:marBottom w:val="0"/>
      <w:divBdr>
        <w:top w:val="none" w:sz="0" w:space="0" w:color="auto"/>
        <w:left w:val="none" w:sz="0" w:space="0" w:color="auto"/>
        <w:bottom w:val="none" w:sz="0" w:space="0" w:color="auto"/>
        <w:right w:val="none" w:sz="0" w:space="0" w:color="auto"/>
      </w:divBdr>
    </w:div>
    <w:div w:id="1315721493">
      <w:bodyDiv w:val="1"/>
      <w:marLeft w:val="0"/>
      <w:marRight w:val="0"/>
      <w:marTop w:val="0"/>
      <w:marBottom w:val="0"/>
      <w:divBdr>
        <w:top w:val="none" w:sz="0" w:space="0" w:color="auto"/>
        <w:left w:val="none" w:sz="0" w:space="0" w:color="auto"/>
        <w:bottom w:val="none" w:sz="0" w:space="0" w:color="auto"/>
        <w:right w:val="none" w:sz="0" w:space="0" w:color="auto"/>
      </w:divBdr>
    </w:div>
    <w:div w:id="1318419190">
      <w:bodyDiv w:val="1"/>
      <w:marLeft w:val="0"/>
      <w:marRight w:val="0"/>
      <w:marTop w:val="0"/>
      <w:marBottom w:val="0"/>
      <w:divBdr>
        <w:top w:val="none" w:sz="0" w:space="0" w:color="auto"/>
        <w:left w:val="none" w:sz="0" w:space="0" w:color="auto"/>
        <w:bottom w:val="none" w:sz="0" w:space="0" w:color="auto"/>
        <w:right w:val="none" w:sz="0" w:space="0" w:color="auto"/>
      </w:divBdr>
    </w:div>
    <w:div w:id="1320382368">
      <w:bodyDiv w:val="1"/>
      <w:marLeft w:val="0"/>
      <w:marRight w:val="0"/>
      <w:marTop w:val="0"/>
      <w:marBottom w:val="0"/>
      <w:divBdr>
        <w:top w:val="none" w:sz="0" w:space="0" w:color="auto"/>
        <w:left w:val="none" w:sz="0" w:space="0" w:color="auto"/>
        <w:bottom w:val="none" w:sz="0" w:space="0" w:color="auto"/>
        <w:right w:val="none" w:sz="0" w:space="0" w:color="auto"/>
      </w:divBdr>
    </w:div>
    <w:div w:id="1320386500">
      <w:bodyDiv w:val="1"/>
      <w:marLeft w:val="0"/>
      <w:marRight w:val="0"/>
      <w:marTop w:val="0"/>
      <w:marBottom w:val="0"/>
      <w:divBdr>
        <w:top w:val="none" w:sz="0" w:space="0" w:color="auto"/>
        <w:left w:val="none" w:sz="0" w:space="0" w:color="auto"/>
        <w:bottom w:val="none" w:sz="0" w:space="0" w:color="auto"/>
        <w:right w:val="none" w:sz="0" w:space="0" w:color="auto"/>
      </w:divBdr>
    </w:div>
    <w:div w:id="1321731547">
      <w:bodyDiv w:val="1"/>
      <w:marLeft w:val="0"/>
      <w:marRight w:val="0"/>
      <w:marTop w:val="0"/>
      <w:marBottom w:val="0"/>
      <w:divBdr>
        <w:top w:val="none" w:sz="0" w:space="0" w:color="auto"/>
        <w:left w:val="none" w:sz="0" w:space="0" w:color="auto"/>
        <w:bottom w:val="none" w:sz="0" w:space="0" w:color="auto"/>
        <w:right w:val="none" w:sz="0" w:space="0" w:color="auto"/>
      </w:divBdr>
    </w:div>
    <w:div w:id="1323198843">
      <w:bodyDiv w:val="1"/>
      <w:marLeft w:val="0"/>
      <w:marRight w:val="0"/>
      <w:marTop w:val="0"/>
      <w:marBottom w:val="0"/>
      <w:divBdr>
        <w:top w:val="none" w:sz="0" w:space="0" w:color="auto"/>
        <w:left w:val="none" w:sz="0" w:space="0" w:color="auto"/>
        <w:bottom w:val="none" w:sz="0" w:space="0" w:color="auto"/>
        <w:right w:val="none" w:sz="0" w:space="0" w:color="auto"/>
      </w:divBdr>
    </w:div>
    <w:div w:id="1323511888">
      <w:bodyDiv w:val="1"/>
      <w:marLeft w:val="0"/>
      <w:marRight w:val="0"/>
      <w:marTop w:val="0"/>
      <w:marBottom w:val="0"/>
      <w:divBdr>
        <w:top w:val="none" w:sz="0" w:space="0" w:color="auto"/>
        <w:left w:val="none" w:sz="0" w:space="0" w:color="auto"/>
        <w:bottom w:val="none" w:sz="0" w:space="0" w:color="auto"/>
        <w:right w:val="none" w:sz="0" w:space="0" w:color="auto"/>
      </w:divBdr>
    </w:div>
    <w:div w:id="1323654581">
      <w:bodyDiv w:val="1"/>
      <w:marLeft w:val="0"/>
      <w:marRight w:val="0"/>
      <w:marTop w:val="0"/>
      <w:marBottom w:val="0"/>
      <w:divBdr>
        <w:top w:val="none" w:sz="0" w:space="0" w:color="auto"/>
        <w:left w:val="none" w:sz="0" w:space="0" w:color="auto"/>
        <w:bottom w:val="none" w:sz="0" w:space="0" w:color="auto"/>
        <w:right w:val="none" w:sz="0" w:space="0" w:color="auto"/>
      </w:divBdr>
    </w:div>
    <w:div w:id="1324701796">
      <w:bodyDiv w:val="1"/>
      <w:marLeft w:val="0"/>
      <w:marRight w:val="0"/>
      <w:marTop w:val="0"/>
      <w:marBottom w:val="0"/>
      <w:divBdr>
        <w:top w:val="none" w:sz="0" w:space="0" w:color="auto"/>
        <w:left w:val="none" w:sz="0" w:space="0" w:color="auto"/>
        <w:bottom w:val="none" w:sz="0" w:space="0" w:color="auto"/>
        <w:right w:val="none" w:sz="0" w:space="0" w:color="auto"/>
      </w:divBdr>
    </w:div>
    <w:div w:id="1326208945">
      <w:bodyDiv w:val="1"/>
      <w:marLeft w:val="0"/>
      <w:marRight w:val="0"/>
      <w:marTop w:val="0"/>
      <w:marBottom w:val="0"/>
      <w:divBdr>
        <w:top w:val="none" w:sz="0" w:space="0" w:color="auto"/>
        <w:left w:val="none" w:sz="0" w:space="0" w:color="auto"/>
        <w:bottom w:val="none" w:sz="0" w:space="0" w:color="auto"/>
        <w:right w:val="none" w:sz="0" w:space="0" w:color="auto"/>
      </w:divBdr>
    </w:div>
    <w:div w:id="1327711196">
      <w:bodyDiv w:val="1"/>
      <w:marLeft w:val="0"/>
      <w:marRight w:val="0"/>
      <w:marTop w:val="0"/>
      <w:marBottom w:val="0"/>
      <w:divBdr>
        <w:top w:val="none" w:sz="0" w:space="0" w:color="auto"/>
        <w:left w:val="none" w:sz="0" w:space="0" w:color="auto"/>
        <w:bottom w:val="none" w:sz="0" w:space="0" w:color="auto"/>
        <w:right w:val="none" w:sz="0" w:space="0" w:color="auto"/>
      </w:divBdr>
    </w:div>
    <w:div w:id="1327828944">
      <w:bodyDiv w:val="1"/>
      <w:marLeft w:val="0"/>
      <w:marRight w:val="0"/>
      <w:marTop w:val="0"/>
      <w:marBottom w:val="0"/>
      <w:divBdr>
        <w:top w:val="none" w:sz="0" w:space="0" w:color="auto"/>
        <w:left w:val="none" w:sz="0" w:space="0" w:color="auto"/>
        <w:bottom w:val="none" w:sz="0" w:space="0" w:color="auto"/>
        <w:right w:val="none" w:sz="0" w:space="0" w:color="auto"/>
      </w:divBdr>
    </w:div>
    <w:div w:id="1328558911">
      <w:bodyDiv w:val="1"/>
      <w:marLeft w:val="0"/>
      <w:marRight w:val="0"/>
      <w:marTop w:val="0"/>
      <w:marBottom w:val="0"/>
      <w:divBdr>
        <w:top w:val="none" w:sz="0" w:space="0" w:color="auto"/>
        <w:left w:val="none" w:sz="0" w:space="0" w:color="auto"/>
        <w:bottom w:val="none" w:sz="0" w:space="0" w:color="auto"/>
        <w:right w:val="none" w:sz="0" w:space="0" w:color="auto"/>
      </w:divBdr>
    </w:div>
    <w:div w:id="1330133448">
      <w:bodyDiv w:val="1"/>
      <w:marLeft w:val="0"/>
      <w:marRight w:val="0"/>
      <w:marTop w:val="0"/>
      <w:marBottom w:val="0"/>
      <w:divBdr>
        <w:top w:val="none" w:sz="0" w:space="0" w:color="auto"/>
        <w:left w:val="none" w:sz="0" w:space="0" w:color="auto"/>
        <w:bottom w:val="none" w:sz="0" w:space="0" w:color="auto"/>
        <w:right w:val="none" w:sz="0" w:space="0" w:color="auto"/>
      </w:divBdr>
    </w:div>
    <w:div w:id="1330984048">
      <w:bodyDiv w:val="1"/>
      <w:marLeft w:val="0"/>
      <w:marRight w:val="0"/>
      <w:marTop w:val="0"/>
      <w:marBottom w:val="0"/>
      <w:divBdr>
        <w:top w:val="none" w:sz="0" w:space="0" w:color="auto"/>
        <w:left w:val="none" w:sz="0" w:space="0" w:color="auto"/>
        <w:bottom w:val="none" w:sz="0" w:space="0" w:color="auto"/>
        <w:right w:val="none" w:sz="0" w:space="0" w:color="auto"/>
      </w:divBdr>
    </w:div>
    <w:div w:id="1335497091">
      <w:bodyDiv w:val="1"/>
      <w:marLeft w:val="0"/>
      <w:marRight w:val="0"/>
      <w:marTop w:val="0"/>
      <w:marBottom w:val="0"/>
      <w:divBdr>
        <w:top w:val="none" w:sz="0" w:space="0" w:color="auto"/>
        <w:left w:val="none" w:sz="0" w:space="0" w:color="auto"/>
        <w:bottom w:val="none" w:sz="0" w:space="0" w:color="auto"/>
        <w:right w:val="none" w:sz="0" w:space="0" w:color="auto"/>
      </w:divBdr>
    </w:div>
    <w:div w:id="1336419519">
      <w:bodyDiv w:val="1"/>
      <w:marLeft w:val="0"/>
      <w:marRight w:val="0"/>
      <w:marTop w:val="0"/>
      <w:marBottom w:val="0"/>
      <w:divBdr>
        <w:top w:val="none" w:sz="0" w:space="0" w:color="auto"/>
        <w:left w:val="none" w:sz="0" w:space="0" w:color="auto"/>
        <w:bottom w:val="none" w:sz="0" w:space="0" w:color="auto"/>
        <w:right w:val="none" w:sz="0" w:space="0" w:color="auto"/>
      </w:divBdr>
    </w:div>
    <w:div w:id="1340308078">
      <w:bodyDiv w:val="1"/>
      <w:marLeft w:val="0"/>
      <w:marRight w:val="0"/>
      <w:marTop w:val="0"/>
      <w:marBottom w:val="0"/>
      <w:divBdr>
        <w:top w:val="none" w:sz="0" w:space="0" w:color="auto"/>
        <w:left w:val="none" w:sz="0" w:space="0" w:color="auto"/>
        <w:bottom w:val="none" w:sz="0" w:space="0" w:color="auto"/>
        <w:right w:val="none" w:sz="0" w:space="0" w:color="auto"/>
      </w:divBdr>
    </w:div>
    <w:div w:id="1340422836">
      <w:bodyDiv w:val="1"/>
      <w:marLeft w:val="0"/>
      <w:marRight w:val="0"/>
      <w:marTop w:val="0"/>
      <w:marBottom w:val="0"/>
      <w:divBdr>
        <w:top w:val="none" w:sz="0" w:space="0" w:color="auto"/>
        <w:left w:val="none" w:sz="0" w:space="0" w:color="auto"/>
        <w:bottom w:val="none" w:sz="0" w:space="0" w:color="auto"/>
        <w:right w:val="none" w:sz="0" w:space="0" w:color="auto"/>
      </w:divBdr>
    </w:div>
    <w:div w:id="1344013170">
      <w:bodyDiv w:val="1"/>
      <w:marLeft w:val="0"/>
      <w:marRight w:val="0"/>
      <w:marTop w:val="0"/>
      <w:marBottom w:val="0"/>
      <w:divBdr>
        <w:top w:val="none" w:sz="0" w:space="0" w:color="auto"/>
        <w:left w:val="none" w:sz="0" w:space="0" w:color="auto"/>
        <w:bottom w:val="none" w:sz="0" w:space="0" w:color="auto"/>
        <w:right w:val="none" w:sz="0" w:space="0" w:color="auto"/>
      </w:divBdr>
    </w:div>
    <w:div w:id="1344165520">
      <w:bodyDiv w:val="1"/>
      <w:marLeft w:val="0"/>
      <w:marRight w:val="0"/>
      <w:marTop w:val="0"/>
      <w:marBottom w:val="0"/>
      <w:divBdr>
        <w:top w:val="none" w:sz="0" w:space="0" w:color="auto"/>
        <w:left w:val="none" w:sz="0" w:space="0" w:color="auto"/>
        <w:bottom w:val="none" w:sz="0" w:space="0" w:color="auto"/>
        <w:right w:val="none" w:sz="0" w:space="0" w:color="auto"/>
      </w:divBdr>
    </w:div>
    <w:div w:id="1346788590">
      <w:bodyDiv w:val="1"/>
      <w:marLeft w:val="0"/>
      <w:marRight w:val="0"/>
      <w:marTop w:val="0"/>
      <w:marBottom w:val="0"/>
      <w:divBdr>
        <w:top w:val="none" w:sz="0" w:space="0" w:color="auto"/>
        <w:left w:val="none" w:sz="0" w:space="0" w:color="auto"/>
        <w:bottom w:val="none" w:sz="0" w:space="0" w:color="auto"/>
        <w:right w:val="none" w:sz="0" w:space="0" w:color="auto"/>
      </w:divBdr>
    </w:div>
    <w:div w:id="1348021444">
      <w:bodyDiv w:val="1"/>
      <w:marLeft w:val="0"/>
      <w:marRight w:val="0"/>
      <w:marTop w:val="0"/>
      <w:marBottom w:val="0"/>
      <w:divBdr>
        <w:top w:val="none" w:sz="0" w:space="0" w:color="auto"/>
        <w:left w:val="none" w:sz="0" w:space="0" w:color="auto"/>
        <w:bottom w:val="none" w:sz="0" w:space="0" w:color="auto"/>
        <w:right w:val="none" w:sz="0" w:space="0" w:color="auto"/>
      </w:divBdr>
    </w:div>
    <w:div w:id="1350260347">
      <w:bodyDiv w:val="1"/>
      <w:marLeft w:val="0"/>
      <w:marRight w:val="0"/>
      <w:marTop w:val="0"/>
      <w:marBottom w:val="0"/>
      <w:divBdr>
        <w:top w:val="none" w:sz="0" w:space="0" w:color="auto"/>
        <w:left w:val="none" w:sz="0" w:space="0" w:color="auto"/>
        <w:bottom w:val="none" w:sz="0" w:space="0" w:color="auto"/>
        <w:right w:val="none" w:sz="0" w:space="0" w:color="auto"/>
      </w:divBdr>
    </w:div>
    <w:div w:id="1350371499">
      <w:bodyDiv w:val="1"/>
      <w:marLeft w:val="0"/>
      <w:marRight w:val="0"/>
      <w:marTop w:val="0"/>
      <w:marBottom w:val="0"/>
      <w:divBdr>
        <w:top w:val="none" w:sz="0" w:space="0" w:color="auto"/>
        <w:left w:val="none" w:sz="0" w:space="0" w:color="auto"/>
        <w:bottom w:val="none" w:sz="0" w:space="0" w:color="auto"/>
        <w:right w:val="none" w:sz="0" w:space="0" w:color="auto"/>
      </w:divBdr>
    </w:div>
    <w:div w:id="1355576360">
      <w:bodyDiv w:val="1"/>
      <w:marLeft w:val="0"/>
      <w:marRight w:val="0"/>
      <w:marTop w:val="0"/>
      <w:marBottom w:val="0"/>
      <w:divBdr>
        <w:top w:val="none" w:sz="0" w:space="0" w:color="auto"/>
        <w:left w:val="none" w:sz="0" w:space="0" w:color="auto"/>
        <w:bottom w:val="none" w:sz="0" w:space="0" w:color="auto"/>
        <w:right w:val="none" w:sz="0" w:space="0" w:color="auto"/>
      </w:divBdr>
    </w:div>
    <w:div w:id="1357654426">
      <w:bodyDiv w:val="1"/>
      <w:marLeft w:val="0"/>
      <w:marRight w:val="0"/>
      <w:marTop w:val="0"/>
      <w:marBottom w:val="0"/>
      <w:divBdr>
        <w:top w:val="none" w:sz="0" w:space="0" w:color="auto"/>
        <w:left w:val="none" w:sz="0" w:space="0" w:color="auto"/>
        <w:bottom w:val="none" w:sz="0" w:space="0" w:color="auto"/>
        <w:right w:val="none" w:sz="0" w:space="0" w:color="auto"/>
      </w:divBdr>
    </w:div>
    <w:div w:id="1365401813">
      <w:bodyDiv w:val="1"/>
      <w:marLeft w:val="0"/>
      <w:marRight w:val="0"/>
      <w:marTop w:val="0"/>
      <w:marBottom w:val="0"/>
      <w:divBdr>
        <w:top w:val="none" w:sz="0" w:space="0" w:color="auto"/>
        <w:left w:val="none" w:sz="0" w:space="0" w:color="auto"/>
        <w:bottom w:val="none" w:sz="0" w:space="0" w:color="auto"/>
        <w:right w:val="none" w:sz="0" w:space="0" w:color="auto"/>
      </w:divBdr>
    </w:div>
    <w:div w:id="1366321881">
      <w:bodyDiv w:val="1"/>
      <w:marLeft w:val="0"/>
      <w:marRight w:val="0"/>
      <w:marTop w:val="0"/>
      <w:marBottom w:val="0"/>
      <w:divBdr>
        <w:top w:val="none" w:sz="0" w:space="0" w:color="auto"/>
        <w:left w:val="none" w:sz="0" w:space="0" w:color="auto"/>
        <w:bottom w:val="none" w:sz="0" w:space="0" w:color="auto"/>
        <w:right w:val="none" w:sz="0" w:space="0" w:color="auto"/>
      </w:divBdr>
    </w:div>
    <w:div w:id="1370839827">
      <w:bodyDiv w:val="1"/>
      <w:marLeft w:val="0"/>
      <w:marRight w:val="0"/>
      <w:marTop w:val="0"/>
      <w:marBottom w:val="0"/>
      <w:divBdr>
        <w:top w:val="none" w:sz="0" w:space="0" w:color="auto"/>
        <w:left w:val="none" w:sz="0" w:space="0" w:color="auto"/>
        <w:bottom w:val="none" w:sz="0" w:space="0" w:color="auto"/>
        <w:right w:val="none" w:sz="0" w:space="0" w:color="auto"/>
      </w:divBdr>
    </w:div>
    <w:div w:id="1374771566">
      <w:bodyDiv w:val="1"/>
      <w:marLeft w:val="0"/>
      <w:marRight w:val="0"/>
      <w:marTop w:val="0"/>
      <w:marBottom w:val="0"/>
      <w:divBdr>
        <w:top w:val="none" w:sz="0" w:space="0" w:color="auto"/>
        <w:left w:val="none" w:sz="0" w:space="0" w:color="auto"/>
        <w:bottom w:val="none" w:sz="0" w:space="0" w:color="auto"/>
        <w:right w:val="none" w:sz="0" w:space="0" w:color="auto"/>
      </w:divBdr>
    </w:div>
    <w:div w:id="1374887505">
      <w:bodyDiv w:val="1"/>
      <w:marLeft w:val="0"/>
      <w:marRight w:val="0"/>
      <w:marTop w:val="0"/>
      <w:marBottom w:val="0"/>
      <w:divBdr>
        <w:top w:val="none" w:sz="0" w:space="0" w:color="auto"/>
        <w:left w:val="none" w:sz="0" w:space="0" w:color="auto"/>
        <w:bottom w:val="none" w:sz="0" w:space="0" w:color="auto"/>
        <w:right w:val="none" w:sz="0" w:space="0" w:color="auto"/>
      </w:divBdr>
    </w:div>
    <w:div w:id="1375694609">
      <w:bodyDiv w:val="1"/>
      <w:marLeft w:val="0"/>
      <w:marRight w:val="0"/>
      <w:marTop w:val="0"/>
      <w:marBottom w:val="0"/>
      <w:divBdr>
        <w:top w:val="none" w:sz="0" w:space="0" w:color="auto"/>
        <w:left w:val="none" w:sz="0" w:space="0" w:color="auto"/>
        <w:bottom w:val="none" w:sz="0" w:space="0" w:color="auto"/>
        <w:right w:val="none" w:sz="0" w:space="0" w:color="auto"/>
      </w:divBdr>
    </w:div>
    <w:div w:id="1376197627">
      <w:bodyDiv w:val="1"/>
      <w:marLeft w:val="0"/>
      <w:marRight w:val="0"/>
      <w:marTop w:val="0"/>
      <w:marBottom w:val="0"/>
      <w:divBdr>
        <w:top w:val="none" w:sz="0" w:space="0" w:color="auto"/>
        <w:left w:val="none" w:sz="0" w:space="0" w:color="auto"/>
        <w:bottom w:val="none" w:sz="0" w:space="0" w:color="auto"/>
        <w:right w:val="none" w:sz="0" w:space="0" w:color="auto"/>
      </w:divBdr>
    </w:div>
    <w:div w:id="1376735510">
      <w:bodyDiv w:val="1"/>
      <w:marLeft w:val="0"/>
      <w:marRight w:val="0"/>
      <w:marTop w:val="0"/>
      <w:marBottom w:val="0"/>
      <w:divBdr>
        <w:top w:val="none" w:sz="0" w:space="0" w:color="auto"/>
        <w:left w:val="none" w:sz="0" w:space="0" w:color="auto"/>
        <w:bottom w:val="none" w:sz="0" w:space="0" w:color="auto"/>
        <w:right w:val="none" w:sz="0" w:space="0" w:color="auto"/>
      </w:divBdr>
    </w:div>
    <w:div w:id="1376930143">
      <w:bodyDiv w:val="1"/>
      <w:marLeft w:val="0"/>
      <w:marRight w:val="0"/>
      <w:marTop w:val="0"/>
      <w:marBottom w:val="0"/>
      <w:divBdr>
        <w:top w:val="none" w:sz="0" w:space="0" w:color="auto"/>
        <w:left w:val="none" w:sz="0" w:space="0" w:color="auto"/>
        <w:bottom w:val="none" w:sz="0" w:space="0" w:color="auto"/>
        <w:right w:val="none" w:sz="0" w:space="0" w:color="auto"/>
      </w:divBdr>
    </w:div>
    <w:div w:id="1383556838">
      <w:bodyDiv w:val="1"/>
      <w:marLeft w:val="0"/>
      <w:marRight w:val="0"/>
      <w:marTop w:val="0"/>
      <w:marBottom w:val="0"/>
      <w:divBdr>
        <w:top w:val="none" w:sz="0" w:space="0" w:color="auto"/>
        <w:left w:val="none" w:sz="0" w:space="0" w:color="auto"/>
        <w:bottom w:val="none" w:sz="0" w:space="0" w:color="auto"/>
        <w:right w:val="none" w:sz="0" w:space="0" w:color="auto"/>
      </w:divBdr>
    </w:div>
    <w:div w:id="1386296302">
      <w:bodyDiv w:val="1"/>
      <w:marLeft w:val="0"/>
      <w:marRight w:val="0"/>
      <w:marTop w:val="0"/>
      <w:marBottom w:val="0"/>
      <w:divBdr>
        <w:top w:val="none" w:sz="0" w:space="0" w:color="auto"/>
        <w:left w:val="none" w:sz="0" w:space="0" w:color="auto"/>
        <w:bottom w:val="none" w:sz="0" w:space="0" w:color="auto"/>
        <w:right w:val="none" w:sz="0" w:space="0" w:color="auto"/>
      </w:divBdr>
    </w:div>
    <w:div w:id="1387531182">
      <w:bodyDiv w:val="1"/>
      <w:marLeft w:val="0"/>
      <w:marRight w:val="0"/>
      <w:marTop w:val="0"/>
      <w:marBottom w:val="0"/>
      <w:divBdr>
        <w:top w:val="none" w:sz="0" w:space="0" w:color="auto"/>
        <w:left w:val="none" w:sz="0" w:space="0" w:color="auto"/>
        <w:bottom w:val="none" w:sz="0" w:space="0" w:color="auto"/>
        <w:right w:val="none" w:sz="0" w:space="0" w:color="auto"/>
      </w:divBdr>
    </w:div>
    <w:div w:id="1388142756">
      <w:bodyDiv w:val="1"/>
      <w:marLeft w:val="0"/>
      <w:marRight w:val="0"/>
      <w:marTop w:val="0"/>
      <w:marBottom w:val="0"/>
      <w:divBdr>
        <w:top w:val="none" w:sz="0" w:space="0" w:color="auto"/>
        <w:left w:val="none" w:sz="0" w:space="0" w:color="auto"/>
        <w:bottom w:val="none" w:sz="0" w:space="0" w:color="auto"/>
        <w:right w:val="none" w:sz="0" w:space="0" w:color="auto"/>
      </w:divBdr>
    </w:div>
    <w:div w:id="1388148418">
      <w:bodyDiv w:val="1"/>
      <w:marLeft w:val="0"/>
      <w:marRight w:val="0"/>
      <w:marTop w:val="0"/>
      <w:marBottom w:val="0"/>
      <w:divBdr>
        <w:top w:val="none" w:sz="0" w:space="0" w:color="auto"/>
        <w:left w:val="none" w:sz="0" w:space="0" w:color="auto"/>
        <w:bottom w:val="none" w:sz="0" w:space="0" w:color="auto"/>
        <w:right w:val="none" w:sz="0" w:space="0" w:color="auto"/>
      </w:divBdr>
    </w:div>
    <w:div w:id="1388459390">
      <w:bodyDiv w:val="1"/>
      <w:marLeft w:val="0"/>
      <w:marRight w:val="0"/>
      <w:marTop w:val="0"/>
      <w:marBottom w:val="0"/>
      <w:divBdr>
        <w:top w:val="none" w:sz="0" w:space="0" w:color="auto"/>
        <w:left w:val="none" w:sz="0" w:space="0" w:color="auto"/>
        <w:bottom w:val="none" w:sz="0" w:space="0" w:color="auto"/>
        <w:right w:val="none" w:sz="0" w:space="0" w:color="auto"/>
      </w:divBdr>
    </w:div>
    <w:div w:id="1390152524">
      <w:bodyDiv w:val="1"/>
      <w:marLeft w:val="0"/>
      <w:marRight w:val="0"/>
      <w:marTop w:val="0"/>
      <w:marBottom w:val="0"/>
      <w:divBdr>
        <w:top w:val="none" w:sz="0" w:space="0" w:color="auto"/>
        <w:left w:val="none" w:sz="0" w:space="0" w:color="auto"/>
        <w:bottom w:val="none" w:sz="0" w:space="0" w:color="auto"/>
        <w:right w:val="none" w:sz="0" w:space="0" w:color="auto"/>
      </w:divBdr>
    </w:div>
    <w:div w:id="1391226028">
      <w:bodyDiv w:val="1"/>
      <w:marLeft w:val="0"/>
      <w:marRight w:val="0"/>
      <w:marTop w:val="0"/>
      <w:marBottom w:val="0"/>
      <w:divBdr>
        <w:top w:val="none" w:sz="0" w:space="0" w:color="auto"/>
        <w:left w:val="none" w:sz="0" w:space="0" w:color="auto"/>
        <w:bottom w:val="none" w:sz="0" w:space="0" w:color="auto"/>
        <w:right w:val="none" w:sz="0" w:space="0" w:color="auto"/>
      </w:divBdr>
    </w:div>
    <w:div w:id="1394740474">
      <w:bodyDiv w:val="1"/>
      <w:marLeft w:val="0"/>
      <w:marRight w:val="0"/>
      <w:marTop w:val="0"/>
      <w:marBottom w:val="0"/>
      <w:divBdr>
        <w:top w:val="none" w:sz="0" w:space="0" w:color="auto"/>
        <w:left w:val="none" w:sz="0" w:space="0" w:color="auto"/>
        <w:bottom w:val="none" w:sz="0" w:space="0" w:color="auto"/>
        <w:right w:val="none" w:sz="0" w:space="0" w:color="auto"/>
      </w:divBdr>
    </w:div>
    <w:div w:id="1395615516">
      <w:bodyDiv w:val="1"/>
      <w:marLeft w:val="0"/>
      <w:marRight w:val="0"/>
      <w:marTop w:val="0"/>
      <w:marBottom w:val="0"/>
      <w:divBdr>
        <w:top w:val="none" w:sz="0" w:space="0" w:color="auto"/>
        <w:left w:val="none" w:sz="0" w:space="0" w:color="auto"/>
        <w:bottom w:val="none" w:sz="0" w:space="0" w:color="auto"/>
        <w:right w:val="none" w:sz="0" w:space="0" w:color="auto"/>
      </w:divBdr>
    </w:div>
    <w:div w:id="1399942576">
      <w:bodyDiv w:val="1"/>
      <w:marLeft w:val="0"/>
      <w:marRight w:val="0"/>
      <w:marTop w:val="0"/>
      <w:marBottom w:val="0"/>
      <w:divBdr>
        <w:top w:val="none" w:sz="0" w:space="0" w:color="auto"/>
        <w:left w:val="none" w:sz="0" w:space="0" w:color="auto"/>
        <w:bottom w:val="none" w:sz="0" w:space="0" w:color="auto"/>
        <w:right w:val="none" w:sz="0" w:space="0" w:color="auto"/>
      </w:divBdr>
    </w:div>
    <w:div w:id="1402750188">
      <w:bodyDiv w:val="1"/>
      <w:marLeft w:val="0"/>
      <w:marRight w:val="0"/>
      <w:marTop w:val="0"/>
      <w:marBottom w:val="0"/>
      <w:divBdr>
        <w:top w:val="none" w:sz="0" w:space="0" w:color="auto"/>
        <w:left w:val="none" w:sz="0" w:space="0" w:color="auto"/>
        <w:bottom w:val="none" w:sz="0" w:space="0" w:color="auto"/>
        <w:right w:val="none" w:sz="0" w:space="0" w:color="auto"/>
      </w:divBdr>
    </w:div>
    <w:div w:id="1402826396">
      <w:bodyDiv w:val="1"/>
      <w:marLeft w:val="0"/>
      <w:marRight w:val="0"/>
      <w:marTop w:val="0"/>
      <w:marBottom w:val="0"/>
      <w:divBdr>
        <w:top w:val="none" w:sz="0" w:space="0" w:color="auto"/>
        <w:left w:val="none" w:sz="0" w:space="0" w:color="auto"/>
        <w:bottom w:val="none" w:sz="0" w:space="0" w:color="auto"/>
        <w:right w:val="none" w:sz="0" w:space="0" w:color="auto"/>
      </w:divBdr>
    </w:div>
    <w:div w:id="1406151049">
      <w:bodyDiv w:val="1"/>
      <w:marLeft w:val="0"/>
      <w:marRight w:val="0"/>
      <w:marTop w:val="0"/>
      <w:marBottom w:val="0"/>
      <w:divBdr>
        <w:top w:val="none" w:sz="0" w:space="0" w:color="auto"/>
        <w:left w:val="none" w:sz="0" w:space="0" w:color="auto"/>
        <w:bottom w:val="none" w:sz="0" w:space="0" w:color="auto"/>
        <w:right w:val="none" w:sz="0" w:space="0" w:color="auto"/>
      </w:divBdr>
    </w:div>
    <w:div w:id="1408304423">
      <w:bodyDiv w:val="1"/>
      <w:marLeft w:val="0"/>
      <w:marRight w:val="0"/>
      <w:marTop w:val="0"/>
      <w:marBottom w:val="0"/>
      <w:divBdr>
        <w:top w:val="none" w:sz="0" w:space="0" w:color="auto"/>
        <w:left w:val="none" w:sz="0" w:space="0" w:color="auto"/>
        <w:bottom w:val="none" w:sz="0" w:space="0" w:color="auto"/>
        <w:right w:val="none" w:sz="0" w:space="0" w:color="auto"/>
      </w:divBdr>
    </w:div>
    <w:div w:id="1408647701">
      <w:bodyDiv w:val="1"/>
      <w:marLeft w:val="0"/>
      <w:marRight w:val="0"/>
      <w:marTop w:val="0"/>
      <w:marBottom w:val="0"/>
      <w:divBdr>
        <w:top w:val="none" w:sz="0" w:space="0" w:color="auto"/>
        <w:left w:val="none" w:sz="0" w:space="0" w:color="auto"/>
        <w:bottom w:val="none" w:sz="0" w:space="0" w:color="auto"/>
        <w:right w:val="none" w:sz="0" w:space="0" w:color="auto"/>
      </w:divBdr>
    </w:div>
    <w:div w:id="1412308252">
      <w:bodyDiv w:val="1"/>
      <w:marLeft w:val="0"/>
      <w:marRight w:val="0"/>
      <w:marTop w:val="0"/>
      <w:marBottom w:val="0"/>
      <w:divBdr>
        <w:top w:val="none" w:sz="0" w:space="0" w:color="auto"/>
        <w:left w:val="none" w:sz="0" w:space="0" w:color="auto"/>
        <w:bottom w:val="none" w:sz="0" w:space="0" w:color="auto"/>
        <w:right w:val="none" w:sz="0" w:space="0" w:color="auto"/>
      </w:divBdr>
    </w:div>
    <w:div w:id="1414744156">
      <w:bodyDiv w:val="1"/>
      <w:marLeft w:val="0"/>
      <w:marRight w:val="0"/>
      <w:marTop w:val="0"/>
      <w:marBottom w:val="0"/>
      <w:divBdr>
        <w:top w:val="none" w:sz="0" w:space="0" w:color="auto"/>
        <w:left w:val="none" w:sz="0" w:space="0" w:color="auto"/>
        <w:bottom w:val="none" w:sz="0" w:space="0" w:color="auto"/>
        <w:right w:val="none" w:sz="0" w:space="0" w:color="auto"/>
      </w:divBdr>
    </w:div>
    <w:div w:id="1415014156">
      <w:bodyDiv w:val="1"/>
      <w:marLeft w:val="0"/>
      <w:marRight w:val="0"/>
      <w:marTop w:val="0"/>
      <w:marBottom w:val="0"/>
      <w:divBdr>
        <w:top w:val="none" w:sz="0" w:space="0" w:color="auto"/>
        <w:left w:val="none" w:sz="0" w:space="0" w:color="auto"/>
        <w:bottom w:val="none" w:sz="0" w:space="0" w:color="auto"/>
        <w:right w:val="none" w:sz="0" w:space="0" w:color="auto"/>
      </w:divBdr>
    </w:div>
    <w:div w:id="1418400271">
      <w:bodyDiv w:val="1"/>
      <w:marLeft w:val="0"/>
      <w:marRight w:val="0"/>
      <w:marTop w:val="0"/>
      <w:marBottom w:val="0"/>
      <w:divBdr>
        <w:top w:val="none" w:sz="0" w:space="0" w:color="auto"/>
        <w:left w:val="none" w:sz="0" w:space="0" w:color="auto"/>
        <w:bottom w:val="none" w:sz="0" w:space="0" w:color="auto"/>
        <w:right w:val="none" w:sz="0" w:space="0" w:color="auto"/>
      </w:divBdr>
    </w:div>
    <w:div w:id="1419327781">
      <w:bodyDiv w:val="1"/>
      <w:marLeft w:val="0"/>
      <w:marRight w:val="0"/>
      <w:marTop w:val="0"/>
      <w:marBottom w:val="0"/>
      <w:divBdr>
        <w:top w:val="none" w:sz="0" w:space="0" w:color="auto"/>
        <w:left w:val="none" w:sz="0" w:space="0" w:color="auto"/>
        <w:bottom w:val="none" w:sz="0" w:space="0" w:color="auto"/>
        <w:right w:val="none" w:sz="0" w:space="0" w:color="auto"/>
      </w:divBdr>
    </w:div>
    <w:div w:id="1420059619">
      <w:bodyDiv w:val="1"/>
      <w:marLeft w:val="0"/>
      <w:marRight w:val="0"/>
      <w:marTop w:val="0"/>
      <w:marBottom w:val="0"/>
      <w:divBdr>
        <w:top w:val="none" w:sz="0" w:space="0" w:color="auto"/>
        <w:left w:val="none" w:sz="0" w:space="0" w:color="auto"/>
        <w:bottom w:val="none" w:sz="0" w:space="0" w:color="auto"/>
        <w:right w:val="none" w:sz="0" w:space="0" w:color="auto"/>
      </w:divBdr>
    </w:div>
    <w:div w:id="1424185989">
      <w:bodyDiv w:val="1"/>
      <w:marLeft w:val="0"/>
      <w:marRight w:val="0"/>
      <w:marTop w:val="0"/>
      <w:marBottom w:val="0"/>
      <w:divBdr>
        <w:top w:val="none" w:sz="0" w:space="0" w:color="auto"/>
        <w:left w:val="none" w:sz="0" w:space="0" w:color="auto"/>
        <w:bottom w:val="none" w:sz="0" w:space="0" w:color="auto"/>
        <w:right w:val="none" w:sz="0" w:space="0" w:color="auto"/>
      </w:divBdr>
    </w:div>
    <w:div w:id="1433431585">
      <w:bodyDiv w:val="1"/>
      <w:marLeft w:val="0"/>
      <w:marRight w:val="0"/>
      <w:marTop w:val="0"/>
      <w:marBottom w:val="0"/>
      <w:divBdr>
        <w:top w:val="none" w:sz="0" w:space="0" w:color="auto"/>
        <w:left w:val="none" w:sz="0" w:space="0" w:color="auto"/>
        <w:bottom w:val="none" w:sz="0" w:space="0" w:color="auto"/>
        <w:right w:val="none" w:sz="0" w:space="0" w:color="auto"/>
      </w:divBdr>
    </w:div>
    <w:div w:id="1436750071">
      <w:bodyDiv w:val="1"/>
      <w:marLeft w:val="0"/>
      <w:marRight w:val="0"/>
      <w:marTop w:val="0"/>
      <w:marBottom w:val="0"/>
      <w:divBdr>
        <w:top w:val="none" w:sz="0" w:space="0" w:color="auto"/>
        <w:left w:val="none" w:sz="0" w:space="0" w:color="auto"/>
        <w:bottom w:val="none" w:sz="0" w:space="0" w:color="auto"/>
        <w:right w:val="none" w:sz="0" w:space="0" w:color="auto"/>
      </w:divBdr>
    </w:div>
    <w:div w:id="1437402211">
      <w:bodyDiv w:val="1"/>
      <w:marLeft w:val="0"/>
      <w:marRight w:val="0"/>
      <w:marTop w:val="0"/>
      <w:marBottom w:val="0"/>
      <w:divBdr>
        <w:top w:val="none" w:sz="0" w:space="0" w:color="auto"/>
        <w:left w:val="none" w:sz="0" w:space="0" w:color="auto"/>
        <w:bottom w:val="none" w:sz="0" w:space="0" w:color="auto"/>
        <w:right w:val="none" w:sz="0" w:space="0" w:color="auto"/>
      </w:divBdr>
    </w:div>
    <w:div w:id="1441993520">
      <w:bodyDiv w:val="1"/>
      <w:marLeft w:val="0"/>
      <w:marRight w:val="0"/>
      <w:marTop w:val="0"/>
      <w:marBottom w:val="0"/>
      <w:divBdr>
        <w:top w:val="none" w:sz="0" w:space="0" w:color="auto"/>
        <w:left w:val="none" w:sz="0" w:space="0" w:color="auto"/>
        <w:bottom w:val="none" w:sz="0" w:space="0" w:color="auto"/>
        <w:right w:val="none" w:sz="0" w:space="0" w:color="auto"/>
      </w:divBdr>
    </w:div>
    <w:div w:id="1451783767">
      <w:bodyDiv w:val="1"/>
      <w:marLeft w:val="0"/>
      <w:marRight w:val="0"/>
      <w:marTop w:val="0"/>
      <w:marBottom w:val="0"/>
      <w:divBdr>
        <w:top w:val="none" w:sz="0" w:space="0" w:color="auto"/>
        <w:left w:val="none" w:sz="0" w:space="0" w:color="auto"/>
        <w:bottom w:val="none" w:sz="0" w:space="0" w:color="auto"/>
        <w:right w:val="none" w:sz="0" w:space="0" w:color="auto"/>
      </w:divBdr>
    </w:div>
    <w:div w:id="1455178080">
      <w:bodyDiv w:val="1"/>
      <w:marLeft w:val="0"/>
      <w:marRight w:val="0"/>
      <w:marTop w:val="0"/>
      <w:marBottom w:val="0"/>
      <w:divBdr>
        <w:top w:val="none" w:sz="0" w:space="0" w:color="auto"/>
        <w:left w:val="none" w:sz="0" w:space="0" w:color="auto"/>
        <w:bottom w:val="none" w:sz="0" w:space="0" w:color="auto"/>
        <w:right w:val="none" w:sz="0" w:space="0" w:color="auto"/>
      </w:divBdr>
    </w:div>
    <w:div w:id="1456950065">
      <w:bodyDiv w:val="1"/>
      <w:marLeft w:val="0"/>
      <w:marRight w:val="0"/>
      <w:marTop w:val="0"/>
      <w:marBottom w:val="0"/>
      <w:divBdr>
        <w:top w:val="none" w:sz="0" w:space="0" w:color="auto"/>
        <w:left w:val="none" w:sz="0" w:space="0" w:color="auto"/>
        <w:bottom w:val="none" w:sz="0" w:space="0" w:color="auto"/>
        <w:right w:val="none" w:sz="0" w:space="0" w:color="auto"/>
      </w:divBdr>
    </w:div>
    <w:div w:id="1459033457">
      <w:bodyDiv w:val="1"/>
      <w:marLeft w:val="0"/>
      <w:marRight w:val="0"/>
      <w:marTop w:val="0"/>
      <w:marBottom w:val="0"/>
      <w:divBdr>
        <w:top w:val="none" w:sz="0" w:space="0" w:color="auto"/>
        <w:left w:val="none" w:sz="0" w:space="0" w:color="auto"/>
        <w:bottom w:val="none" w:sz="0" w:space="0" w:color="auto"/>
        <w:right w:val="none" w:sz="0" w:space="0" w:color="auto"/>
      </w:divBdr>
    </w:div>
    <w:div w:id="1460226462">
      <w:bodyDiv w:val="1"/>
      <w:marLeft w:val="0"/>
      <w:marRight w:val="0"/>
      <w:marTop w:val="0"/>
      <w:marBottom w:val="0"/>
      <w:divBdr>
        <w:top w:val="none" w:sz="0" w:space="0" w:color="auto"/>
        <w:left w:val="none" w:sz="0" w:space="0" w:color="auto"/>
        <w:bottom w:val="none" w:sz="0" w:space="0" w:color="auto"/>
        <w:right w:val="none" w:sz="0" w:space="0" w:color="auto"/>
      </w:divBdr>
    </w:div>
    <w:div w:id="1461260201">
      <w:bodyDiv w:val="1"/>
      <w:marLeft w:val="0"/>
      <w:marRight w:val="0"/>
      <w:marTop w:val="0"/>
      <w:marBottom w:val="0"/>
      <w:divBdr>
        <w:top w:val="none" w:sz="0" w:space="0" w:color="auto"/>
        <w:left w:val="none" w:sz="0" w:space="0" w:color="auto"/>
        <w:bottom w:val="none" w:sz="0" w:space="0" w:color="auto"/>
        <w:right w:val="none" w:sz="0" w:space="0" w:color="auto"/>
      </w:divBdr>
    </w:div>
    <w:div w:id="1463578665">
      <w:bodyDiv w:val="1"/>
      <w:marLeft w:val="0"/>
      <w:marRight w:val="0"/>
      <w:marTop w:val="0"/>
      <w:marBottom w:val="0"/>
      <w:divBdr>
        <w:top w:val="none" w:sz="0" w:space="0" w:color="auto"/>
        <w:left w:val="none" w:sz="0" w:space="0" w:color="auto"/>
        <w:bottom w:val="none" w:sz="0" w:space="0" w:color="auto"/>
        <w:right w:val="none" w:sz="0" w:space="0" w:color="auto"/>
      </w:divBdr>
    </w:div>
    <w:div w:id="1463616936">
      <w:bodyDiv w:val="1"/>
      <w:marLeft w:val="0"/>
      <w:marRight w:val="0"/>
      <w:marTop w:val="0"/>
      <w:marBottom w:val="0"/>
      <w:divBdr>
        <w:top w:val="none" w:sz="0" w:space="0" w:color="auto"/>
        <w:left w:val="none" w:sz="0" w:space="0" w:color="auto"/>
        <w:bottom w:val="none" w:sz="0" w:space="0" w:color="auto"/>
        <w:right w:val="none" w:sz="0" w:space="0" w:color="auto"/>
      </w:divBdr>
    </w:div>
    <w:div w:id="1464926924">
      <w:bodyDiv w:val="1"/>
      <w:marLeft w:val="0"/>
      <w:marRight w:val="0"/>
      <w:marTop w:val="0"/>
      <w:marBottom w:val="0"/>
      <w:divBdr>
        <w:top w:val="none" w:sz="0" w:space="0" w:color="auto"/>
        <w:left w:val="none" w:sz="0" w:space="0" w:color="auto"/>
        <w:bottom w:val="none" w:sz="0" w:space="0" w:color="auto"/>
        <w:right w:val="none" w:sz="0" w:space="0" w:color="auto"/>
      </w:divBdr>
    </w:div>
    <w:div w:id="1465075224">
      <w:bodyDiv w:val="1"/>
      <w:marLeft w:val="0"/>
      <w:marRight w:val="0"/>
      <w:marTop w:val="0"/>
      <w:marBottom w:val="0"/>
      <w:divBdr>
        <w:top w:val="none" w:sz="0" w:space="0" w:color="auto"/>
        <w:left w:val="none" w:sz="0" w:space="0" w:color="auto"/>
        <w:bottom w:val="none" w:sz="0" w:space="0" w:color="auto"/>
        <w:right w:val="none" w:sz="0" w:space="0" w:color="auto"/>
      </w:divBdr>
    </w:div>
    <w:div w:id="1467701886">
      <w:bodyDiv w:val="1"/>
      <w:marLeft w:val="0"/>
      <w:marRight w:val="0"/>
      <w:marTop w:val="0"/>
      <w:marBottom w:val="0"/>
      <w:divBdr>
        <w:top w:val="none" w:sz="0" w:space="0" w:color="auto"/>
        <w:left w:val="none" w:sz="0" w:space="0" w:color="auto"/>
        <w:bottom w:val="none" w:sz="0" w:space="0" w:color="auto"/>
        <w:right w:val="none" w:sz="0" w:space="0" w:color="auto"/>
      </w:divBdr>
    </w:div>
    <w:div w:id="1468430419">
      <w:bodyDiv w:val="1"/>
      <w:marLeft w:val="0"/>
      <w:marRight w:val="0"/>
      <w:marTop w:val="0"/>
      <w:marBottom w:val="0"/>
      <w:divBdr>
        <w:top w:val="none" w:sz="0" w:space="0" w:color="auto"/>
        <w:left w:val="none" w:sz="0" w:space="0" w:color="auto"/>
        <w:bottom w:val="none" w:sz="0" w:space="0" w:color="auto"/>
        <w:right w:val="none" w:sz="0" w:space="0" w:color="auto"/>
      </w:divBdr>
    </w:div>
    <w:div w:id="1468432026">
      <w:bodyDiv w:val="1"/>
      <w:marLeft w:val="0"/>
      <w:marRight w:val="0"/>
      <w:marTop w:val="0"/>
      <w:marBottom w:val="0"/>
      <w:divBdr>
        <w:top w:val="none" w:sz="0" w:space="0" w:color="auto"/>
        <w:left w:val="none" w:sz="0" w:space="0" w:color="auto"/>
        <w:bottom w:val="none" w:sz="0" w:space="0" w:color="auto"/>
        <w:right w:val="none" w:sz="0" w:space="0" w:color="auto"/>
      </w:divBdr>
    </w:div>
    <w:div w:id="1471438818">
      <w:bodyDiv w:val="1"/>
      <w:marLeft w:val="0"/>
      <w:marRight w:val="0"/>
      <w:marTop w:val="0"/>
      <w:marBottom w:val="0"/>
      <w:divBdr>
        <w:top w:val="none" w:sz="0" w:space="0" w:color="auto"/>
        <w:left w:val="none" w:sz="0" w:space="0" w:color="auto"/>
        <w:bottom w:val="none" w:sz="0" w:space="0" w:color="auto"/>
        <w:right w:val="none" w:sz="0" w:space="0" w:color="auto"/>
      </w:divBdr>
    </w:div>
    <w:div w:id="1473330902">
      <w:bodyDiv w:val="1"/>
      <w:marLeft w:val="0"/>
      <w:marRight w:val="0"/>
      <w:marTop w:val="0"/>
      <w:marBottom w:val="0"/>
      <w:divBdr>
        <w:top w:val="none" w:sz="0" w:space="0" w:color="auto"/>
        <w:left w:val="none" w:sz="0" w:space="0" w:color="auto"/>
        <w:bottom w:val="none" w:sz="0" w:space="0" w:color="auto"/>
        <w:right w:val="none" w:sz="0" w:space="0" w:color="auto"/>
      </w:divBdr>
    </w:div>
    <w:div w:id="1473518330">
      <w:bodyDiv w:val="1"/>
      <w:marLeft w:val="0"/>
      <w:marRight w:val="0"/>
      <w:marTop w:val="0"/>
      <w:marBottom w:val="0"/>
      <w:divBdr>
        <w:top w:val="none" w:sz="0" w:space="0" w:color="auto"/>
        <w:left w:val="none" w:sz="0" w:space="0" w:color="auto"/>
        <w:bottom w:val="none" w:sz="0" w:space="0" w:color="auto"/>
        <w:right w:val="none" w:sz="0" w:space="0" w:color="auto"/>
      </w:divBdr>
    </w:div>
    <w:div w:id="1475442398">
      <w:bodyDiv w:val="1"/>
      <w:marLeft w:val="0"/>
      <w:marRight w:val="0"/>
      <w:marTop w:val="0"/>
      <w:marBottom w:val="0"/>
      <w:divBdr>
        <w:top w:val="none" w:sz="0" w:space="0" w:color="auto"/>
        <w:left w:val="none" w:sz="0" w:space="0" w:color="auto"/>
        <w:bottom w:val="none" w:sz="0" w:space="0" w:color="auto"/>
        <w:right w:val="none" w:sz="0" w:space="0" w:color="auto"/>
      </w:divBdr>
    </w:div>
    <w:div w:id="1475490969">
      <w:bodyDiv w:val="1"/>
      <w:marLeft w:val="0"/>
      <w:marRight w:val="0"/>
      <w:marTop w:val="0"/>
      <w:marBottom w:val="0"/>
      <w:divBdr>
        <w:top w:val="none" w:sz="0" w:space="0" w:color="auto"/>
        <w:left w:val="none" w:sz="0" w:space="0" w:color="auto"/>
        <w:bottom w:val="none" w:sz="0" w:space="0" w:color="auto"/>
        <w:right w:val="none" w:sz="0" w:space="0" w:color="auto"/>
      </w:divBdr>
    </w:div>
    <w:div w:id="1476143537">
      <w:bodyDiv w:val="1"/>
      <w:marLeft w:val="0"/>
      <w:marRight w:val="0"/>
      <w:marTop w:val="0"/>
      <w:marBottom w:val="0"/>
      <w:divBdr>
        <w:top w:val="none" w:sz="0" w:space="0" w:color="auto"/>
        <w:left w:val="none" w:sz="0" w:space="0" w:color="auto"/>
        <w:bottom w:val="none" w:sz="0" w:space="0" w:color="auto"/>
        <w:right w:val="none" w:sz="0" w:space="0" w:color="auto"/>
      </w:divBdr>
    </w:div>
    <w:div w:id="1477643346">
      <w:bodyDiv w:val="1"/>
      <w:marLeft w:val="0"/>
      <w:marRight w:val="0"/>
      <w:marTop w:val="0"/>
      <w:marBottom w:val="0"/>
      <w:divBdr>
        <w:top w:val="none" w:sz="0" w:space="0" w:color="auto"/>
        <w:left w:val="none" w:sz="0" w:space="0" w:color="auto"/>
        <w:bottom w:val="none" w:sz="0" w:space="0" w:color="auto"/>
        <w:right w:val="none" w:sz="0" w:space="0" w:color="auto"/>
      </w:divBdr>
    </w:div>
    <w:div w:id="1478644194">
      <w:bodyDiv w:val="1"/>
      <w:marLeft w:val="0"/>
      <w:marRight w:val="0"/>
      <w:marTop w:val="0"/>
      <w:marBottom w:val="0"/>
      <w:divBdr>
        <w:top w:val="none" w:sz="0" w:space="0" w:color="auto"/>
        <w:left w:val="none" w:sz="0" w:space="0" w:color="auto"/>
        <w:bottom w:val="none" w:sz="0" w:space="0" w:color="auto"/>
        <w:right w:val="none" w:sz="0" w:space="0" w:color="auto"/>
      </w:divBdr>
    </w:div>
    <w:div w:id="1479492571">
      <w:bodyDiv w:val="1"/>
      <w:marLeft w:val="0"/>
      <w:marRight w:val="0"/>
      <w:marTop w:val="0"/>
      <w:marBottom w:val="0"/>
      <w:divBdr>
        <w:top w:val="none" w:sz="0" w:space="0" w:color="auto"/>
        <w:left w:val="none" w:sz="0" w:space="0" w:color="auto"/>
        <w:bottom w:val="none" w:sz="0" w:space="0" w:color="auto"/>
        <w:right w:val="none" w:sz="0" w:space="0" w:color="auto"/>
      </w:divBdr>
    </w:div>
    <w:div w:id="1479766534">
      <w:bodyDiv w:val="1"/>
      <w:marLeft w:val="0"/>
      <w:marRight w:val="0"/>
      <w:marTop w:val="0"/>
      <w:marBottom w:val="0"/>
      <w:divBdr>
        <w:top w:val="none" w:sz="0" w:space="0" w:color="auto"/>
        <w:left w:val="none" w:sz="0" w:space="0" w:color="auto"/>
        <w:bottom w:val="none" w:sz="0" w:space="0" w:color="auto"/>
        <w:right w:val="none" w:sz="0" w:space="0" w:color="auto"/>
      </w:divBdr>
    </w:div>
    <w:div w:id="1481380604">
      <w:bodyDiv w:val="1"/>
      <w:marLeft w:val="0"/>
      <w:marRight w:val="0"/>
      <w:marTop w:val="0"/>
      <w:marBottom w:val="0"/>
      <w:divBdr>
        <w:top w:val="none" w:sz="0" w:space="0" w:color="auto"/>
        <w:left w:val="none" w:sz="0" w:space="0" w:color="auto"/>
        <w:bottom w:val="none" w:sz="0" w:space="0" w:color="auto"/>
        <w:right w:val="none" w:sz="0" w:space="0" w:color="auto"/>
      </w:divBdr>
    </w:div>
    <w:div w:id="1493138988">
      <w:bodyDiv w:val="1"/>
      <w:marLeft w:val="0"/>
      <w:marRight w:val="0"/>
      <w:marTop w:val="0"/>
      <w:marBottom w:val="0"/>
      <w:divBdr>
        <w:top w:val="none" w:sz="0" w:space="0" w:color="auto"/>
        <w:left w:val="none" w:sz="0" w:space="0" w:color="auto"/>
        <w:bottom w:val="none" w:sz="0" w:space="0" w:color="auto"/>
        <w:right w:val="none" w:sz="0" w:space="0" w:color="auto"/>
      </w:divBdr>
    </w:div>
    <w:div w:id="1497456658">
      <w:bodyDiv w:val="1"/>
      <w:marLeft w:val="0"/>
      <w:marRight w:val="0"/>
      <w:marTop w:val="0"/>
      <w:marBottom w:val="0"/>
      <w:divBdr>
        <w:top w:val="none" w:sz="0" w:space="0" w:color="auto"/>
        <w:left w:val="none" w:sz="0" w:space="0" w:color="auto"/>
        <w:bottom w:val="none" w:sz="0" w:space="0" w:color="auto"/>
        <w:right w:val="none" w:sz="0" w:space="0" w:color="auto"/>
      </w:divBdr>
    </w:div>
    <w:div w:id="1500388927">
      <w:bodyDiv w:val="1"/>
      <w:marLeft w:val="0"/>
      <w:marRight w:val="0"/>
      <w:marTop w:val="0"/>
      <w:marBottom w:val="0"/>
      <w:divBdr>
        <w:top w:val="none" w:sz="0" w:space="0" w:color="auto"/>
        <w:left w:val="none" w:sz="0" w:space="0" w:color="auto"/>
        <w:bottom w:val="none" w:sz="0" w:space="0" w:color="auto"/>
        <w:right w:val="none" w:sz="0" w:space="0" w:color="auto"/>
      </w:divBdr>
    </w:div>
    <w:div w:id="1507666457">
      <w:bodyDiv w:val="1"/>
      <w:marLeft w:val="0"/>
      <w:marRight w:val="0"/>
      <w:marTop w:val="0"/>
      <w:marBottom w:val="0"/>
      <w:divBdr>
        <w:top w:val="none" w:sz="0" w:space="0" w:color="auto"/>
        <w:left w:val="none" w:sz="0" w:space="0" w:color="auto"/>
        <w:bottom w:val="none" w:sz="0" w:space="0" w:color="auto"/>
        <w:right w:val="none" w:sz="0" w:space="0" w:color="auto"/>
      </w:divBdr>
    </w:div>
    <w:div w:id="1507666604">
      <w:bodyDiv w:val="1"/>
      <w:marLeft w:val="0"/>
      <w:marRight w:val="0"/>
      <w:marTop w:val="0"/>
      <w:marBottom w:val="0"/>
      <w:divBdr>
        <w:top w:val="none" w:sz="0" w:space="0" w:color="auto"/>
        <w:left w:val="none" w:sz="0" w:space="0" w:color="auto"/>
        <w:bottom w:val="none" w:sz="0" w:space="0" w:color="auto"/>
        <w:right w:val="none" w:sz="0" w:space="0" w:color="auto"/>
      </w:divBdr>
    </w:div>
    <w:div w:id="1513111502">
      <w:bodyDiv w:val="1"/>
      <w:marLeft w:val="0"/>
      <w:marRight w:val="0"/>
      <w:marTop w:val="0"/>
      <w:marBottom w:val="0"/>
      <w:divBdr>
        <w:top w:val="none" w:sz="0" w:space="0" w:color="auto"/>
        <w:left w:val="none" w:sz="0" w:space="0" w:color="auto"/>
        <w:bottom w:val="none" w:sz="0" w:space="0" w:color="auto"/>
        <w:right w:val="none" w:sz="0" w:space="0" w:color="auto"/>
      </w:divBdr>
    </w:div>
    <w:div w:id="1514954468">
      <w:bodyDiv w:val="1"/>
      <w:marLeft w:val="0"/>
      <w:marRight w:val="0"/>
      <w:marTop w:val="0"/>
      <w:marBottom w:val="0"/>
      <w:divBdr>
        <w:top w:val="none" w:sz="0" w:space="0" w:color="auto"/>
        <w:left w:val="none" w:sz="0" w:space="0" w:color="auto"/>
        <w:bottom w:val="none" w:sz="0" w:space="0" w:color="auto"/>
        <w:right w:val="none" w:sz="0" w:space="0" w:color="auto"/>
      </w:divBdr>
    </w:div>
    <w:div w:id="1519193038">
      <w:bodyDiv w:val="1"/>
      <w:marLeft w:val="0"/>
      <w:marRight w:val="0"/>
      <w:marTop w:val="0"/>
      <w:marBottom w:val="0"/>
      <w:divBdr>
        <w:top w:val="none" w:sz="0" w:space="0" w:color="auto"/>
        <w:left w:val="none" w:sz="0" w:space="0" w:color="auto"/>
        <w:bottom w:val="none" w:sz="0" w:space="0" w:color="auto"/>
        <w:right w:val="none" w:sz="0" w:space="0" w:color="auto"/>
      </w:divBdr>
    </w:div>
    <w:div w:id="1537347223">
      <w:bodyDiv w:val="1"/>
      <w:marLeft w:val="0"/>
      <w:marRight w:val="0"/>
      <w:marTop w:val="0"/>
      <w:marBottom w:val="0"/>
      <w:divBdr>
        <w:top w:val="none" w:sz="0" w:space="0" w:color="auto"/>
        <w:left w:val="none" w:sz="0" w:space="0" w:color="auto"/>
        <w:bottom w:val="none" w:sz="0" w:space="0" w:color="auto"/>
        <w:right w:val="none" w:sz="0" w:space="0" w:color="auto"/>
      </w:divBdr>
    </w:div>
    <w:div w:id="1539926834">
      <w:bodyDiv w:val="1"/>
      <w:marLeft w:val="0"/>
      <w:marRight w:val="0"/>
      <w:marTop w:val="0"/>
      <w:marBottom w:val="0"/>
      <w:divBdr>
        <w:top w:val="none" w:sz="0" w:space="0" w:color="auto"/>
        <w:left w:val="none" w:sz="0" w:space="0" w:color="auto"/>
        <w:bottom w:val="none" w:sz="0" w:space="0" w:color="auto"/>
        <w:right w:val="none" w:sz="0" w:space="0" w:color="auto"/>
      </w:divBdr>
    </w:div>
    <w:div w:id="1544176530">
      <w:bodyDiv w:val="1"/>
      <w:marLeft w:val="0"/>
      <w:marRight w:val="0"/>
      <w:marTop w:val="0"/>
      <w:marBottom w:val="0"/>
      <w:divBdr>
        <w:top w:val="none" w:sz="0" w:space="0" w:color="auto"/>
        <w:left w:val="none" w:sz="0" w:space="0" w:color="auto"/>
        <w:bottom w:val="none" w:sz="0" w:space="0" w:color="auto"/>
        <w:right w:val="none" w:sz="0" w:space="0" w:color="auto"/>
      </w:divBdr>
    </w:div>
    <w:div w:id="1545485896">
      <w:bodyDiv w:val="1"/>
      <w:marLeft w:val="0"/>
      <w:marRight w:val="0"/>
      <w:marTop w:val="0"/>
      <w:marBottom w:val="0"/>
      <w:divBdr>
        <w:top w:val="none" w:sz="0" w:space="0" w:color="auto"/>
        <w:left w:val="none" w:sz="0" w:space="0" w:color="auto"/>
        <w:bottom w:val="none" w:sz="0" w:space="0" w:color="auto"/>
        <w:right w:val="none" w:sz="0" w:space="0" w:color="auto"/>
      </w:divBdr>
    </w:div>
    <w:div w:id="1549105319">
      <w:bodyDiv w:val="1"/>
      <w:marLeft w:val="0"/>
      <w:marRight w:val="0"/>
      <w:marTop w:val="0"/>
      <w:marBottom w:val="0"/>
      <w:divBdr>
        <w:top w:val="none" w:sz="0" w:space="0" w:color="auto"/>
        <w:left w:val="none" w:sz="0" w:space="0" w:color="auto"/>
        <w:bottom w:val="none" w:sz="0" w:space="0" w:color="auto"/>
        <w:right w:val="none" w:sz="0" w:space="0" w:color="auto"/>
      </w:divBdr>
    </w:div>
    <w:div w:id="1550871588">
      <w:bodyDiv w:val="1"/>
      <w:marLeft w:val="0"/>
      <w:marRight w:val="0"/>
      <w:marTop w:val="0"/>
      <w:marBottom w:val="0"/>
      <w:divBdr>
        <w:top w:val="none" w:sz="0" w:space="0" w:color="auto"/>
        <w:left w:val="none" w:sz="0" w:space="0" w:color="auto"/>
        <w:bottom w:val="none" w:sz="0" w:space="0" w:color="auto"/>
        <w:right w:val="none" w:sz="0" w:space="0" w:color="auto"/>
      </w:divBdr>
    </w:div>
    <w:div w:id="1553232772">
      <w:bodyDiv w:val="1"/>
      <w:marLeft w:val="0"/>
      <w:marRight w:val="0"/>
      <w:marTop w:val="0"/>
      <w:marBottom w:val="0"/>
      <w:divBdr>
        <w:top w:val="none" w:sz="0" w:space="0" w:color="auto"/>
        <w:left w:val="none" w:sz="0" w:space="0" w:color="auto"/>
        <w:bottom w:val="none" w:sz="0" w:space="0" w:color="auto"/>
        <w:right w:val="none" w:sz="0" w:space="0" w:color="auto"/>
      </w:divBdr>
    </w:div>
    <w:div w:id="1553884858">
      <w:bodyDiv w:val="1"/>
      <w:marLeft w:val="0"/>
      <w:marRight w:val="0"/>
      <w:marTop w:val="0"/>
      <w:marBottom w:val="0"/>
      <w:divBdr>
        <w:top w:val="none" w:sz="0" w:space="0" w:color="auto"/>
        <w:left w:val="none" w:sz="0" w:space="0" w:color="auto"/>
        <w:bottom w:val="none" w:sz="0" w:space="0" w:color="auto"/>
        <w:right w:val="none" w:sz="0" w:space="0" w:color="auto"/>
      </w:divBdr>
    </w:div>
    <w:div w:id="1554661531">
      <w:bodyDiv w:val="1"/>
      <w:marLeft w:val="0"/>
      <w:marRight w:val="0"/>
      <w:marTop w:val="0"/>
      <w:marBottom w:val="0"/>
      <w:divBdr>
        <w:top w:val="none" w:sz="0" w:space="0" w:color="auto"/>
        <w:left w:val="none" w:sz="0" w:space="0" w:color="auto"/>
        <w:bottom w:val="none" w:sz="0" w:space="0" w:color="auto"/>
        <w:right w:val="none" w:sz="0" w:space="0" w:color="auto"/>
      </w:divBdr>
    </w:div>
    <w:div w:id="1561205958">
      <w:bodyDiv w:val="1"/>
      <w:marLeft w:val="0"/>
      <w:marRight w:val="0"/>
      <w:marTop w:val="0"/>
      <w:marBottom w:val="0"/>
      <w:divBdr>
        <w:top w:val="none" w:sz="0" w:space="0" w:color="auto"/>
        <w:left w:val="none" w:sz="0" w:space="0" w:color="auto"/>
        <w:bottom w:val="none" w:sz="0" w:space="0" w:color="auto"/>
        <w:right w:val="none" w:sz="0" w:space="0" w:color="auto"/>
      </w:divBdr>
    </w:div>
    <w:div w:id="1563440981">
      <w:bodyDiv w:val="1"/>
      <w:marLeft w:val="0"/>
      <w:marRight w:val="0"/>
      <w:marTop w:val="0"/>
      <w:marBottom w:val="0"/>
      <w:divBdr>
        <w:top w:val="none" w:sz="0" w:space="0" w:color="auto"/>
        <w:left w:val="none" w:sz="0" w:space="0" w:color="auto"/>
        <w:bottom w:val="none" w:sz="0" w:space="0" w:color="auto"/>
        <w:right w:val="none" w:sz="0" w:space="0" w:color="auto"/>
      </w:divBdr>
    </w:div>
    <w:div w:id="1565994160">
      <w:bodyDiv w:val="1"/>
      <w:marLeft w:val="0"/>
      <w:marRight w:val="0"/>
      <w:marTop w:val="0"/>
      <w:marBottom w:val="0"/>
      <w:divBdr>
        <w:top w:val="none" w:sz="0" w:space="0" w:color="auto"/>
        <w:left w:val="none" w:sz="0" w:space="0" w:color="auto"/>
        <w:bottom w:val="none" w:sz="0" w:space="0" w:color="auto"/>
        <w:right w:val="none" w:sz="0" w:space="0" w:color="auto"/>
      </w:divBdr>
    </w:div>
    <w:div w:id="1568566607">
      <w:bodyDiv w:val="1"/>
      <w:marLeft w:val="0"/>
      <w:marRight w:val="0"/>
      <w:marTop w:val="0"/>
      <w:marBottom w:val="0"/>
      <w:divBdr>
        <w:top w:val="none" w:sz="0" w:space="0" w:color="auto"/>
        <w:left w:val="none" w:sz="0" w:space="0" w:color="auto"/>
        <w:bottom w:val="none" w:sz="0" w:space="0" w:color="auto"/>
        <w:right w:val="none" w:sz="0" w:space="0" w:color="auto"/>
      </w:divBdr>
    </w:div>
    <w:div w:id="1570850251">
      <w:bodyDiv w:val="1"/>
      <w:marLeft w:val="0"/>
      <w:marRight w:val="0"/>
      <w:marTop w:val="0"/>
      <w:marBottom w:val="0"/>
      <w:divBdr>
        <w:top w:val="none" w:sz="0" w:space="0" w:color="auto"/>
        <w:left w:val="none" w:sz="0" w:space="0" w:color="auto"/>
        <w:bottom w:val="none" w:sz="0" w:space="0" w:color="auto"/>
        <w:right w:val="none" w:sz="0" w:space="0" w:color="auto"/>
      </w:divBdr>
    </w:div>
    <w:div w:id="1573543503">
      <w:bodyDiv w:val="1"/>
      <w:marLeft w:val="0"/>
      <w:marRight w:val="0"/>
      <w:marTop w:val="0"/>
      <w:marBottom w:val="0"/>
      <w:divBdr>
        <w:top w:val="none" w:sz="0" w:space="0" w:color="auto"/>
        <w:left w:val="none" w:sz="0" w:space="0" w:color="auto"/>
        <w:bottom w:val="none" w:sz="0" w:space="0" w:color="auto"/>
        <w:right w:val="none" w:sz="0" w:space="0" w:color="auto"/>
      </w:divBdr>
    </w:div>
    <w:div w:id="1577739220">
      <w:bodyDiv w:val="1"/>
      <w:marLeft w:val="0"/>
      <w:marRight w:val="0"/>
      <w:marTop w:val="0"/>
      <w:marBottom w:val="0"/>
      <w:divBdr>
        <w:top w:val="none" w:sz="0" w:space="0" w:color="auto"/>
        <w:left w:val="none" w:sz="0" w:space="0" w:color="auto"/>
        <w:bottom w:val="none" w:sz="0" w:space="0" w:color="auto"/>
        <w:right w:val="none" w:sz="0" w:space="0" w:color="auto"/>
      </w:divBdr>
    </w:div>
    <w:div w:id="1588034816">
      <w:bodyDiv w:val="1"/>
      <w:marLeft w:val="0"/>
      <w:marRight w:val="0"/>
      <w:marTop w:val="0"/>
      <w:marBottom w:val="0"/>
      <w:divBdr>
        <w:top w:val="none" w:sz="0" w:space="0" w:color="auto"/>
        <w:left w:val="none" w:sz="0" w:space="0" w:color="auto"/>
        <w:bottom w:val="none" w:sz="0" w:space="0" w:color="auto"/>
        <w:right w:val="none" w:sz="0" w:space="0" w:color="auto"/>
      </w:divBdr>
    </w:div>
    <w:div w:id="1595671224">
      <w:bodyDiv w:val="1"/>
      <w:marLeft w:val="0"/>
      <w:marRight w:val="0"/>
      <w:marTop w:val="0"/>
      <w:marBottom w:val="0"/>
      <w:divBdr>
        <w:top w:val="none" w:sz="0" w:space="0" w:color="auto"/>
        <w:left w:val="none" w:sz="0" w:space="0" w:color="auto"/>
        <w:bottom w:val="none" w:sz="0" w:space="0" w:color="auto"/>
        <w:right w:val="none" w:sz="0" w:space="0" w:color="auto"/>
      </w:divBdr>
    </w:div>
    <w:div w:id="1600405976">
      <w:bodyDiv w:val="1"/>
      <w:marLeft w:val="0"/>
      <w:marRight w:val="0"/>
      <w:marTop w:val="0"/>
      <w:marBottom w:val="0"/>
      <w:divBdr>
        <w:top w:val="none" w:sz="0" w:space="0" w:color="auto"/>
        <w:left w:val="none" w:sz="0" w:space="0" w:color="auto"/>
        <w:bottom w:val="none" w:sz="0" w:space="0" w:color="auto"/>
        <w:right w:val="none" w:sz="0" w:space="0" w:color="auto"/>
      </w:divBdr>
    </w:div>
    <w:div w:id="1600720280">
      <w:bodyDiv w:val="1"/>
      <w:marLeft w:val="0"/>
      <w:marRight w:val="0"/>
      <w:marTop w:val="0"/>
      <w:marBottom w:val="0"/>
      <w:divBdr>
        <w:top w:val="none" w:sz="0" w:space="0" w:color="auto"/>
        <w:left w:val="none" w:sz="0" w:space="0" w:color="auto"/>
        <w:bottom w:val="none" w:sz="0" w:space="0" w:color="auto"/>
        <w:right w:val="none" w:sz="0" w:space="0" w:color="auto"/>
      </w:divBdr>
    </w:div>
    <w:div w:id="1608654927">
      <w:bodyDiv w:val="1"/>
      <w:marLeft w:val="0"/>
      <w:marRight w:val="0"/>
      <w:marTop w:val="0"/>
      <w:marBottom w:val="0"/>
      <w:divBdr>
        <w:top w:val="none" w:sz="0" w:space="0" w:color="auto"/>
        <w:left w:val="none" w:sz="0" w:space="0" w:color="auto"/>
        <w:bottom w:val="none" w:sz="0" w:space="0" w:color="auto"/>
        <w:right w:val="none" w:sz="0" w:space="0" w:color="auto"/>
      </w:divBdr>
    </w:div>
    <w:div w:id="1610046399">
      <w:bodyDiv w:val="1"/>
      <w:marLeft w:val="0"/>
      <w:marRight w:val="0"/>
      <w:marTop w:val="0"/>
      <w:marBottom w:val="0"/>
      <w:divBdr>
        <w:top w:val="none" w:sz="0" w:space="0" w:color="auto"/>
        <w:left w:val="none" w:sz="0" w:space="0" w:color="auto"/>
        <w:bottom w:val="none" w:sz="0" w:space="0" w:color="auto"/>
        <w:right w:val="none" w:sz="0" w:space="0" w:color="auto"/>
      </w:divBdr>
    </w:div>
    <w:div w:id="1611743027">
      <w:bodyDiv w:val="1"/>
      <w:marLeft w:val="0"/>
      <w:marRight w:val="0"/>
      <w:marTop w:val="0"/>
      <w:marBottom w:val="0"/>
      <w:divBdr>
        <w:top w:val="none" w:sz="0" w:space="0" w:color="auto"/>
        <w:left w:val="none" w:sz="0" w:space="0" w:color="auto"/>
        <w:bottom w:val="none" w:sz="0" w:space="0" w:color="auto"/>
        <w:right w:val="none" w:sz="0" w:space="0" w:color="auto"/>
      </w:divBdr>
    </w:div>
    <w:div w:id="1612972864">
      <w:bodyDiv w:val="1"/>
      <w:marLeft w:val="0"/>
      <w:marRight w:val="0"/>
      <w:marTop w:val="0"/>
      <w:marBottom w:val="0"/>
      <w:divBdr>
        <w:top w:val="none" w:sz="0" w:space="0" w:color="auto"/>
        <w:left w:val="none" w:sz="0" w:space="0" w:color="auto"/>
        <w:bottom w:val="none" w:sz="0" w:space="0" w:color="auto"/>
        <w:right w:val="none" w:sz="0" w:space="0" w:color="auto"/>
      </w:divBdr>
    </w:div>
    <w:div w:id="1613977470">
      <w:bodyDiv w:val="1"/>
      <w:marLeft w:val="0"/>
      <w:marRight w:val="0"/>
      <w:marTop w:val="0"/>
      <w:marBottom w:val="0"/>
      <w:divBdr>
        <w:top w:val="none" w:sz="0" w:space="0" w:color="auto"/>
        <w:left w:val="none" w:sz="0" w:space="0" w:color="auto"/>
        <w:bottom w:val="none" w:sz="0" w:space="0" w:color="auto"/>
        <w:right w:val="none" w:sz="0" w:space="0" w:color="auto"/>
      </w:divBdr>
    </w:div>
    <w:div w:id="1616862842">
      <w:bodyDiv w:val="1"/>
      <w:marLeft w:val="0"/>
      <w:marRight w:val="0"/>
      <w:marTop w:val="0"/>
      <w:marBottom w:val="0"/>
      <w:divBdr>
        <w:top w:val="none" w:sz="0" w:space="0" w:color="auto"/>
        <w:left w:val="none" w:sz="0" w:space="0" w:color="auto"/>
        <w:bottom w:val="none" w:sz="0" w:space="0" w:color="auto"/>
        <w:right w:val="none" w:sz="0" w:space="0" w:color="auto"/>
      </w:divBdr>
    </w:div>
    <w:div w:id="1621836196">
      <w:bodyDiv w:val="1"/>
      <w:marLeft w:val="0"/>
      <w:marRight w:val="0"/>
      <w:marTop w:val="0"/>
      <w:marBottom w:val="0"/>
      <w:divBdr>
        <w:top w:val="none" w:sz="0" w:space="0" w:color="auto"/>
        <w:left w:val="none" w:sz="0" w:space="0" w:color="auto"/>
        <w:bottom w:val="none" w:sz="0" w:space="0" w:color="auto"/>
        <w:right w:val="none" w:sz="0" w:space="0" w:color="auto"/>
      </w:divBdr>
    </w:div>
    <w:div w:id="1622421371">
      <w:bodyDiv w:val="1"/>
      <w:marLeft w:val="0"/>
      <w:marRight w:val="0"/>
      <w:marTop w:val="0"/>
      <w:marBottom w:val="0"/>
      <w:divBdr>
        <w:top w:val="none" w:sz="0" w:space="0" w:color="auto"/>
        <w:left w:val="none" w:sz="0" w:space="0" w:color="auto"/>
        <w:bottom w:val="none" w:sz="0" w:space="0" w:color="auto"/>
        <w:right w:val="none" w:sz="0" w:space="0" w:color="auto"/>
      </w:divBdr>
    </w:div>
    <w:div w:id="1626546146">
      <w:bodyDiv w:val="1"/>
      <w:marLeft w:val="0"/>
      <w:marRight w:val="0"/>
      <w:marTop w:val="0"/>
      <w:marBottom w:val="0"/>
      <w:divBdr>
        <w:top w:val="none" w:sz="0" w:space="0" w:color="auto"/>
        <w:left w:val="none" w:sz="0" w:space="0" w:color="auto"/>
        <w:bottom w:val="none" w:sz="0" w:space="0" w:color="auto"/>
        <w:right w:val="none" w:sz="0" w:space="0" w:color="auto"/>
      </w:divBdr>
    </w:div>
    <w:div w:id="1632588994">
      <w:bodyDiv w:val="1"/>
      <w:marLeft w:val="0"/>
      <w:marRight w:val="0"/>
      <w:marTop w:val="0"/>
      <w:marBottom w:val="0"/>
      <w:divBdr>
        <w:top w:val="none" w:sz="0" w:space="0" w:color="auto"/>
        <w:left w:val="none" w:sz="0" w:space="0" w:color="auto"/>
        <w:bottom w:val="none" w:sz="0" w:space="0" w:color="auto"/>
        <w:right w:val="none" w:sz="0" w:space="0" w:color="auto"/>
      </w:divBdr>
    </w:div>
    <w:div w:id="1639140709">
      <w:bodyDiv w:val="1"/>
      <w:marLeft w:val="0"/>
      <w:marRight w:val="0"/>
      <w:marTop w:val="0"/>
      <w:marBottom w:val="0"/>
      <w:divBdr>
        <w:top w:val="none" w:sz="0" w:space="0" w:color="auto"/>
        <w:left w:val="none" w:sz="0" w:space="0" w:color="auto"/>
        <w:bottom w:val="none" w:sz="0" w:space="0" w:color="auto"/>
        <w:right w:val="none" w:sz="0" w:space="0" w:color="auto"/>
      </w:divBdr>
    </w:div>
    <w:div w:id="1639922384">
      <w:bodyDiv w:val="1"/>
      <w:marLeft w:val="0"/>
      <w:marRight w:val="0"/>
      <w:marTop w:val="0"/>
      <w:marBottom w:val="0"/>
      <w:divBdr>
        <w:top w:val="none" w:sz="0" w:space="0" w:color="auto"/>
        <w:left w:val="none" w:sz="0" w:space="0" w:color="auto"/>
        <w:bottom w:val="none" w:sz="0" w:space="0" w:color="auto"/>
        <w:right w:val="none" w:sz="0" w:space="0" w:color="auto"/>
      </w:divBdr>
    </w:div>
    <w:div w:id="1640456233">
      <w:bodyDiv w:val="1"/>
      <w:marLeft w:val="0"/>
      <w:marRight w:val="0"/>
      <w:marTop w:val="0"/>
      <w:marBottom w:val="0"/>
      <w:divBdr>
        <w:top w:val="none" w:sz="0" w:space="0" w:color="auto"/>
        <w:left w:val="none" w:sz="0" w:space="0" w:color="auto"/>
        <w:bottom w:val="none" w:sz="0" w:space="0" w:color="auto"/>
        <w:right w:val="none" w:sz="0" w:space="0" w:color="auto"/>
      </w:divBdr>
    </w:div>
    <w:div w:id="1640959384">
      <w:bodyDiv w:val="1"/>
      <w:marLeft w:val="0"/>
      <w:marRight w:val="0"/>
      <w:marTop w:val="0"/>
      <w:marBottom w:val="0"/>
      <w:divBdr>
        <w:top w:val="none" w:sz="0" w:space="0" w:color="auto"/>
        <w:left w:val="none" w:sz="0" w:space="0" w:color="auto"/>
        <w:bottom w:val="none" w:sz="0" w:space="0" w:color="auto"/>
        <w:right w:val="none" w:sz="0" w:space="0" w:color="auto"/>
      </w:divBdr>
    </w:div>
    <w:div w:id="1642224510">
      <w:bodyDiv w:val="1"/>
      <w:marLeft w:val="0"/>
      <w:marRight w:val="0"/>
      <w:marTop w:val="0"/>
      <w:marBottom w:val="0"/>
      <w:divBdr>
        <w:top w:val="none" w:sz="0" w:space="0" w:color="auto"/>
        <w:left w:val="none" w:sz="0" w:space="0" w:color="auto"/>
        <w:bottom w:val="none" w:sz="0" w:space="0" w:color="auto"/>
        <w:right w:val="none" w:sz="0" w:space="0" w:color="auto"/>
      </w:divBdr>
    </w:div>
    <w:div w:id="1642349732">
      <w:bodyDiv w:val="1"/>
      <w:marLeft w:val="0"/>
      <w:marRight w:val="0"/>
      <w:marTop w:val="0"/>
      <w:marBottom w:val="0"/>
      <w:divBdr>
        <w:top w:val="none" w:sz="0" w:space="0" w:color="auto"/>
        <w:left w:val="none" w:sz="0" w:space="0" w:color="auto"/>
        <w:bottom w:val="none" w:sz="0" w:space="0" w:color="auto"/>
        <w:right w:val="none" w:sz="0" w:space="0" w:color="auto"/>
      </w:divBdr>
    </w:div>
    <w:div w:id="1643340928">
      <w:bodyDiv w:val="1"/>
      <w:marLeft w:val="0"/>
      <w:marRight w:val="0"/>
      <w:marTop w:val="0"/>
      <w:marBottom w:val="0"/>
      <w:divBdr>
        <w:top w:val="none" w:sz="0" w:space="0" w:color="auto"/>
        <w:left w:val="none" w:sz="0" w:space="0" w:color="auto"/>
        <w:bottom w:val="none" w:sz="0" w:space="0" w:color="auto"/>
        <w:right w:val="none" w:sz="0" w:space="0" w:color="auto"/>
      </w:divBdr>
    </w:div>
    <w:div w:id="1644696485">
      <w:bodyDiv w:val="1"/>
      <w:marLeft w:val="0"/>
      <w:marRight w:val="0"/>
      <w:marTop w:val="0"/>
      <w:marBottom w:val="0"/>
      <w:divBdr>
        <w:top w:val="none" w:sz="0" w:space="0" w:color="auto"/>
        <w:left w:val="none" w:sz="0" w:space="0" w:color="auto"/>
        <w:bottom w:val="none" w:sz="0" w:space="0" w:color="auto"/>
        <w:right w:val="none" w:sz="0" w:space="0" w:color="auto"/>
      </w:divBdr>
    </w:div>
    <w:div w:id="1650936305">
      <w:bodyDiv w:val="1"/>
      <w:marLeft w:val="0"/>
      <w:marRight w:val="0"/>
      <w:marTop w:val="0"/>
      <w:marBottom w:val="0"/>
      <w:divBdr>
        <w:top w:val="none" w:sz="0" w:space="0" w:color="auto"/>
        <w:left w:val="none" w:sz="0" w:space="0" w:color="auto"/>
        <w:bottom w:val="none" w:sz="0" w:space="0" w:color="auto"/>
        <w:right w:val="none" w:sz="0" w:space="0" w:color="auto"/>
      </w:divBdr>
    </w:div>
    <w:div w:id="1654797965">
      <w:bodyDiv w:val="1"/>
      <w:marLeft w:val="0"/>
      <w:marRight w:val="0"/>
      <w:marTop w:val="0"/>
      <w:marBottom w:val="0"/>
      <w:divBdr>
        <w:top w:val="none" w:sz="0" w:space="0" w:color="auto"/>
        <w:left w:val="none" w:sz="0" w:space="0" w:color="auto"/>
        <w:bottom w:val="none" w:sz="0" w:space="0" w:color="auto"/>
        <w:right w:val="none" w:sz="0" w:space="0" w:color="auto"/>
      </w:divBdr>
    </w:div>
    <w:div w:id="1661080873">
      <w:bodyDiv w:val="1"/>
      <w:marLeft w:val="0"/>
      <w:marRight w:val="0"/>
      <w:marTop w:val="0"/>
      <w:marBottom w:val="0"/>
      <w:divBdr>
        <w:top w:val="none" w:sz="0" w:space="0" w:color="auto"/>
        <w:left w:val="none" w:sz="0" w:space="0" w:color="auto"/>
        <w:bottom w:val="none" w:sz="0" w:space="0" w:color="auto"/>
        <w:right w:val="none" w:sz="0" w:space="0" w:color="auto"/>
      </w:divBdr>
    </w:div>
    <w:div w:id="1662810964">
      <w:bodyDiv w:val="1"/>
      <w:marLeft w:val="0"/>
      <w:marRight w:val="0"/>
      <w:marTop w:val="0"/>
      <w:marBottom w:val="0"/>
      <w:divBdr>
        <w:top w:val="none" w:sz="0" w:space="0" w:color="auto"/>
        <w:left w:val="none" w:sz="0" w:space="0" w:color="auto"/>
        <w:bottom w:val="none" w:sz="0" w:space="0" w:color="auto"/>
        <w:right w:val="none" w:sz="0" w:space="0" w:color="auto"/>
      </w:divBdr>
    </w:div>
    <w:div w:id="1664628992">
      <w:bodyDiv w:val="1"/>
      <w:marLeft w:val="0"/>
      <w:marRight w:val="0"/>
      <w:marTop w:val="0"/>
      <w:marBottom w:val="0"/>
      <w:divBdr>
        <w:top w:val="none" w:sz="0" w:space="0" w:color="auto"/>
        <w:left w:val="none" w:sz="0" w:space="0" w:color="auto"/>
        <w:bottom w:val="none" w:sz="0" w:space="0" w:color="auto"/>
        <w:right w:val="none" w:sz="0" w:space="0" w:color="auto"/>
      </w:divBdr>
    </w:div>
    <w:div w:id="1666788427">
      <w:bodyDiv w:val="1"/>
      <w:marLeft w:val="0"/>
      <w:marRight w:val="0"/>
      <w:marTop w:val="0"/>
      <w:marBottom w:val="0"/>
      <w:divBdr>
        <w:top w:val="none" w:sz="0" w:space="0" w:color="auto"/>
        <w:left w:val="none" w:sz="0" w:space="0" w:color="auto"/>
        <w:bottom w:val="none" w:sz="0" w:space="0" w:color="auto"/>
        <w:right w:val="none" w:sz="0" w:space="0" w:color="auto"/>
      </w:divBdr>
    </w:div>
    <w:div w:id="1666938129">
      <w:bodyDiv w:val="1"/>
      <w:marLeft w:val="0"/>
      <w:marRight w:val="0"/>
      <w:marTop w:val="0"/>
      <w:marBottom w:val="0"/>
      <w:divBdr>
        <w:top w:val="none" w:sz="0" w:space="0" w:color="auto"/>
        <w:left w:val="none" w:sz="0" w:space="0" w:color="auto"/>
        <w:bottom w:val="none" w:sz="0" w:space="0" w:color="auto"/>
        <w:right w:val="none" w:sz="0" w:space="0" w:color="auto"/>
      </w:divBdr>
    </w:div>
    <w:div w:id="1667594192">
      <w:bodyDiv w:val="1"/>
      <w:marLeft w:val="0"/>
      <w:marRight w:val="0"/>
      <w:marTop w:val="0"/>
      <w:marBottom w:val="0"/>
      <w:divBdr>
        <w:top w:val="none" w:sz="0" w:space="0" w:color="auto"/>
        <w:left w:val="none" w:sz="0" w:space="0" w:color="auto"/>
        <w:bottom w:val="none" w:sz="0" w:space="0" w:color="auto"/>
        <w:right w:val="none" w:sz="0" w:space="0" w:color="auto"/>
      </w:divBdr>
    </w:div>
    <w:div w:id="1675647348">
      <w:bodyDiv w:val="1"/>
      <w:marLeft w:val="0"/>
      <w:marRight w:val="0"/>
      <w:marTop w:val="0"/>
      <w:marBottom w:val="0"/>
      <w:divBdr>
        <w:top w:val="none" w:sz="0" w:space="0" w:color="auto"/>
        <w:left w:val="none" w:sz="0" w:space="0" w:color="auto"/>
        <w:bottom w:val="none" w:sz="0" w:space="0" w:color="auto"/>
        <w:right w:val="none" w:sz="0" w:space="0" w:color="auto"/>
      </w:divBdr>
    </w:div>
    <w:div w:id="1676418021">
      <w:bodyDiv w:val="1"/>
      <w:marLeft w:val="0"/>
      <w:marRight w:val="0"/>
      <w:marTop w:val="0"/>
      <w:marBottom w:val="0"/>
      <w:divBdr>
        <w:top w:val="none" w:sz="0" w:space="0" w:color="auto"/>
        <w:left w:val="none" w:sz="0" w:space="0" w:color="auto"/>
        <w:bottom w:val="none" w:sz="0" w:space="0" w:color="auto"/>
        <w:right w:val="none" w:sz="0" w:space="0" w:color="auto"/>
      </w:divBdr>
    </w:div>
    <w:div w:id="1677420353">
      <w:bodyDiv w:val="1"/>
      <w:marLeft w:val="0"/>
      <w:marRight w:val="0"/>
      <w:marTop w:val="0"/>
      <w:marBottom w:val="0"/>
      <w:divBdr>
        <w:top w:val="none" w:sz="0" w:space="0" w:color="auto"/>
        <w:left w:val="none" w:sz="0" w:space="0" w:color="auto"/>
        <w:bottom w:val="none" w:sz="0" w:space="0" w:color="auto"/>
        <w:right w:val="none" w:sz="0" w:space="0" w:color="auto"/>
      </w:divBdr>
    </w:div>
    <w:div w:id="1678728712">
      <w:bodyDiv w:val="1"/>
      <w:marLeft w:val="0"/>
      <w:marRight w:val="0"/>
      <w:marTop w:val="0"/>
      <w:marBottom w:val="0"/>
      <w:divBdr>
        <w:top w:val="none" w:sz="0" w:space="0" w:color="auto"/>
        <w:left w:val="none" w:sz="0" w:space="0" w:color="auto"/>
        <w:bottom w:val="none" w:sz="0" w:space="0" w:color="auto"/>
        <w:right w:val="none" w:sz="0" w:space="0" w:color="auto"/>
      </w:divBdr>
    </w:div>
    <w:div w:id="1679768040">
      <w:bodyDiv w:val="1"/>
      <w:marLeft w:val="0"/>
      <w:marRight w:val="0"/>
      <w:marTop w:val="0"/>
      <w:marBottom w:val="0"/>
      <w:divBdr>
        <w:top w:val="none" w:sz="0" w:space="0" w:color="auto"/>
        <w:left w:val="none" w:sz="0" w:space="0" w:color="auto"/>
        <w:bottom w:val="none" w:sz="0" w:space="0" w:color="auto"/>
        <w:right w:val="none" w:sz="0" w:space="0" w:color="auto"/>
      </w:divBdr>
    </w:div>
    <w:div w:id="1681273495">
      <w:bodyDiv w:val="1"/>
      <w:marLeft w:val="0"/>
      <w:marRight w:val="0"/>
      <w:marTop w:val="0"/>
      <w:marBottom w:val="0"/>
      <w:divBdr>
        <w:top w:val="none" w:sz="0" w:space="0" w:color="auto"/>
        <w:left w:val="none" w:sz="0" w:space="0" w:color="auto"/>
        <w:bottom w:val="none" w:sz="0" w:space="0" w:color="auto"/>
        <w:right w:val="none" w:sz="0" w:space="0" w:color="auto"/>
      </w:divBdr>
    </w:div>
    <w:div w:id="1682390917">
      <w:bodyDiv w:val="1"/>
      <w:marLeft w:val="0"/>
      <w:marRight w:val="0"/>
      <w:marTop w:val="0"/>
      <w:marBottom w:val="0"/>
      <w:divBdr>
        <w:top w:val="none" w:sz="0" w:space="0" w:color="auto"/>
        <w:left w:val="none" w:sz="0" w:space="0" w:color="auto"/>
        <w:bottom w:val="none" w:sz="0" w:space="0" w:color="auto"/>
        <w:right w:val="none" w:sz="0" w:space="0" w:color="auto"/>
      </w:divBdr>
    </w:div>
    <w:div w:id="1682781028">
      <w:bodyDiv w:val="1"/>
      <w:marLeft w:val="0"/>
      <w:marRight w:val="0"/>
      <w:marTop w:val="0"/>
      <w:marBottom w:val="0"/>
      <w:divBdr>
        <w:top w:val="none" w:sz="0" w:space="0" w:color="auto"/>
        <w:left w:val="none" w:sz="0" w:space="0" w:color="auto"/>
        <w:bottom w:val="none" w:sz="0" w:space="0" w:color="auto"/>
        <w:right w:val="none" w:sz="0" w:space="0" w:color="auto"/>
      </w:divBdr>
    </w:div>
    <w:div w:id="1683163407">
      <w:bodyDiv w:val="1"/>
      <w:marLeft w:val="0"/>
      <w:marRight w:val="0"/>
      <w:marTop w:val="0"/>
      <w:marBottom w:val="0"/>
      <w:divBdr>
        <w:top w:val="none" w:sz="0" w:space="0" w:color="auto"/>
        <w:left w:val="none" w:sz="0" w:space="0" w:color="auto"/>
        <w:bottom w:val="none" w:sz="0" w:space="0" w:color="auto"/>
        <w:right w:val="none" w:sz="0" w:space="0" w:color="auto"/>
      </w:divBdr>
    </w:div>
    <w:div w:id="1684089368">
      <w:bodyDiv w:val="1"/>
      <w:marLeft w:val="0"/>
      <w:marRight w:val="0"/>
      <w:marTop w:val="0"/>
      <w:marBottom w:val="0"/>
      <w:divBdr>
        <w:top w:val="none" w:sz="0" w:space="0" w:color="auto"/>
        <w:left w:val="none" w:sz="0" w:space="0" w:color="auto"/>
        <w:bottom w:val="none" w:sz="0" w:space="0" w:color="auto"/>
        <w:right w:val="none" w:sz="0" w:space="0" w:color="auto"/>
      </w:divBdr>
    </w:div>
    <w:div w:id="1684237062">
      <w:bodyDiv w:val="1"/>
      <w:marLeft w:val="0"/>
      <w:marRight w:val="0"/>
      <w:marTop w:val="0"/>
      <w:marBottom w:val="0"/>
      <w:divBdr>
        <w:top w:val="none" w:sz="0" w:space="0" w:color="auto"/>
        <w:left w:val="none" w:sz="0" w:space="0" w:color="auto"/>
        <w:bottom w:val="none" w:sz="0" w:space="0" w:color="auto"/>
        <w:right w:val="none" w:sz="0" w:space="0" w:color="auto"/>
      </w:divBdr>
    </w:div>
    <w:div w:id="1686860508">
      <w:bodyDiv w:val="1"/>
      <w:marLeft w:val="0"/>
      <w:marRight w:val="0"/>
      <w:marTop w:val="0"/>
      <w:marBottom w:val="0"/>
      <w:divBdr>
        <w:top w:val="none" w:sz="0" w:space="0" w:color="auto"/>
        <w:left w:val="none" w:sz="0" w:space="0" w:color="auto"/>
        <w:bottom w:val="none" w:sz="0" w:space="0" w:color="auto"/>
        <w:right w:val="none" w:sz="0" w:space="0" w:color="auto"/>
      </w:divBdr>
    </w:div>
    <w:div w:id="1689866856">
      <w:bodyDiv w:val="1"/>
      <w:marLeft w:val="0"/>
      <w:marRight w:val="0"/>
      <w:marTop w:val="0"/>
      <w:marBottom w:val="0"/>
      <w:divBdr>
        <w:top w:val="none" w:sz="0" w:space="0" w:color="auto"/>
        <w:left w:val="none" w:sz="0" w:space="0" w:color="auto"/>
        <w:bottom w:val="none" w:sz="0" w:space="0" w:color="auto"/>
        <w:right w:val="none" w:sz="0" w:space="0" w:color="auto"/>
      </w:divBdr>
    </w:div>
    <w:div w:id="1692953432">
      <w:bodyDiv w:val="1"/>
      <w:marLeft w:val="0"/>
      <w:marRight w:val="0"/>
      <w:marTop w:val="0"/>
      <w:marBottom w:val="0"/>
      <w:divBdr>
        <w:top w:val="none" w:sz="0" w:space="0" w:color="auto"/>
        <w:left w:val="none" w:sz="0" w:space="0" w:color="auto"/>
        <w:bottom w:val="none" w:sz="0" w:space="0" w:color="auto"/>
        <w:right w:val="none" w:sz="0" w:space="0" w:color="auto"/>
      </w:divBdr>
    </w:div>
    <w:div w:id="1693192213">
      <w:bodyDiv w:val="1"/>
      <w:marLeft w:val="0"/>
      <w:marRight w:val="0"/>
      <w:marTop w:val="0"/>
      <w:marBottom w:val="0"/>
      <w:divBdr>
        <w:top w:val="none" w:sz="0" w:space="0" w:color="auto"/>
        <w:left w:val="none" w:sz="0" w:space="0" w:color="auto"/>
        <w:bottom w:val="none" w:sz="0" w:space="0" w:color="auto"/>
        <w:right w:val="none" w:sz="0" w:space="0" w:color="auto"/>
      </w:divBdr>
    </w:div>
    <w:div w:id="1693535165">
      <w:bodyDiv w:val="1"/>
      <w:marLeft w:val="0"/>
      <w:marRight w:val="0"/>
      <w:marTop w:val="0"/>
      <w:marBottom w:val="0"/>
      <w:divBdr>
        <w:top w:val="none" w:sz="0" w:space="0" w:color="auto"/>
        <w:left w:val="none" w:sz="0" w:space="0" w:color="auto"/>
        <w:bottom w:val="none" w:sz="0" w:space="0" w:color="auto"/>
        <w:right w:val="none" w:sz="0" w:space="0" w:color="auto"/>
      </w:divBdr>
    </w:div>
    <w:div w:id="1693798080">
      <w:bodyDiv w:val="1"/>
      <w:marLeft w:val="0"/>
      <w:marRight w:val="0"/>
      <w:marTop w:val="0"/>
      <w:marBottom w:val="0"/>
      <w:divBdr>
        <w:top w:val="none" w:sz="0" w:space="0" w:color="auto"/>
        <w:left w:val="none" w:sz="0" w:space="0" w:color="auto"/>
        <w:bottom w:val="none" w:sz="0" w:space="0" w:color="auto"/>
        <w:right w:val="none" w:sz="0" w:space="0" w:color="auto"/>
      </w:divBdr>
    </w:div>
    <w:div w:id="1696344827">
      <w:bodyDiv w:val="1"/>
      <w:marLeft w:val="0"/>
      <w:marRight w:val="0"/>
      <w:marTop w:val="0"/>
      <w:marBottom w:val="0"/>
      <w:divBdr>
        <w:top w:val="none" w:sz="0" w:space="0" w:color="auto"/>
        <w:left w:val="none" w:sz="0" w:space="0" w:color="auto"/>
        <w:bottom w:val="none" w:sz="0" w:space="0" w:color="auto"/>
        <w:right w:val="none" w:sz="0" w:space="0" w:color="auto"/>
      </w:divBdr>
    </w:div>
    <w:div w:id="1698970973">
      <w:bodyDiv w:val="1"/>
      <w:marLeft w:val="0"/>
      <w:marRight w:val="0"/>
      <w:marTop w:val="0"/>
      <w:marBottom w:val="0"/>
      <w:divBdr>
        <w:top w:val="none" w:sz="0" w:space="0" w:color="auto"/>
        <w:left w:val="none" w:sz="0" w:space="0" w:color="auto"/>
        <w:bottom w:val="none" w:sz="0" w:space="0" w:color="auto"/>
        <w:right w:val="none" w:sz="0" w:space="0" w:color="auto"/>
      </w:divBdr>
    </w:div>
    <w:div w:id="1704675839">
      <w:bodyDiv w:val="1"/>
      <w:marLeft w:val="0"/>
      <w:marRight w:val="0"/>
      <w:marTop w:val="0"/>
      <w:marBottom w:val="0"/>
      <w:divBdr>
        <w:top w:val="none" w:sz="0" w:space="0" w:color="auto"/>
        <w:left w:val="none" w:sz="0" w:space="0" w:color="auto"/>
        <w:bottom w:val="none" w:sz="0" w:space="0" w:color="auto"/>
        <w:right w:val="none" w:sz="0" w:space="0" w:color="auto"/>
      </w:divBdr>
    </w:div>
    <w:div w:id="1706176570">
      <w:bodyDiv w:val="1"/>
      <w:marLeft w:val="0"/>
      <w:marRight w:val="0"/>
      <w:marTop w:val="0"/>
      <w:marBottom w:val="0"/>
      <w:divBdr>
        <w:top w:val="none" w:sz="0" w:space="0" w:color="auto"/>
        <w:left w:val="none" w:sz="0" w:space="0" w:color="auto"/>
        <w:bottom w:val="none" w:sz="0" w:space="0" w:color="auto"/>
        <w:right w:val="none" w:sz="0" w:space="0" w:color="auto"/>
      </w:divBdr>
    </w:div>
    <w:div w:id="1717895894">
      <w:bodyDiv w:val="1"/>
      <w:marLeft w:val="0"/>
      <w:marRight w:val="0"/>
      <w:marTop w:val="0"/>
      <w:marBottom w:val="0"/>
      <w:divBdr>
        <w:top w:val="none" w:sz="0" w:space="0" w:color="auto"/>
        <w:left w:val="none" w:sz="0" w:space="0" w:color="auto"/>
        <w:bottom w:val="none" w:sz="0" w:space="0" w:color="auto"/>
        <w:right w:val="none" w:sz="0" w:space="0" w:color="auto"/>
      </w:divBdr>
    </w:div>
    <w:div w:id="1719431951">
      <w:bodyDiv w:val="1"/>
      <w:marLeft w:val="0"/>
      <w:marRight w:val="0"/>
      <w:marTop w:val="0"/>
      <w:marBottom w:val="0"/>
      <w:divBdr>
        <w:top w:val="none" w:sz="0" w:space="0" w:color="auto"/>
        <w:left w:val="none" w:sz="0" w:space="0" w:color="auto"/>
        <w:bottom w:val="none" w:sz="0" w:space="0" w:color="auto"/>
        <w:right w:val="none" w:sz="0" w:space="0" w:color="auto"/>
      </w:divBdr>
    </w:div>
    <w:div w:id="1722249383">
      <w:bodyDiv w:val="1"/>
      <w:marLeft w:val="0"/>
      <w:marRight w:val="0"/>
      <w:marTop w:val="0"/>
      <w:marBottom w:val="0"/>
      <w:divBdr>
        <w:top w:val="none" w:sz="0" w:space="0" w:color="auto"/>
        <w:left w:val="none" w:sz="0" w:space="0" w:color="auto"/>
        <w:bottom w:val="none" w:sz="0" w:space="0" w:color="auto"/>
        <w:right w:val="none" w:sz="0" w:space="0" w:color="auto"/>
      </w:divBdr>
    </w:div>
    <w:div w:id="1726754374">
      <w:bodyDiv w:val="1"/>
      <w:marLeft w:val="0"/>
      <w:marRight w:val="0"/>
      <w:marTop w:val="0"/>
      <w:marBottom w:val="0"/>
      <w:divBdr>
        <w:top w:val="none" w:sz="0" w:space="0" w:color="auto"/>
        <w:left w:val="none" w:sz="0" w:space="0" w:color="auto"/>
        <w:bottom w:val="none" w:sz="0" w:space="0" w:color="auto"/>
        <w:right w:val="none" w:sz="0" w:space="0" w:color="auto"/>
      </w:divBdr>
    </w:div>
    <w:div w:id="1728381160">
      <w:bodyDiv w:val="1"/>
      <w:marLeft w:val="0"/>
      <w:marRight w:val="0"/>
      <w:marTop w:val="0"/>
      <w:marBottom w:val="0"/>
      <w:divBdr>
        <w:top w:val="none" w:sz="0" w:space="0" w:color="auto"/>
        <w:left w:val="none" w:sz="0" w:space="0" w:color="auto"/>
        <w:bottom w:val="none" w:sz="0" w:space="0" w:color="auto"/>
        <w:right w:val="none" w:sz="0" w:space="0" w:color="auto"/>
      </w:divBdr>
    </w:div>
    <w:div w:id="1731615537">
      <w:bodyDiv w:val="1"/>
      <w:marLeft w:val="0"/>
      <w:marRight w:val="0"/>
      <w:marTop w:val="0"/>
      <w:marBottom w:val="0"/>
      <w:divBdr>
        <w:top w:val="none" w:sz="0" w:space="0" w:color="auto"/>
        <w:left w:val="none" w:sz="0" w:space="0" w:color="auto"/>
        <w:bottom w:val="none" w:sz="0" w:space="0" w:color="auto"/>
        <w:right w:val="none" w:sz="0" w:space="0" w:color="auto"/>
      </w:divBdr>
    </w:div>
    <w:div w:id="1736658627">
      <w:bodyDiv w:val="1"/>
      <w:marLeft w:val="0"/>
      <w:marRight w:val="0"/>
      <w:marTop w:val="0"/>
      <w:marBottom w:val="0"/>
      <w:divBdr>
        <w:top w:val="none" w:sz="0" w:space="0" w:color="auto"/>
        <w:left w:val="none" w:sz="0" w:space="0" w:color="auto"/>
        <w:bottom w:val="none" w:sz="0" w:space="0" w:color="auto"/>
        <w:right w:val="none" w:sz="0" w:space="0" w:color="auto"/>
      </w:divBdr>
    </w:div>
    <w:div w:id="1736779568">
      <w:bodyDiv w:val="1"/>
      <w:marLeft w:val="0"/>
      <w:marRight w:val="0"/>
      <w:marTop w:val="0"/>
      <w:marBottom w:val="0"/>
      <w:divBdr>
        <w:top w:val="none" w:sz="0" w:space="0" w:color="auto"/>
        <w:left w:val="none" w:sz="0" w:space="0" w:color="auto"/>
        <w:bottom w:val="none" w:sz="0" w:space="0" w:color="auto"/>
        <w:right w:val="none" w:sz="0" w:space="0" w:color="auto"/>
      </w:divBdr>
    </w:div>
    <w:div w:id="1738480873">
      <w:bodyDiv w:val="1"/>
      <w:marLeft w:val="0"/>
      <w:marRight w:val="0"/>
      <w:marTop w:val="0"/>
      <w:marBottom w:val="0"/>
      <w:divBdr>
        <w:top w:val="none" w:sz="0" w:space="0" w:color="auto"/>
        <w:left w:val="none" w:sz="0" w:space="0" w:color="auto"/>
        <w:bottom w:val="none" w:sz="0" w:space="0" w:color="auto"/>
        <w:right w:val="none" w:sz="0" w:space="0" w:color="auto"/>
      </w:divBdr>
    </w:div>
    <w:div w:id="1745451845">
      <w:bodyDiv w:val="1"/>
      <w:marLeft w:val="0"/>
      <w:marRight w:val="0"/>
      <w:marTop w:val="0"/>
      <w:marBottom w:val="0"/>
      <w:divBdr>
        <w:top w:val="none" w:sz="0" w:space="0" w:color="auto"/>
        <w:left w:val="none" w:sz="0" w:space="0" w:color="auto"/>
        <w:bottom w:val="none" w:sz="0" w:space="0" w:color="auto"/>
        <w:right w:val="none" w:sz="0" w:space="0" w:color="auto"/>
      </w:divBdr>
    </w:div>
    <w:div w:id="1746147398">
      <w:bodyDiv w:val="1"/>
      <w:marLeft w:val="0"/>
      <w:marRight w:val="0"/>
      <w:marTop w:val="0"/>
      <w:marBottom w:val="0"/>
      <w:divBdr>
        <w:top w:val="none" w:sz="0" w:space="0" w:color="auto"/>
        <w:left w:val="none" w:sz="0" w:space="0" w:color="auto"/>
        <w:bottom w:val="none" w:sz="0" w:space="0" w:color="auto"/>
        <w:right w:val="none" w:sz="0" w:space="0" w:color="auto"/>
      </w:divBdr>
    </w:div>
    <w:div w:id="1746298871">
      <w:bodyDiv w:val="1"/>
      <w:marLeft w:val="0"/>
      <w:marRight w:val="0"/>
      <w:marTop w:val="0"/>
      <w:marBottom w:val="0"/>
      <w:divBdr>
        <w:top w:val="none" w:sz="0" w:space="0" w:color="auto"/>
        <w:left w:val="none" w:sz="0" w:space="0" w:color="auto"/>
        <w:bottom w:val="none" w:sz="0" w:space="0" w:color="auto"/>
        <w:right w:val="none" w:sz="0" w:space="0" w:color="auto"/>
      </w:divBdr>
    </w:div>
    <w:div w:id="1747219616">
      <w:bodyDiv w:val="1"/>
      <w:marLeft w:val="0"/>
      <w:marRight w:val="0"/>
      <w:marTop w:val="0"/>
      <w:marBottom w:val="0"/>
      <w:divBdr>
        <w:top w:val="none" w:sz="0" w:space="0" w:color="auto"/>
        <w:left w:val="none" w:sz="0" w:space="0" w:color="auto"/>
        <w:bottom w:val="none" w:sz="0" w:space="0" w:color="auto"/>
        <w:right w:val="none" w:sz="0" w:space="0" w:color="auto"/>
      </w:divBdr>
    </w:div>
    <w:div w:id="1747452341">
      <w:bodyDiv w:val="1"/>
      <w:marLeft w:val="0"/>
      <w:marRight w:val="0"/>
      <w:marTop w:val="0"/>
      <w:marBottom w:val="0"/>
      <w:divBdr>
        <w:top w:val="none" w:sz="0" w:space="0" w:color="auto"/>
        <w:left w:val="none" w:sz="0" w:space="0" w:color="auto"/>
        <w:bottom w:val="none" w:sz="0" w:space="0" w:color="auto"/>
        <w:right w:val="none" w:sz="0" w:space="0" w:color="auto"/>
      </w:divBdr>
    </w:div>
    <w:div w:id="1748380048">
      <w:bodyDiv w:val="1"/>
      <w:marLeft w:val="0"/>
      <w:marRight w:val="0"/>
      <w:marTop w:val="0"/>
      <w:marBottom w:val="0"/>
      <w:divBdr>
        <w:top w:val="none" w:sz="0" w:space="0" w:color="auto"/>
        <w:left w:val="none" w:sz="0" w:space="0" w:color="auto"/>
        <w:bottom w:val="none" w:sz="0" w:space="0" w:color="auto"/>
        <w:right w:val="none" w:sz="0" w:space="0" w:color="auto"/>
      </w:divBdr>
    </w:div>
    <w:div w:id="1750231002">
      <w:bodyDiv w:val="1"/>
      <w:marLeft w:val="0"/>
      <w:marRight w:val="0"/>
      <w:marTop w:val="0"/>
      <w:marBottom w:val="0"/>
      <w:divBdr>
        <w:top w:val="none" w:sz="0" w:space="0" w:color="auto"/>
        <w:left w:val="none" w:sz="0" w:space="0" w:color="auto"/>
        <w:bottom w:val="none" w:sz="0" w:space="0" w:color="auto"/>
        <w:right w:val="none" w:sz="0" w:space="0" w:color="auto"/>
      </w:divBdr>
    </w:div>
    <w:div w:id="1752238756">
      <w:bodyDiv w:val="1"/>
      <w:marLeft w:val="0"/>
      <w:marRight w:val="0"/>
      <w:marTop w:val="0"/>
      <w:marBottom w:val="0"/>
      <w:divBdr>
        <w:top w:val="none" w:sz="0" w:space="0" w:color="auto"/>
        <w:left w:val="none" w:sz="0" w:space="0" w:color="auto"/>
        <w:bottom w:val="none" w:sz="0" w:space="0" w:color="auto"/>
        <w:right w:val="none" w:sz="0" w:space="0" w:color="auto"/>
      </w:divBdr>
    </w:div>
    <w:div w:id="1752509551">
      <w:bodyDiv w:val="1"/>
      <w:marLeft w:val="0"/>
      <w:marRight w:val="0"/>
      <w:marTop w:val="0"/>
      <w:marBottom w:val="0"/>
      <w:divBdr>
        <w:top w:val="none" w:sz="0" w:space="0" w:color="auto"/>
        <w:left w:val="none" w:sz="0" w:space="0" w:color="auto"/>
        <w:bottom w:val="none" w:sz="0" w:space="0" w:color="auto"/>
        <w:right w:val="none" w:sz="0" w:space="0" w:color="auto"/>
      </w:divBdr>
    </w:div>
    <w:div w:id="1754161798">
      <w:bodyDiv w:val="1"/>
      <w:marLeft w:val="0"/>
      <w:marRight w:val="0"/>
      <w:marTop w:val="0"/>
      <w:marBottom w:val="0"/>
      <w:divBdr>
        <w:top w:val="none" w:sz="0" w:space="0" w:color="auto"/>
        <w:left w:val="none" w:sz="0" w:space="0" w:color="auto"/>
        <w:bottom w:val="none" w:sz="0" w:space="0" w:color="auto"/>
        <w:right w:val="none" w:sz="0" w:space="0" w:color="auto"/>
      </w:divBdr>
    </w:div>
    <w:div w:id="1755082509">
      <w:bodyDiv w:val="1"/>
      <w:marLeft w:val="0"/>
      <w:marRight w:val="0"/>
      <w:marTop w:val="0"/>
      <w:marBottom w:val="0"/>
      <w:divBdr>
        <w:top w:val="none" w:sz="0" w:space="0" w:color="auto"/>
        <w:left w:val="none" w:sz="0" w:space="0" w:color="auto"/>
        <w:bottom w:val="none" w:sz="0" w:space="0" w:color="auto"/>
        <w:right w:val="none" w:sz="0" w:space="0" w:color="auto"/>
      </w:divBdr>
    </w:div>
    <w:div w:id="1755281127">
      <w:bodyDiv w:val="1"/>
      <w:marLeft w:val="0"/>
      <w:marRight w:val="0"/>
      <w:marTop w:val="0"/>
      <w:marBottom w:val="0"/>
      <w:divBdr>
        <w:top w:val="none" w:sz="0" w:space="0" w:color="auto"/>
        <w:left w:val="none" w:sz="0" w:space="0" w:color="auto"/>
        <w:bottom w:val="none" w:sz="0" w:space="0" w:color="auto"/>
        <w:right w:val="none" w:sz="0" w:space="0" w:color="auto"/>
      </w:divBdr>
    </w:div>
    <w:div w:id="1755281683">
      <w:bodyDiv w:val="1"/>
      <w:marLeft w:val="0"/>
      <w:marRight w:val="0"/>
      <w:marTop w:val="0"/>
      <w:marBottom w:val="0"/>
      <w:divBdr>
        <w:top w:val="none" w:sz="0" w:space="0" w:color="auto"/>
        <w:left w:val="none" w:sz="0" w:space="0" w:color="auto"/>
        <w:bottom w:val="none" w:sz="0" w:space="0" w:color="auto"/>
        <w:right w:val="none" w:sz="0" w:space="0" w:color="auto"/>
      </w:divBdr>
    </w:div>
    <w:div w:id="1755853645">
      <w:bodyDiv w:val="1"/>
      <w:marLeft w:val="0"/>
      <w:marRight w:val="0"/>
      <w:marTop w:val="0"/>
      <w:marBottom w:val="0"/>
      <w:divBdr>
        <w:top w:val="none" w:sz="0" w:space="0" w:color="auto"/>
        <w:left w:val="none" w:sz="0" w:space="0" w:color="auto"/>
        <w:bottom w:val="none" w:sz="0" w:space="0" w:color="auto"/>
        <w:right w:val="none" w:sz="0" w:space="0" w:color="auto"/>
      </w:divBdr>
    </w:div>
    <w:div w:id="1756592596">
      <w:bodyDiv w:val="1"/>
      <w:marLeft w:val="0"/>
      <w:marRight w:val="0"/>
      <w:marTop w:val="0"/>
      <w:marBottom w:val="0"/>
      <w:divBdr>
        <w:top w:val="none" w:sz="0" w:space="0" w:color="auto"/>
        <w:left w:val="none" w:sz="0" w:space="0" w:color="auto"/>
        <w:bottom w:val="none" w:sz="0" w:space="0" w:color="auto"/>
        <w:right w:val="none" w:sz="0" w:space="0" w:color="auto"/>
      </w:divBdr>
    </w:div>
    <w:div w:id="1757361095">
      <w:bodyDiv w:val="1"/>
      <w:marLeft w:val="0"/>
      <w:marRight w:val="0"/>
      <w:marTop w:val="0"/>
      <w:marBottom w:val="0"/>
      <w:divBdr>
        <w:top w:val="none" w:sz="0" w:space="0" w:color="auto"/>
        <w:left w:val="none" w:sz="0" w:space="0" w:color="auto"/>
        <w:bottom w:val="none" w:sz="0" w:space="0" w:color="auto"/>
        <w:right w:val="none" w:sz="0" w:space="0" w:color="auto"/>
      </w:divBdr>
    </w:div>
    <w:div w:id="1762875666">
      <w:bodyDiv w:val="1"/>
      <w:marLeft w:val="0"/>
      <w:marRight w:val="0"/>
      <w:marTop w:val="0"/>
      <w:marBottom w:val="0"/>
      <w:divBdr>
        <w:top w:val="none" w:sz="0" w:space="0" w:color="auto"/>
        <w:left w:val="none" w:sz="0" w:space="0" w:color="auto"/>
        <w:bottom w:val="none" w:sz="0" w:space="0" w:color="auto"/>
        <w:right w:val="none" w:sz="0" w:space="0" w:color="auto"/>
      </w:divBdr>
    </w:div>
    <w:div w:id="1768037638">
      <w:bodyDiv w:val="1"/>
      <w:marLeft w:val="0"/>
      <w:marRight w:val="0"/>
      <w:marTop w:val="0"/>
      <w:marBottom w:val="0"/>
      <w:divBdr>
        <w:top w:val="none" w:sz="0" w:space="0" w:color="auto"/>
        <w:left w:val="none" w:sz="0" w:space="0" w:color="auto"/>
        <w:bottom w:val="none" w:sz="0" w:space="0" w:color="auto"/>
        <w:right w:val="none" w:sz="0" w:space="0" w:color="auto"/>
      </w:divBdr>
    </w:div>
    <w:div w:id="1772360664">
      <w:bodyDiv w:val="1"/>
      <w:marLeft w:val="0"/>
      <w:marRight w:val="0"/>
      <w:marTop w:val="0"/>
      <w:marBottom w:val="0"/>
      <w:divBdr>
        <w:top w:val="none" w:sz="0" w:space="0" w:color="auto"/>
        <w:left w:val="none" w:sz="0" w:space="0" w:color="auto"/>
        <w:bottom w:val="none" w:sz="0" w:space="0" w:color="auto"/>
        <w:right w:val="none" w:sz="0" w:space="0" w:color="auto"/>
      </w:divBdr>
    </w:div>
    <w:div w:id="1774016687">
      <w:bodyDiv w:val="1"/>
      <w:marLeft w:val="0"/>
      <w:marRight w:val="0"/>
      <w:marTop w:val="0"/>
      <w:marBottom w:val="0"/>
      <w:divBdr>
        <w:top w:val="none" w:sz="0" w:space="0" w:color="auto"/>
        <w:left w:val="none" w:sz="0" w:space="0" w:color="auto"/>
        <w:bottom w:val="none" w:sz="0" w:space="0" w:color="auto"/>
        <w:right w:val="none" w:sz="0" w:space="0" w:color="auto"/>
      </w:divBdr>
    </w:div>
    <w:div w:id="1784228198">
      <w:bodyDiv w:val="1"/>
      <w:marLeft w:val="0"/>
      <w:marRight w:val="0"/>
      <w:marTop w:val="0"/>
      <w:marBottom w:val="0"/>
      <w:divBdr>
        <w:top w:val="none" w:sz="0" w:space="0" w:color="auto"/>
        <w:left w:val="none" w:sz="0" w:space="0" w:color="auto"/>
        <w:bottom w:val="none" w:sz="0" w:space="0" w:color="auto"/>
        <w:right w:val="none" w:sz="0" w:space="0" w:color="auto"/>
      </w:divBdr>
    </w:div>
    <w:div w:id="1787236498">
      <w:bodyDiv w:val="1"/>
      <w:marLeft w:val="0"/>
      <w:marRight w:val="0"/>
      <w:marTop w:val="0"/>
      <w:marBottom w:val="0"/>
      <w:divBdr>
        <w:top w:val="none" w:sz="0" w:space="0" w:color="auto"/>
        <w:left w:val="none" w:sz="0" w:space="0" w:color="auto"/>
        <w:bottom w:val="none" w:sz="0" w:space="0" w:color="auto"/>
        <w:right w:val="none" w:sz="0" w:space="0" w:color="auto"/>
      </w:divBdr>
    </w:div>
    <w:div w:id="1789469436">
      <w:bodyDiv w:val="1"/>
      <w:marLeft w:val="0"/>
      <w:marRight w:val="0"/>
      <w:marTop w:val="0"/>
      <w:marBottom w:val="0"/>
      <w:divBdr>
        <w:top w:val="none" w:sz="0" w:space="0" w:color="auto"/>
        <w:left w:val="none" w:sz="0" w:space="0" w:color="auto"/>
        <w:bottom w:val="none" w:sz="0" w:space="0" w:color="auto"/>
        <w:right w:val="none" w:sz="0" w:space="0" w:color="auto"/>
      </w:divBdr>
    </w:div>
    <w:div w:id="1792356840">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878">
      <w:bodyDiv w:val="1"/>
      <w:marLeft w:val="0"/>
      <w:marRight w:val="0"/>
      <w:marTop w:val="0"/>
      <w:marBottom w:val="0"/>
      <w:divBdr>
        <w:top w:val="none" w:sz="0" w:space="0" w:color="auto"/>
        <w:left w:val="none" w:sz="0" w:space="0" w:color="auto"/>
        <w:bottom w:val="none" w:sz="0" w:space="0" w:color="auto"/>
        <w:right w:val="none" w:sz="0" w:space="0" w:color="auto"/>
      </w:divBdr>
    </w:div>
    <w:div w:id="1797212268">
      <w:bodyDiv w:val="1"/>
      <w:marLeft w:val="0"/>
      <w:marRight w:val="0"/>
      <w:marTop w:val="0"/>
      <w:marBottom w:val="0"/>
      <w:divBdr>
        <w:top w:val="none" w:sz="0" w:space="0" w:color="auto"/>
        <w:left w:val="none" w:sz="0" w:space="0" w:color="auto"/>
        <w:bottom w:val="none" w:sz="0" w:space="0" w:color="auto"/>
        <w:right w:val="none" w:sz="0" w:space="0" w:color="auto"/>
      </w:divBdr>
    </w:div>
    <w:div w:id="1801802505">
      <w:bodyDiv w:val="1"/>
      <w:marLeft w:val="0"/>
      <w:marRight w:val="0"/>
      <w:marTop w:val="0"/>
      <w:marBottom w:val="0"/>
      <w:divBdr>
        <w:top w:val="none" w:sz="0" w:space="0" w:color="auto"/>
        <w:left w:val="none" w:sz="0" w:space="0" w:color="auto"/>
        <w:bottom w:val="none" w:sz="0" w:space="0" w:color="auto"/>
        <w:right w:val="none" w:sz="0" w:space="0" w:color="auto"/>
      </w:divBdr>
    </w:div>
    <w:div w:id="1801874773">
      <w:bodyDiv w:val="1"/>
      <w:marLeft w:val="0"/>
      <w:marRight w:val="0"/>
      <w:marTop w:val="0"/>
      <w:marBottom w:val="0"/>
      <w:divBdr>
        <w:top w:val="none" w:sz="0" w:space="0" w:color="auto"/>
        <w:left w:val="none" w:sz="0" w:space="0" w:color="auto"/>
        <w:bottom w:val="none" w:sz="0" w:space="0" w:color="auto"/>
        <w:right w:val="none" w:sz="0" w:space="0" w:color="auto"/>
      </w:divBdr>
    </w:div>
    <w:div w:id="1803499680">
      <w:bodyDiv w:val="1"/>
      <w:marLeft w:val="0"/>
      <w:marRight w:val="0"/>
      <w:marTop w:val="0"/>
      <w:marBottom w:val="0"/>
      <w:divBdr>
        <w:top w:val="none" w:sz="0" w:space="0" w:color="auto"/>
        <w:left w:val="none" w:sz="0" w:space="0" w:color="auto"/>
        <w:bottom w:val="none" w:sz="0" w:space="0" w:color="auto"/>
        <w:right w:val="none" w:sz="0" w:space="0" w:color="auto"/>
      </w:divBdr>
    </w:div>
    <w:div w:id="1804228216">
      <w:bodyDiv w:val="1"/>
      <w:marLeft w:val="0"/>
      <w:marRight w:val="0"/>
      <w:marTop w:val="0"/>
      <w:marBottom w:val="0"/>
      <w:divBdr>
        <w:top w:val="none" w:sz="0" w:space="0" w:color="auto"/>
        <w:left w:val="none" w:sz="0" w:space="0" w:color="auto"/>
        <w:bottom w:val="none" w:sz="0" w:space="0" w:color="auto"/>
        <w:right w:val="none" w:sz="0" w:space="0" w:color="auto"/>
      </w:divBdr>
    </w:div>
    <w:div w:id="1811366984">
      <w:bodyDiv w:val="1"/>
      <w:marLeft w:val="0"/>
      <w:marRight w:val="0"/>
      <w:marTop w:val="0"/>
      <w:marBottom w:val="0"/>
      <w:divBdr>
        <w:top w:val="none" w:sz="0" w:space="0" w:color="auto"/>
        <w:left w:val="none" w:sz="0" w:space="0" w:color="auto"/>
        <w:bottom w:val="none" w:sz="0" w:space="0" w:color="auto"/>
        <w:right w:val="none" w:sz="0" w:space="0" w:color="auto"/>
      </w:divBdr>
    </w:div>
    <w:div w:id="1813912449">
      <w:bodyDiv w:val="1"/>
      <w:marLeft w:val="0"/>
      <w:marRight w:val="0"/>
      <w:marTop w:val="0"/>
      <w:marBottom w:val="0"/>
      <w:divBdr>
        <w:top w:val="none" w:sz="0" w:space="0" w:color="auto"/>
        <w:left w:val="none" w:sz="0" w:space="0" w:color="auto"/>
        <w:bottom w:val="none" w:sz="0" w:space="0" w:color="auto"/>
        <w:right w:val="none" w:sz="0" w:space="0" w:color="auto"/>
      </w:divBdr>
    </w:div>
    <w:div w:id="1816680094">
      <w:bodyDiv w:val="1"/>
      <w:marLeft w:val="0"/>
      <w:marRight w:val="0"/>
      <w:marTop w:val="0"/>
      <w:marBottom w:val="0"/>
      <w:divBdr>
        <w:top w:val="none" w:sz="0" w:space="0" w:color="auto"/>
        <w:left w:val="none" w:sz="0" w:space="0" w:color="auto"/>
        <w:bottom w:val="none" w:sz="0" w:space="0" w:color="auto"/>
        <w:right w:val="none" w:sz="0" w:space="0" w:color="auto"/>
      </w:divBdr>
    </w:div>
    <w:div w:id="1819952707">
      <w:bodyDiv w:val="1"/>
      <w:marLeft w:val="0"/>
      <w:marRight w:val="0"/>
      <w:marTop w:val="0"/>
      <w:marBottom w:val="0"/>
      <w:divBdr>
        <w:top w:val="none" w:sz="0" w:space="0" w:color="auto"/>
        <w:left w:val="none" w:sz="0" w:space="0" w:color="auto"/>
        <w:bottom w:val="none" w:sz="0" w:space="0" w:color="auto"/>
        <w:right w:val="none" w:sz="0" w:space="0" w:color="auto"/>
      </w:divBdr>
    </w:div>
    <w:div w:id="1825243299">
      <w:bodyDiv w:val="1"/>
      <w:marLeft w:val="0"/>
      <w:marRight w:val="0"/>
      <w:marTop w:val="0"/>
      <w:marBottom w:val="0"/>
      <w:divBdr>
        <w:top w:val="none" w:sz="0" w:space="0" w:color="auto"/>
        <w:left w:val="none" w:sz="0" w:space="0" w:color="auto"/>
        <w:bottom w:val="none" w:sz="0" w:space="0" w:color="auto"/>
        <w:right w:val="none" w:sz="0" w:space="0" w:color="auto"/>
      </w:divBdr>
    </w:div>
    <w:div w:id="1826169362">
      <w:bodyDiv w:val="1"/>
      <w:marLeft w:val="0"/>
      <w:marRight w:val="0"/>
      <w:marTop w:val="0"/>
      <w:marBottom w:val="0"/>
      <w:divBdr>
        <w:top w:val="none" w:sz="0" w:space="0" w:color="auto"/>
        <w:left w:val="none" w:sz="0" w:space="0" w:color="auto"/>
        <w:bottom w:val="none" w:sz="0" w:space="0" w:color="auto"/>
        <w:right w:val="none" w:sz="0" w:space="0" w:color="auto"/>
      </w:divBdr>
    </w:div>
    <w:div w:id="1828863595">
      <w:bodyDiv w:val="1"/>
      <w:marLeft w:val="0"/>
      <w:marRight w:val="0"/>
      <w:marTop w:val="0"/>
      <w:marBottom w:val="0"/>
      <w:divBdr>
        <w:top w:val="none" w:sz="0" w:space="0" w:color="auto"/>
        <w:left w:val="none" w:sz="0" w:space="0" w:color="auto"/>
        <w:bottom w:val="none" w:sz="0" w:space="0" w:color="auto"/>
        <w:right w:val="none" w:sz="0" w:space="0" w:color="auto"/>
      </w:divBdr>
    </w:div>
    <w:div w:id="1830831451">
      <w:bodyDiv w:val="1"/>
      <w:marLeft w:val="0"/>
      <w:marRight w:val="0"/>
      <w:marTop w:val="0"/>
      <w:marBottom w:val="0"/>
      <w:divBdr>
        <w:top w:val="none" w:sz="0" w:space="0" w:color="auto"/>
        <w:left w:val="none" w:sz="0" w:space="0" w:color="auto"/>
        <w:bottom w:val="none" w:sz="0" w:space="0" w:color="auto"/>
        <w:right w:val="none" w:sz="0" w:space="0" w:color="auto"/>
      </w:divBdr>
    </w:div>
    <w:div w:id="1835796544">
      <w:bodyDiv w:val="1"/>
      <w:marLeft w:val="0"/>
      <w:marRight w:val="0"/>
      <w:marTop w:val="0"/>
      <w:marBottom w:val="0"/>
      <w:divBdr>
        <w:top w:val="none" w:sz="0" w:space="0" w:color="auto"/>
        <w:left w:val="none" w:sz="0" w:space="0" w:color="auto"/>
        <w:bottom w:val="none" w:sz="0" w:space="0" w:color="auto"/>
        <w:right w:val="none" w:sz="0" w:space="0" w:color="auto"/>
      </w:divBdr>
    </w:div>
    <w:div w:id="1842356394">
      <w:bodyDiv w:val="1"/>
      <w:marLeft w:val="0"/>
      <w:marRight w:val="0"/>
      <w:marTop w:val="0"/>
      <w:marBottom w:val="0"/>
      <w:divBdr>
        <w:top w:val="none" w:sz="0" w:space="0" w:color="auto"/>
        <w:left w:val="none" w:sz="0" w:space="0" w:color="auto"/>
        <w:bottom w:val="none" w:sz="0" w:space="0" w:color="auto"/>
        <w:right w:val="none" w:sz="0" w:space="0" w:color="auto"/>
      </w:divBdr>
    </w:div>
    <w:div w:id="1846817129">
      <w:bodyDiv w:val="1"/>
      <w:marLeft w:val="0"/>
      <w:marRight w:val="0"/>
      <w:marTop w:val="0"/>
      <w:marBottom w:val="0"/>
      <w:divBdr>
        <w:top w:val="none" w:sz="0" w:space="0" w:color="auto"/>
        <w:left w:val="none" w:sz="0" w:space="0" w:color="auto"/>
        <w:bottom w:val="none" w:sz="0" w:space="0" w:color="auto"/>
        <w:right w:val="none" w:sz="0" w:space="0" w:color="auto"/>
      </w:divBdr>
    </w:div>
    <w:div w:id="1847015845">
      <w:bodyDiv w:val="1"/>
      <w:marLeft w:val="0"/>
      <w:marRight w:val="0"/>
      <w:marTop w:val="0"/>
      <w:marBottom w:val="0"/>
      <w:divBdr>
        <w:top w:val="none" w:sz="0" w:space="0" w:color="auto"/>
        <w:left w:val="none" w:sz="0" w:space="0" w:color="auto"/>
        <w:bottom w:val="none" w:sz="0" w:space="0" w:color="auto"/>
        <w:right w:val="none" w:sz="0" w:space="0" w:color="auto"/>
      </w:divBdr>
    </w:div>
    <w:div w:id="1847744743">
      <w:bodyDiv w:val="1"/>
      <w:marLeft w:val="0"/>
      <w:marRight w:val="0"/>
      <w:marTop w:val="0"/>
      <w:marBottom w:val="0"/>
      <w:divBdr>
        <w:top w:val="none" w:sz="0" w:space="0" w:color="auto"/>
        <w:left w:val="none" w:sz="0" w:space="0" w:color="auto"/>
        <w:bottom w:val="none" w:sz="0" w:space="0" w:color="auto"/>
        <w:right w:val="none" w:sz="0" w:space="0" w:color="auto"/>
      </w:divBdr>
    </w:div>
    <w:div w:id="1851528537">
      <w:bodyDiv w:val="1"/>
      <w:marLeft w:val="0"/>
      <w:marRight w:val="0"/>
      <w:marTop w:val="0"/>
      <w:marBottom w:val="0"/>
      <w:divBdr>
        <w:top w:val="none" w:sz="0" w:space="0" w:color="auto"/>
        <w:left w:val="none" w:sz="0" w:space="0" w:color="auto"/>
        <w:bottom w:val="none" w:sz="0" w:space="0" w:color="auto"/>
        <w:right w:val="none" w:sz="0" w:space="0" w:color="auto"/>
      </w:divBdr>
    </w:div>
    <w:div w:id="1852061827">
      <w:bodyDiv w:val="1"/>
      <w:marLeft w:val="0"/>
      <w:marRight w:val="0"/>
      <w:marTop w:val="0"/>
      <w:marBottom w:val="0"/>
      <w:divBdr>
        <w:top w:val="none" w:sz="0" w:space="0" w:color="auto"/>
        <w:left w:val="none" w:sz="0" w:space="0" w:color="auto"/>
        <w:bottom w:val="none" w:sz="0" w:space="0" w:color="auto"/>
        <w:right w:val="none" w:sz="0" w:space="0" w:color="auto"/>
      </w:divBdr>
    </w:div>
    <w:div w:id="1853102117">
      <w:bodyDiv w:val="1"/>
      <w:marLeft w:val="0"/>
      <w:marRight w:val="0"/>
      <w:marTop w:val="0"/>
      <w:marBottom w:val="0"/>
      <w:divBdr>
        <w:top w:val="none" w:sz="0" w:space="0" w:color="auto"/>
        <w:left w:val="none" w:sz="0" w:space="0" w:color="auto"/>
        <w:bottom w:val="none" w:sz="0" w:space="0" w:color="auto"/>
        <w:right w:val="none" w:sz="0" w:space="0" w:color="auto"/>
      </w:divBdr>
    </w:div>
    <w:div w:id="1855419874">
      <w:bodyDiv w:val="1"/>
      <w:marLeft w:val="0"/>
      <w:marRight w:val="0"/>
      <w:marTop w:val="0"/>
      <w:marBottom w:val="0"/>
      <w:divBdr>
        <w:top w:val="none" w:sz="0" w:space="0" w:color="auto"/>
        <w:left w:val="none" w:sz="0" w:space="0" w:color="auto"/>
        <w:bottom w:val="none" w:sz="0" w:space="0" w:color="auto"/>
        <w:right w:val="none" w:sz="0" w:space="0" w:color="auto"/>
      </w:divBdr>
    </w:div>
    <w:div w:id="1857421329">
      <w:bodyDiv w:val="1"/>
      <w:marLeft w:val="0"/>
      <w:marRight w:val="0"/>
      <w:marTop w:val="0"/>
      <w:marBottom w:val="0"/>
      <w:divBdr>
        <w:top w:val="none" w:sz="0" w:space="0" w:color="auto"/>
        <w:left w:val="none" w:sz="0" w:space="0" w:color="auto"/>
        <w:bottom w:val="none" w:sz="0" w:space="0" w:color="auto"/>
        <w:right w:val="none" w:sz="0" w:space="0" w:color="auto"/>
      </w:divBdr>
    </w:div>
    <w:div w:id="1859082879">
      <w:bodyDiv w:val="1"/>
      <w:marLeft w:val="0"/>
      <w:marRight w:val="0"/>
      <w:marTop w:val="0"/>
      <w:marBottom w:val="0"/>
      <w:divBdr>
        <w:top w:val="none" w:sz="0" w:space="0" w:color="auto"/>
        <w:left w:val="none" w:sz="0" w:space="0" w:color="auto"/>
        <w:bottom w:val="none" w:sz="0" w:space="0" w:color="auto"/>
        <w:right w:val="none" w:sz="0" w:space="0" w:color="auto"/>
      </w:divBdr>
    </w:div>
    <w:div w:id="1871333350">
      <w:bodyDiv w:val="1"/>
      <w:marLeft w:val="0"/>
      <w:marRight w:val="0"/>
      <w:marTop w:val="0"/>
      <w:marBottom w:val="0"/>
      <w:divBdr>
        <w:top w:val="none" w:sz="0" w:space="0" w:color="auto"/>
        <w:left w:val="none" w:sz="0" w:space="0" w:color="auto"/>
        <w:bottom w:val="none" w:sz="0" w:space="0" w:color="auto"/>
        <w:right w:val="none" w:sz="0" w:space="0" w:color="auto"/>
      </w:divBdr>
    </w:div>
    <w:div w:id="1876042283">
      <w:bodyDiv w:val="1"/>
      <w:marLeft w:val="0"/>
      <w:marRight w:val="0"/>
      <w:marTop w:val="0"/>
      <w:marBottom w:val="0"/>
      <w:divBdr>
        <w:top w:val="none" w:sz="0" w:space="0" w:color="auto"/>
        <w:left w:val="none" w:sz="0" w:space="0" w:color="auto"/>
        <w:bottom w:val="none" w:sz="0" w:space="0" w:color="auto"/>
        <w:right w:val="none" w:sz="0" w:space="0" w:color="auto"/>
      </w:divBdr>
    </w:div>
    <w:div w:id="1877159295">
      <w:bodyDiv w:val="1"/>
      <w:marLeft w:val="0"/>
      <w:marRight w:val="0"/>
      <w:marTop w:val="0"/>
      <w:marBottom w:val="0"/>
      <w:divBdr>
        <w:top w:val="none" w:sz="0" w:space="0" w:color="auto"/>
        <w:left w:val="none" w:sz="0" w:space="0" w:color="auto"/>
        <w:bottom w:val="none" w:sz="0" w:space="0" w:color="auto"/>
        <w:right w:val="none" w:sz="0" w:space="0" w:color="auto"/>
      </w:divBdr>
    </w:div>
    <w:div w:id="1877497569">
      <w:bodyDiv w:val="1"/>
      <w:marLeft w:val="0"/>
      <w:marRight w:val="0"/>
      <w:marTop w:val="0"/>
      <w:marBottom w:val="0"/>
      <w:divBdr>
        <w:top w:val="none" w:sz="0" w:space="0" w:color="auto"/>
        <w:left w:val="none" w:sz="0" w:space="0" w:color="auto"/>
        <w:bottom w:val="none" w:sz="0" w:space="0" w:color="auto"/>
        <w:right w:val="none" w:sz="0" w:space="0" w:color="auto"/>
      </w:divBdr>
    </w:div>
    <w:div w:id="1885406362">
      <w:bodyDiv w:val="1"/>
      <w:marLeft w:val="0"/>
      <w:marRight w:val="0"/>
      <w:marTop w:val="0"/>
      <w:marBottom w:val="0"/>
      <w:divBdr>
        <w:top w:val="none" w:sz="0" w:space="0" w:color="auto"/>
        <w:left w:val="none" w:sz="0" w:space="0" w:color="auto"/>
        <w:bottom w:val="none" w:sz="0" w:space="0" w:color="auto"/>
        <w:right w:val="none" w:sz="0" w:space="0" w:color="auto"/>
      </w:divBdr>
    </w:div>
    <w:div w:id="1886480410">
      <w:bodyDiv w:val="1"/>
      <w:marLeft w:val="0"/>
      <w:marRight w:val="0"/>
      <w:marTop w:val="0"/>
      <w:marBottom w:val="0"/>
      <w:divBdr>
        <w:top w:val="none" w:sz="0" w:space="0" w:color="auto"/>
        <w:left w:val="none" w:sz="0" w:space="0" w:color="auto"/>
        <w:bottom w:val="none" w:sz="0" w:space="0" w:color="auto"/>
        <w:right w:val="none" w:sz="0" w:space="0" w:color="auto"/>
      </w:divBdr>
    </w:div>
    <w:div w:id="1886982309">
      <w:bodyDiv w:val="1"/>
      <w:marLeft w:val="0"/>
      <w:marRight w:val="0"/>
      <w:marTop w:val="0"/>
      <w:marBottom w:val="0"/>
      <w:divBdr>
        <w:top w:val="none" w:sz="0" w:space="0" w:color="auto"/>
        <w:left w:val="none" w:sz="0" w:space="0" w:color="auto"/>
        <w:bottom w:val="none" w:sz="0" w:space="0" w:color="auto"/>
        <w:right w:val="none" w:sz="0" w:space="0" w:color="auto"/>
      </w:divBdr>
    </w:div>
    <w:div w:id="1893728588">
      <w:bodyDiv w:val="1"/>
      <w:marLeft w:val="0"/>
      <w:marRight w:val="0"/>
      <w:marTop w:val="0"/>
      <w:marBottom w:val="0"/>
      <w:divBdr>
        <w:top w:val="none" w:sz="0" w:space="0" w:color="auto"/>
        <w:left w:val="none" w:sz="0" w:space="0" w:color="auto"/>
        <w:bottom w:val="none" w:sz="0" w:space="0" w:color="auto"/>
        <w:right w:val="none" w:sz="0" w:space="0" w:color="auto"/>
      </w:divBdr>
    </w:div>
    <w:div w:id="1897084993">
      <w:bodyDiv w:val="1"/>
      <w:marLeft w:val="0"/>
      <w:marRight w:val="0"/>
      <w:marTop w:val="0"/>
      <w:marBottom w:val="0"/>
      <w:divBdr>
        <w:top w:val="none" w:sz="0" w:space="0" w:color="auto"/>
        <w:left w:val="none" w:sz="0" w:space="0" w:color="auto"/>
        <w:bottom w:val="none" w:sz="0" w:space="0" w:color="auto"/>
        <w:right w:val="none" w:sz="0" w:space="0" w:color="auto"/>
      </w:divBdr>
    </w:div>
    <w:div w:id="1899824053">
      <w:bodyDiv w:val="1"/>
      <w:marLeft w:val="0"/>
      <w:marRight w:val="0"/>
      <w:marTop w:val="0"/>
      <w:marBottom w:val="0"/>
      <w:divBdr>
        <w:top w:val="none" w:sz="0" w:space="0" w:color="auto"/>
        <w:left w:val="none" w:sz="0" w:space="0" w:color="auto"/>
        <w:bottom w:val="none" w:sz="0" w:space="0" w:color="auto"/>
        <w:right w:val="none" w:sz="0" w:space="0" w:color="auto"/>
      </w:divBdr>
    </w:div>
    <w:div w:id="1900632059">
      <w:bodyDiv w:val="1"/>
      <w:marLeft w:val="0"/>
      <w:marRight w:val="0"/>
      <w:marTop w:val="0"/>
      <w:marBottom w:val="0"/>
      <w:divBdr>
        <w:top w:val="none" w:sz="0" w:space="0" w:color="auto"/>
        <w:left w:val="none" w:sz="0" w:space="0" w:color="auto"/>
        <w:bottom w:val="none" w:sz="0" w:space="0" w:color="auto"/>
        <w:right w:val="none" w:sz="0" w:space="0" w:color="auto"/>
      </w:divBdr>
    </w:div>
    <w:div w:id="1900822286">
      <w:bodyDiv w:val="1"/>
      <w:marLeft w:val="0"/>
      <w:marRight w:val="0"/>
      <w:marTop w:val="0"/>
      <w:marBottom w:val="0"/>
      <w:divBdr>
        <w:top w:val="none" w:sz="0" w:space="0" w:color="auto"/>
        <w:left w:val="none" w:sz="0" w:space="0" w:color="auto"/>
        <w:bottom w:val="none" w:sz="0" w:space="0" w:color="auto"/>
        <w:right w:val="none" w:sz="0" w:space="0" w:color="auto"/>
      </w:divBdr>
    </w:div>
    <w:div w:id="1904675187">
      <w:bodyDiv w:val="1"/>
      <w:marLeft w:val="0"/>
      <w:marRight w:val="0"/>
      <w:marTop w:val="0"/>
      <w:marBottom w:val="0"/>
      <w:divBdr>
        <w:top w:val="none" w:sz="0" w:space="0" w:color="auto"/>
        <w:left w:val="none" w:sz="0" w:space="0" w:color="auto"/>
        <w:bottom w:val="none" w:sz="0" w:space="0" w:color="auto"/>
        <w:right w:val="none" w:sz="0" w:space="0" w:color="auto"/>
      </w:divBdr>
    </w:div>
    <w:div w:id="1908220635">
      <w:bodyDiv w:val="1"/>
      <w:marLeft w:val="0"/>
      <w:marRight w:val="0"/>
      <w:marTop w:val="0"/>
      <w:marBottom w:val="0"/>
      <w:divBdr>
        <w:top w:val="none" w:sz="0" w:space="0" w:color="auto"/>
        <w:left w:val="none" w:sz="0" w:space="0" w:color="auto"/>
        <w:bottom w:val="none" w:sz="0" w:space="0" w:color="auto"/>
        <w:right w:val="none" w:sz="0" w:space="0" w:color="auto"/>
      </w:divBdr>
    </w:div>
    <w:div w:id="1913807529">
      <w:bodyDiv w:val="1"/>
      <w:marLeft w:val="0"/>
      <w:marRight w:val="0"/>
      <w:marTop w:val="0"/>
      <w:marBottom w:val="0"/>
      <w:divBdr>
        <w:top w:val="none" w:sz="0" w:space="0" w:color="auto"/>
        <w:left w:val="none" w:sz="0" w:space="0" w:color="auto"/>
        <w:bottom w:val="none" w:sz="0" w:space="0" w:color="auto"/>
        <w:right w:val="none" w:sz="0" w:space="0" w:color="auto"/>
      </w:divBdr>
    </w:div>
    <w:div w:id="1915504242">
      <w:bodyDiv w:val="1"/>
      <w:marLeft w:val="0"/>
      <w:marRight w:val="0"/>
      <w:marTop w:val="0"/>
      <w:marBottom w:val="0"/>
      <w:divBdr>
        <w:top w:val="none" w:sz="0" w:space="0" w:color="auto"/>
        <w:left w:val="none" w:sz="0" w:space="0" w:color="auto"/>
        <w:bottom w:val="none" w:sz="0" w:space="0" w:color="auto"/>
        <w:right w:val="none" w:sz="0" w:space="0" w:color="auto"/>
      </w:divBdr>
    </w:div>
    <w:div w:id="1916237590">
      <w:bodyDiv w:val="1"/>
      <w:marLeft w:val="0"/>
      <w:marRight w:val="0"/>
      <w:marTop w:val="0"/>
      <w:marBottom w:val="0"/>
      <w:divBdr>
        <w:top w:val="none" w:sz="0" w:space="0" w:color="auto"/>
        <w:left w:val="none" w:sz="0" w:space="0" w:color="auto"/>
        <w:bottom w:val="none" w:sz="0" w:space="0" w:color="auto"/>
        <w:right w:val="none" w:sz="0" w:space="0" w:color="auto"/>
      </w:divBdr>
    </w:div>
    <w:div w:id="1917206067">
      <w:bodyDiv w:val="1"/>
      <w:marLeft w:val="0"/>
      <w:marRight w:val="0"/>
      <w:marTop w:val="0"/>
      <w:marBottom w:val="0"/>
      <w:divBdr>
        <w:top w:val="none" w:sz="0" w:space="0" w:color="auto"/>
        <w:left w:val="none" w:sz="0" w:space="0" w:color="auto"/>
        <w:bottom w:val="none" w:sz="0" w:space="0" w:color="auto"/>
        <w:right w:val="none" w:sz="0" w:space="0" w:color="auto"/>
      </w:divBdr>
    </w:div>
    <w:div w:id="1919316108">
      <w:bodyDiv w:val="1"/>
      <w:marLeft w:val="0"/>
      <w:marRight w:val="0"/>
      <w:marTop w:val="0"/>
      <w:marBottom w:val="0"/>
      <w:divBdr>
        <w:top w:val="none" w:sz="0" w:space="0" w:color="auto"/>
        <w:left w:val="none" w:sz="0" w:space="0" w:color="auto"/>
        <w:bottom w:val="none" w:sz="0" w:space="0" w:color="auto"/>
        <w:right w:val="none" w:sz="0" w:space="0" w:color="auto"/>
      </w:divBdr>
    </w:div>
    <w:div w:id="1919748016">
      <w:bodyDiv w:val="1"/>
      <w:marLeft w:val="0"/>
      <w:marRight w:val="0"/>
      <w:marTop w:val="0"/>
      <w:marBottom w:val="0"/>
      <w:divBdr>
        <w:top w:val="none" w:sz="0" w:space="0" w:color="auto"/>
        <w:left w:val="none" w:sz="0" w:space="0" w:color="auto"/>
        <w:bottom w:val="none" w:sz="0" w:space="0" w:color="auto"/>
        <w:right w:val="none" w:sz="0" w:space="0" w:color="auto"/>
      </w:divBdr>
    </w:div>
    <w:div w:id="1920360686">
      <w:bodyDiv w:val="1"/>
      <w:marLeft w:val="0"/>
      <w:marRight w:val="0"/>
      <w:marTop w:val="0"/>
      <w:marBottom w:val="0"/>
      <w:divBdr>
        <w:top w:val="none" w:sz="0" w:space="0" w:color="auto"/>
        <w:left w:val="none" w:sz="0" w:space="0" w:color="auto"/>
        <w:bottom w:val="none" w:sz="0" w:space="0" w:color="auto"/>
        <w:right w:val="none" w:sz="0" w:space="0" w:color="auto"/>
      </w:divBdr>
    </w:div>
    <w:div w:id="1922987617">
      <w:bodyDiv w:val="1"/>
      <w:marLeft w:val="0"/>
      <w:marRight w:val="0"/>
      <w:marTop w:val="0"/>
      <w:marBottom w:val="0"/>
      <w:divBdr>
        <w:top w:val="none" w:sz="0" w:space="0" w:color="auto"/>
        <w:left w:val="none" w:sz="0" w:space="0" w:color="auto"/>
        <w:bottom w:val="none" w:sz="0" w:space="0" w:color="auto"/>
        <w:right w:val="none" w:sz="0" w:space="0" w:color="auto"/>
      </w:divBdr>
    </w:div>
    <w:div w:id="1924141049">
      <w:bodyDiv w:val="1"/>
      <w:marLeft w:val="0"/>
      <w:marRight w:val="0"/>
      <w:marTop w:val="0"/>
      <w:marBottom w:val="0"/>
      <w:divBdr>
        <w:top w:val="none" w:sz="0" w:space="0" w:color="auto"/>
        <w:left w:val="none" w:sz="0" w:space="0" w:color="auto"/>
        <w:bottom w:val="none" w:sz="0" w:space="0" w:color="auto"/>
        <w:right w:val="none" w:sz="0" w:space="0" w:color="auto"/>
      </w:divBdr>
    </w:div>
    <w:div w:id="1930849929">
      <w:bodyDiv w:val="1"/>
      <w:marLeft w:val="0"/>
      <w:marRight w:val="0"/>
      <w:marTop w:val="0"/>
      <w:marBottom w:val="0"/>
      <w:divBdr>
        <w:top w:val="none" w:sz="0" w:space="0" w:color="auto"/>
        <w:left w:val="none" w:sz="0" w:space="0" w:color="auto"/>
        <w:bottom w:val="none" w:sz="0" w:space="0" w:color="auto"/>
        <w:right w:val="none" w:sz="0" w:space="0" w:color="auto"/>
      </w:divBdr>
    </w:div>
    <w:div w:id="1931309883">
      <w:bodyDiv w:val="1"/>
      <w:marLeft w:val="0"/>
      <w:marRight w:val="0"/>
      <w:marTop w:val="0"/>
      <w:marBottom w:val="0"/>
      <w:divBdr>
        <w:top w:val="none" w:sz="0" w:space="0" w:color="auto"/>
        <w:left w:val="none" w:sz="0" w:space="0" w:color="auto"/>
        <w:bottom w:val="none" w:sz="0" w:space="0" w:color="auto"/>
        <w:right w:val="none" w:sz="0" w:space="0" w:color="auto"/>
      </w:divBdr>
    </w:div>
    <w:div w:id="1931547722">
      <w:bodyDiv w:val="1"/>
      <w:marLeft w:val="0"/>
      <w:marRight w:val="0"/>
      <w:marTop w:val="0"/>
      <w:marBottom w:val="0"/>
      <w:divBdr>
        <w:top w:val="none" w:sz="0" w:space="0" w:color="auto"/>
        <w:left w:val="none" w:sz="0" w:space="0" w:color="auto"/>
        <w:bottom w:val="none" w:sz="0" w:space="0" w:color="auto"/>
        <w:right w:val="none" w:sz="0" w:space="0" w:color="auto"/>
      </w:divBdr>
    </w:div>
    <w:div w:id="1946577961">
      <w:bodyDiv w:val="1"/>
      <w:marLeft w:val="0"/>
      <w:marRight w:val="0"/>
      <w:marTop w:val="0"/>
      <w:marBottom w:val="0"/>
      <w:divBdr>
        <w:top w:val="none" w:sz="0" w:space="0" w:color="auto"/>
        <w:left w:val="none" w:sz="0" w:space="0" w:color="auto"/>
        <w:bottom w:val="none" w:sz="0" w:space="0" w:color="auto"/>
        <w:right w:val="none" w:sz="0" w:space="0" w:color="auto"/>
      </w:divBdr>
    </w:div>
    <w:div w:id="1949578931">
      <w:bodyDiv w:val="1"/>
      <w:marLeft w:val="0"/>
      <w:marRight w:val="0"/>
      <w:marTop w:val="0"/>
      <w:marBottom w:val="0"/>
      <w:divBdr>
        <w:top w:val="none" w:sz="0" w:space="0" w:color="auto"/>
        <w:left w:val="none" w:sz="0" w:space="0" w:color="auto"/>
        <w:bottom w:val="none" w:sz="0" w:space="0" w:color="auto"/>
        <w:right w:val="none" w:sz="0" w:space="0" w:color="auto"/>
      </w:divBdr>
    </w:div>
    <w:div w:id="1949778436">
      <w:bodyDiv w:val="1"/>
      <w:marLeft w:val="0"/>
      <w:marRight w:val="0"/>
      <w:marTop w:val="0"/>
      <w:marBottom w:val="0"/>
      <w:divBdr>
        <w:top w:val="none" w:sz="0" w:space="0" w:color="auto"/>
        <w:left w:val="none" w:sz="0" w:space="0" w:color="auto"/>
        <w:bottom w:val="none" w:sz="0" w:space="0" w:color="auto"/>
        <w:right w:val="none" w:sz="0" w:space="0" w:color="auto"/>
      </w:divBdr>
    </w:div>
    <w:div w:id="1950509012">
      <w:bodyDiv w:val="1"/>
      <w:marLeft w:val="0"/>
      <w:marRight w:val="0"/>
      <w:marTop w:val="0"/>
      <w:marBottom w:val="0"/>
      <w:divBdr>
        <w:top w:val="none" w:sz="0" w:space="0" w:color="auto"/>
        <w:left w:val="none" w:sz="0" w:space="0" w:color="auto"/>
        <w:bottom w:val="none" w:sz="0" w:space="0" w:color="auto"/>
        <w:right w:val="none" w:sz="0" w:space="0" w:color="auto"/>
      </w:divBdr>
    </w:div>
    <w:div w:id="1953516943">
      <w:bodyDiv w:val="1"/>
      <w:marLeft w:val="0"/>
      <w:marRight w:val="0"/>
      <w:marTop w:val="0"/>
      <w:marBottom w:val="0"/>
      <w:divBdr>
        <w:top w:val="none" w:sz="0" w:space="0" w:color="auto"/>
        <w:left w:val="none" w:sz="0" w:space="0" w:color="auto"/>
        <w:bottom w:val="none" w:sz="0" w:space="0" w:color="auto"/>
        <w:right w:val="none" w:sz="0" w:space="0" w:color="auto"/>
      </w:divBdr>
    </w:div>
    <w:div w:id="1953632961">
      <w:bodyDiv w:val="1"/>
      <w:marLeft w:val="0"/>
      <w:marRight w:val="0"/>
      <w:marTop w:val="0"/>
      <w:marBottom w:val="0"/>
      <w:divBdr>
        <w:top w:val="none" w:sz="0" w:space="0" w:color="auto"/>
        <w:left w:val="none" w:sz="0" w:space="0" w:color="auto"/>
        <w:bottom w:val="none" w:sz="0" w:space="0" w:color="auto"/>
        <w:right w:val="none" w:sz="0" w:space="0" w:color="auto"/>
      </w:divBdr>
    </w:div>
    <w:div w:id="1953709294">
      <w:bodyDiv w:val="1"/>
      <w:marLeft w:val="0"/>
      <w:marRight w:val="0"/>
      <w:marTop w:val="0"/>
      <w:marBottom w:val="0"/>
      <w:divBdr>
        <w:top w:val="none" w:sz="0" w:space="0" w:color="auto"/>
        <w:left w:val="none" w:sz="0" w:space="0" w:color="auto"/>
        <w:bottom w:val="none" w:sz="0" w:space="0" w:color="auto"/>
        <w:right w:val="none" w:sz="0" w:space="0" w:color="auto"/>
      </w:divBdr>
    </w:div>
    <w:div w:id="1954508769">
      <w:bodyDiv w:val="1"/>
      <w:marLeft w:val="0"/>
      <w:marRight w:val="0"/>
      <w:marTop w:val="0"/>
      <w:marBottom w:val="0"/>
      <w:divBdr>
        <w:top w:val="none" w:sz="0" w:space="0" w:color="auto"/>
        <w:left w:val="none" w:sz="0" w:space="0" w:color="auto"/>
        <w:bottom w:val="none" w:sz="0" w:space="0" w:color="auto"/>
        <w:right w:val="none" w:sz="0" w:space="0" w:color="auto"/>
      </w:divBdr>
    </w:div>
    <w:div w:id="1955205894">
      <w:bodyDiv w:val="1"/>
      <w:marLeft w:val="0"/>
      <w:marRight w:val="0"/>
      <w:marTop w:val="0"/>
      <w:marBottom w:val="0"/>
      <w:divBdr>
        <w:top w:val="none" w:sz="0" w:space="0" w:color="auto"/>
        <w:left w:val="none" w:sz="0" w:space="0" w:color="auto"/>
        <w:bottom w:val="none" w:sz="0" w:space="0" w:color="auto"/>
        <w:right w:val="none" w:sz="0" w:space="0" w:color="auto"/>
      </w:divBdr>
    </w:div>
    <w:div w:id="1955364833">
      <w:bodyDiv w:val="1"/>
      <w:marLeft w:val="0"/>
      <w:marRight w:val="0"/>
      <w:marTop w:val="0"/>
      <w:marBottom w:val="0"/>
      <w:divBdr>
        <w:top w:val="none" w:sz="0" w:space="0" w:color="auto"/>
        <w:left w:val="none" w:sz="0" w:space="0" w:color="auto"/>
        <w:bottom w:val="none" w:sz="0" w:space="0" w:color="auto"/>
        <w:right w:val="none" w:sz="0" w:space="0" w:color="auto"/>
      </w:divBdr>
    </w:div>
    <w:div w:id="1955750882">
      <w:bodyDiv w:val="1"/>
      <w:marLeft w:val="0"/>
      <w:marRight w:val="0"/>
      <w:marTop w:val="0"/>
      <w:marBottom w:val="0"/>
      <w:divBdr>
        <w:top w:val="none" w:sz="0" w:space="0" w:color="auto"/>
        <w:left w:val="none" w:sz="0" w:space="0" w:color="auto"/>
        <w:bottom w:val="none" w:sz="0" w:space="0" w:color="auto"/>
        <w:right w:val="none" w:sz="0" w:space="0" w:color="auto"/>
      </w:divBdr>
    </w:div>
    <w:div w:id="1957634117">
      <w:bodyDiv w:val="1"/>
      <w:marLeft w:val="0"/>
      <w:marRight w:val="0"/>
      <w:marTop w:val="0"/>
      <w:marBottom w:val="0"/>
      <w:divBdr>
        <w:top w:val="none" w:sz="0" w:space="0" w:color="auto"/>
        <w:left w:val="none" w:sz="0" w:space="0" w:color="auto"/>
        <w:bottom w:val="none" w:sz="0" w:space="0" w:color="auto"/>
        <w:right w:val="none" w:sz="0" w:space="0" w:color="auto"/>
      </w:divBdr>
    </w:div>
    <w:div w:id="1961112137">
      <w:bodyDiv w:val="1"/>
      <w:marLeft w:val="0"/>
      <w:marRight w:val="0"/>
      <w:marTop w:val="0"/>
      <w:marBottom w:val="0"/>
      <w:divBdr>
        <w:top w:val="none" w:sz="0" w:space="0" w:color="auto"/>
        <w:left w:val="none" w:sz="0" w:space="0" w:color="auto"/>
        <w:bottom w:val="none" w:sz="0" w:space="0" w:color="auto"/>
        <w:right w:val="none" w:sz="0" w:space="0" w:color="auto"/>
      </w:divBdr>
    </w:div>
    <w:div w:id="1971280575">
      <w:bodyDiv w:val="1"/>
      <w:marLeft w:val="0"/>
      <w:marRight w:val="0"/>
      <w:marTop w:val="0"/>
      <w:marBottom w:val="0"/>
      <w:divBdr>
        <w:top w:val="none" w:sz="0" w:space="0" w:color="auto"/>
        <w:left w:val="none" w:sz="0" w:space="0" w:color="auto"/>
        <w:bottom w:val="none" w:sz="0" w:space="0" w:color="auto"/>
        <w:right w:val="none" w:sz="0" w:space="0" w:color="auto"/>
      </w:divBdr>
    </w:div>
    <w:div w:id="1971545185">
      <w:bodyDiv w:val="1"/>
      <w:marLeft w:val="0"/>
      <w:marRight w:val="0"/>
      <w:marTop w:val="0"/>
      <w:marBottom w:val="0"/>
      <w:divBdr>
        <w:top w:val="none" w:sz="0" w:space="0" w:color="auto"/>
        <w:left w:val="none" w:sz="0" w:space="0" w:color="auto"/>
        <w:bottom w:val="none" w:sz="0" w:space="0" w:color="auto"/>
        <w:right w:val="none" w:sz="0" w:space="0" w:color="auto"/>
      </w:divBdr>
    </w:div>
    <w:div w:id="1984578622">
      <w:bodyDiv w:val="1"/>
      <w:marLeft w:val="0"/>
      <w:marRight w:val="0"/>
      <w:marTop w:val="0"/>
      <w:marBottom w:val="0"/>
      <w:divBdr>
        <w:top w:val="none" w:sz="0" w:space="0" w:color="auto"/>
        <w:left w:val="none" w:sz="0" w:space="0" w:color="auto"/>
        <w:bottom w:val="none" w:sz="0" w:space="0" w:color="auto"/>
        <w:right w:val="none" w:sz="0" w:space="0" w:color="auto"/>
      </w:divBdr>
    </w:div>
    <w:div w:id="1985235297">
      <w:bodyDiv w:val="1"/>
      <w:marLeft w:val="0"/>
      <w:marRight w:val="0"/>
      <w:marTop w:val="0"/>
      <w:marBottom w:val="0"/>
      <w:divBdr>
        <w:top w:val="none" w:sz="0" w:space="0" w:color="auto"/>
        <w:left w:val="none" w:sz="0" w:space="0" w:color="auto"/>
        <w:bottom w:val="none" w:sz="0" w:space="0" w:color="auto"/>
        <w:right w:val="none" w:sz="0" w:space="0" w:color="auto"/>
      </w:divBdr>
    </w:div>
    <w:div w:id="1985424493">
      <w:bodyDiv w:val="1"/>
      <w:marLeft w:val="0"/>
      <w:marRight w:val="0"/>
      <w:marTop w:val="0"/>
      <w:marBottom w:val="0"/>
      <w:divBdr>
        <w:top w:val="none" w:sz="0" w:space="0" w:color="auto"/>
        <w:left w:val="none" w:sz="0" w:space="0" w:color="auto"/>
        <w:bottom w:val="none" w:sz="0" w:space="0" w:color="auto"/>
        <w:right w:val="none" w:sz="0" w:space="0" w:color="auto"/>
      </w:divBdr>
    </w:div>
    <w:div w:id="1986886328">
      <w:bodyDiv w:val="1"/>
      <w:marLeft w:val="0"/>
      <w:marRight w:val="0"/>
      <w:marTop w:val="0"/>
      <w:marBottom w:val="0"/>
      <w:divBdr>
        <w:top w:val="none" w:sz="0" w:space="0" w:color="auto"/>
        <w:left w:val="none" w:sz="0" w:space="0" w:color="auto"/>
        <w:bottom w:val="none" w:sz="0" w:space="0" w:color="auto"/>
        <w:right w:val="none" w:sz="0" w:space="0" w:color="auto"/>
      </w:divBdr>
    </w:div>
    <w:div w:id="1988434478">
      <w:bodyDiv w:val="1"/>
      <w:marLeft w:val="0"/>
      <w:marRight w:val="0"/>
      <w:marTop w:val="0"/>
      <w:marBottom w:val="0"/>
      <w:divBdr>
        <w:top w:val="none" w:sz="0" w:space="0" w:color="auto"/>
        <w:left w:val="none" w:sz="0" w:space="0" w:color="auto"/>
        <w:bottom w:val="none" w:sz="0" w:space="0" w:color="auto"/>
        <w:right w:val="none" w:sz="0" w:space="0" w:color="auto"/>
      </w:divBdr>
    </w:div>
    <w:div w:id="1995137728">
      <w:bodyDiv w:val="1"/>
      <w:marLeft w:val="0"/>
      <w:marRight w:val="0"/>
      <w:marTop w:val="0"/>
      <w:marBottom w:val="0"/>
      <w:divBdr>
        <w:top w:val="none" w:sz="0" w:space="0" w:color="auto"/>
        <w:left w:val="none" w:sz="0" w:space="0" w:color="auto"/>
        <w:bottom w:val="none" w:sz="0" w:space="0" w:color="auto"/>
        <w:right w:val="none" w:sz="0" w:space="0" w:color="auto"/>
      </w:divBdr>
    </w:div>
    <w:div w:id="1998410314">
      <w:bodyDiv w:val="1"/>
      <w:marLeft w:val="0"/>
      <w:marRight w:val="0"/>
      <w:marTop w:val="0"/>
      <w:marBottom w:val="0"/>
      <w:divBdr>
        <w:top w:val="none" w:sz="0" w:space="0" w:color="auto"/>
        <w:left w:val="none" w:sz="0" w:space="0" w:color="auto"/>
        <w:bottom w:val="none" w:sz="0" w:space="0" w:color="auto"/>
        <w:right w:val="none" w:sz="0" w:space="0" w:color="auto"/>
      </w:divBdr>
    </w:div>
    <w:div w:id="1999383391">
      <w:bodyDiv w:val="1"/>
      <w:marLeft w:val="0"/>
      <w:marRight w:val="0"/>
      <w:marTop w:val="0"/>
      <w:marBottom w:val="0"/>
      <w:divBdr>
        <w:top w:val="none" w:sz="0" w:space="0" w:color="auto"/>
        <w:left w:val="none" w:sz="0" w:space="0" w:color="auto"/>
        <w:bottom w:val="none" w:sz="0" w:space="0" w:color="auto"/>
        <w:right w:val="none" w:sz="0" w:space="0" w:color="auto"/>
      </w:divBdr>
    </w:div>
    <w:div w:id="1999650328">
      <w:bodyDiv w:val="1"/>
      <w:marLeft w:val="0"/>
      <w:marRight w:val="0"/>
      <w:marTop w:val="0"/>
      <w:marBottom w:val="0"/>
      <w:divBdr>
        <w:top w:val="none" w:sz="0" w:space="0" w:color="auto"/>
        <w:left w:val="none" w:sz="0" w:space="0" w:color="auto"/>
        <w:bottom w:val="none" w:sz="0" w:space="0" w:color="auto"/>
        <w:right w:val="none" w:sz="0" w:space="0" w:color="auto"/>
      </w:divBdr>
    </w:div>
    <w:div w:id="1999796632">
      <w:bodyDiv w:val="1"/>
      <w:marLeft w:val="0"/>
      <w:marRight w:val="0"/>
      <w:marTop w:val="0"/>
      <w:marBottom w:val="0"/>
      <w:divBdr>
        <w:top w:val="none" w:sz="0" w:space="0" w:color="auto"/>
        <w:left w:val="none" w:sz="0" w:space="0" w:color="auto"/>
        <w:bottom w:val="none" w:sz="0" w:space="0" w:color="auto"/>
        <w:right w:val="none" w:sz="0" w:space="0" w:color="auto"/>
      </w:divBdr>
    </w:div>
    <w:div w:id="2001469475">
      <w:bodyDiv w:val="1"/>
      <w:marLeft w:val="0"/>
      <w:marRight w:val="0"/>
      <w:marTop w:val="0"/>
      <w:marBottom w:val="0"/>
      <w:divBdr>
        <w:top w:val="none" w:sz="0" w:space="0" w:color="auto"/>
        <w:left w:val="none" w:sz="0" w:space="0" w:color="auto"/>
        <w:bottom w:val="none" w:sz="0" w:space="0" w:color="auto"/>
        <w:right w:val="none" w:sz="0" w:space="0" w:color="auto"/>
      </w:divBdr>
    </w:div>
    <w:div w:id="2004892180">
      <w:bodyDiv w:val="1"/>
      <w:marLeft w:val="0"/>
      <w:marRight w:val="0"/>
      <w:marTop w:val="0"/>
      <w:marBottom w:val="0"/>
      <w:divBdr>
        <w:top w:val="none" w:sz="0" w:space="0" w:color="auto"/>
        <w:left w:val="none" w:sz="0" w:space="0" w:color="auto"/>
        <w:bottom w:val="none" w:sz="0" w:space="0" w:color="auto"/>
        <w:right w:val="none" w:sz="0" w:space="0" w:color="auto"/>
      </w:divBdr>
    </w:div>
    <w:div w:id="2005892465">
      <w:bodyDiv w:val="1"/>
      <w:marLeft w:val="0"/>
      <w:marRight w:val="0"/>
      <w:marTop w:val="0"/>
      <w:marBottom w:val="0"/>
      <w:divBdr>
        <w:top w:val="none" w:sz="0" w:space="0" w:color="auto"/>
        <w:left w:val="none" w:sz="0" w:space="0" w:color="auto"/>
        <w:bottom w:val="none" w:sz="0" w:space="0" w:color="auto"/>
        <w:right w:val="none" w:sz="0" w:space="0" w:color="auto"/>
      </w:divBdr>
    </w:div>
    <w:div w:id="2005930993">
      <w:bodyDiv w:val="1"/>
      <w:marLeft w:val="0"/>
      <w:marRight w:val="0"/>
      <w:marTop w:val="0"/>
      <w:marBottom w:val="0"/>
      <w:divBdr>
        <w:top w:val="none" w:sz="0" w:space="0" w:color="auto"/>
        <w:left w:val="none" w:sz="0" w:space="0" w:color="auto"/>
        <w:bottom w:val="none" w:sz="0" w:space="0" w:color="auto"/>
        <w:right w:val="none" w:sz="0" w:space="0" w:color="auto"/>
      </w:divBdr>
    </w:div>
    <w:div w:id="2007858924">
      <w:bodyDiv w:val="1"/>
      <w:marLeft w:val="0"/>
      <w:marRight w:val="0"/>
      <w:marTop w:val="0"/>
      <w:marBottom w:val="0"/>
      <w:divBdr>
        <w:top w:val="none" w:sz="0" w:space="0" w:color="auto"/>
        <w:left w:val="none" w:sz="0" w:space="0" w:color="auto"/>
        <w:bottom w:val="none" w:sz="0" w:space="0" w:color="auto"/>
        <w:right w:val="none" w:sz="0" w:space="0" w:color="auto"/>
      </w:divBdr>
    </w:div>
    <w:div w:id="2009479473">
      <w:bodyDiv w:val="1"/>
      <w:marLeft w:val="0"/>
      <w:marRight w:val="0"/>
      <w:marTop w:val="0"/>
      <w:marBottom w:val="0"/>
      <w:divBdr>
        <w:top w:val="none" w:sz="0" w:space="0" w:color="auto"/>
        <w:left w:val="none" w:sz="0" w:space="0" w:color="auto"/>
        <w:bottom w:val="none" w:sz="0" w:space="0" w:color="auto"/>
        <w:right w:val="none" w:sz="0" w:space="0" w:color="auto"/>
      </w:divBdr>
    </w:div>
    <w:div w:id="2019966862">
      <w:bodyDiv w:val="1"/>
      <w:marLeft w:val="0"/>
      <w:marRight w:val="0"/>
      <w:marTop w:val="0"/>
      <w:marBottom w:val="0"/>
      <w:divBdr>
        <w:top w:val="none" w:sz="0" w:space="0" w:color="auto"/>
        <w:left w:val="none" w:sz="0" w:space="0" w:color="auto"/>
        <w:bottom w:val="none" w:sz="0" w:space="0" w:color="auto"/>
        <w:right w:val="none" w:sz="0" w:space="0" w:color="auto"/>
      </w:divBdr>
    </w:div>
    <w:div w:id="2020961987">
      <w:bodyDiv w:val="1"/>
      <w:marLeft w:val="0"/>
      <w:marRight w:val="0"/>
      <w:marTop w:val="0"/>
      <w:marBottom w:val="0"/>
      <w:divBdr>
        <w:top w:val="none" w:sz="0" w:space="0" w:color="auto"/>
        <w:left w:val="none" w:sz="0" w:space="0" w:color="auto"/>
        <w:bottom w:val="none" w:sz="0" w:space="0" w:color="auto"/>
        <w:right w:val="none" w:sz="0" w:space="0" w:color="auto"/>
      </w:divBdr>
    </w:div>
    <w:div w:id="2021228459">
      <w:bodyDiv w:val="1"/>
      <w:marLeft w:val="0"/>
      <w:marRight w:val="0"/>
      <w:marTop w:val="0"/>
      <w:marBottom w:val="0"/>
      <w:divBdr>
        <w:top w:val="none" w:sz="0" w:space="0" w:color="auto"/>
        <w:left w:val="none" w:sz="0" w:space="0" w:color="auto"/>
        <w:bottom w:val="none" w:sz="0" w:space="0" w:color="auto"/>
        <w:right w:val="none" w:sz="0" w:space="0" w:color="auto"/>
      </w:divBdr>
    </w:div>
    <w:div w:id="2021928021">
      <w:bodyDiv w:val="1"/>
      <w:marLeft w:val="0"/>
      <w:marRight w:val="0"/>
      <w:marTop w:val="0"/>
      <w:marBottom w:val="0"/>
      <w:divBdr>
        <w:top w:val="none" w:sz="0" w:space="0" w:color="auto"/>
        <w:left w:val="none" w:sz="0" w:space="0" w:color="auto"/>
        <w:bottom w:val="none" w:sz="0" w:space="0" w:color="auto"/>
        <w:right w:val="none" w:sz="0" w:space="0" w:color="auto"/>
      </w:divBdr>
    </w:div>
    <w:div w:id="2031881220">
      <w:bodyDiv w:val="1"/>
      <w:marLeft w:val="0"/>
      <w:marRight w:val="0"/>
      <w:marTop w:val="0"/>
      <w:marBottom w:val="0"/>
      <w:divBdr>
        <w:top w:val="none" w:sz="0" w:space="0" w:color="auto"/>
        <w:left w:val="none" w:sz="0" w:space="0" w:color="auto"/>
        <w:bottom w:val="none" w:sz="0" w:space="0" w:color="auto"/>
        <w:right w:val="none" w:sz="0" w:space="0" w:color="auto"/>
      </w:divBdr>
    </w:div>
    <w:div w:id="2034183685">
      <w:bodyDiv w:val="1"/>
      <w:marLeft w:val="0"/>
      <w:marRight w:val="0"/>
      <w:marTop w:val="0"/>
      <w:marBottom w:val="0"/>
      <w:divBdr>
        <w:top w:val="none" w:sz="0" w:space="0" w:color="auto"/>
        <w:left w:val="none" w:sz="0" w:space="0" w:color="auto"/>
        <w:bottom w:val="none" w:sz="0" w:space="0" w:color="auto"/>
        <w:right w:val="none" w:sz="0" w:space="0" w:color="auto"/>
      </w:divBdr>
    </w:div>
    <w:div w:id="2034651646">
      <w:bodyDiv w:val="1"/>
      <w:marLeft w:val="0"/>
      <w:marRight w:val="0"/>
      <w:marTop w:val="0"/>
      <w:marBottom w:val="0"/>
      <w:divBdr>
        <w:top w:val="none" w:sz="0" w:space="0" w:color="auto"/>
        <w:left w:val="none" w:sz="0" w:space="0" w:color="auto"/>
        <w:bottom w:val="none" w:sz="0" w:space="0" w:color="auto"/>
        <w:right w:val="none" w:sz="0" w:space="0" w:color="auto"/>
      </w:divBdr>
    </w:div>
    <w:div w:id="2036076975">
      <w:bodyDiv w:val="1"/>
      <w:marLeft w:val="0"/>
      <w:marRight w:val="0"/>
      <w:marTop w:val="0"/>
      <w:marBottom w:val="0"/>
      <w:divBdr>
        <w:top w:val="none" w:sz="0" w:space="0" w:color="auto"/>
        <w:left w:val="none" w:sz="0" w:space="0" w:color="auto"/>
        <w:bottom w:val="none" w:sz="0" w:space="0" w:color="auto"/>
        <w:right w:val="none" w:sz="0" w:space="0" w:color="auto"/>
      </w:divBdr>
    </w:div>
    <w:div w:id="2044331311">
      <w:bodyDiv w:val="1"/>
      <w:marLeft w:val="0"/>
      <w:marRight w:val="0"/>
      <w:marTop w:val="0"/>
      <w:marBottom w:val="0"/>
      <w:divBdr>
        <w:top w:val="none" w:sz="0" w:space="0" w:color="auto"/>
        <w:left w:val="none" w:sz="0" w:space="0" w:color="auto"/>
        <w:bottom w:val="none" w:sz="0" w:space="0" w:color="auto"/>
        <w:right w:val="none" w:sz="0" w:space="0" w:color="auto"/>
      </w:divBdr>
    </w:div>
    <w:div w:id="2047439971">
      <w:bodyDiv w:val="1"/>
      <w:marLeft w:val="0"/>
      <w:marRight w:val="0"/>
      <w:marTop w:val="0"/>
      <w:marBottom w:val="0"/>
      <w:divBdr>
        <w:top w:val="none" w:sz="0" w:space="0" w:color="auto"/>
        <w:left w:val="none" w:sz="0" w:space="0" w:color="auto"/>
        <w:bottom w:val="none" w:sz="0" w:space="0" w:color="auto"/>
        <w:right w:val="none" w:sz="0" w:space="0" w:color="auto"/>
      </w:divBdr>
    </w:div>
    <w:div w:id="2050645269">
      <w:bodyDiv w:val="1"/>
      <w:marLeft w:val="0"/>
      <w:marRight w:val="0"/>
      <w:marTop w:val="0"/>
      <w:marBottom w:val="0"/>
      <w:divBdr>
        <w:top w:val="none" w:sz="0" w:space="0" w:color="auto"/>
        <w:left w:val="none" w:sz="0" w:space="0" w:color="auto"/>
        <w:bottom w:val="none" w:sz="0" w:space="0" w:color="auto"/>
        <w:right w:val="none" w:sz="0" w:space="0" w:color="auto"/>
      </w:divBdr>
    </w:div>
    <w:div w:id="2050715612">
      <w:bodyDiv w:val="1"/>
      <w:marLeft w:val="0"/>
      <w:marRight w:val="0"/>
      <w:marTop w:val="0"/>
      <w:marBottom w:val="0"/>
      <w:divBdr>
        <w:top w:val="none" w:sz="0" w:space="0" w:color="auto"/>
        <w:left w:val="none" w:sz="0" w:space="0" w:color="auto"/>
        <w:bottom w:val="none" w:sz="0" w:space="0" w:color="auto"/>
        <w:right w:val="none" w:sz="0" w:space="0" w:color="auto"/>
      </w:divBdr>
    </w:div>
    <w:div w:id="2054112161">
      <w:bodyDiv w:val="1"/>
      <w:marLeft w:val="0"/>
      <w:marRight w:val="0"/>
      <w:marTop w:val="0"/>
      <w:marBottom w:val="0"/>
      <w:divBdr>
        <w:top w:val="none" w:sz="0" w:space="0" w:color="auto"/>
        <w:left w:val="none" w:sz="0" w:space="0" w:color="auto"/>
        <w:bottom w:val="none" w:sz="0" w:space="0" w:color="auto"/>
        <w:right w:val="none" w:sz="0" w:space="0" w:color="auto"/>
      </w:divBdr>
    </w:div>
    <w:div w:id="2055352826">
      <w:bodyDiv w:val="1"/>
      <w:marLeft w:val="0"/>
      <w:marRight w:val="0"/>
      <w:marTop w:val="0"/>
      <w:marBottom w:val="0"/>
      <w:divBdr>
        <w:top w:val="none" w:sz="0" w:space="0" w:color="auto"/>
        <w:left w:val="none" w:sz="0" w:space="0" w:color="auto"/>
        <w:bottom w:val="none" w:sz="0" w:space="0" w:color="auto"/>
        <w:right w:val="none" w:sz="0" w:space="0" w:color="auto"/>
      </w:divBdr>
    </w:div>
    <w:div w:id="2055961684">
      <w:bodyDiv w:val="1"/>
      <w:marLeft w:val="0"/>
      <w:marRight w:val="0"/>
      <w:marTop w:val="0"/>
      <w:marBottom w:val="0"/>
      <w:divBdr>
        <w:top w:val="none" w:sz="0" w:space="0" w:color="auto"/>
        <w:left w:val="none" w:sz="0" w:space="0" w:color="auto"/>
        <w:bottom w:val="none" w:sz="0" w:space="0" w:color="auto"/>
        <w:right w:val="none" w:sz="0" w:space="0" w:color="auto"/>
      </w:divBdr>
    </w:div>
    <w:div w:id="2057197929">
      <w:bodyDiv w:val="1"/>
      <w:marLeft w:val="0"/>
      <w:marRight w:val="0"/>
      <w:marTop w:val="0"/>
      <w:marBottom w:val="0"/>
      <w:divBdr>
        <w:top w:val="none" w:sz="0" w:space="0" w:color="auto"/>
        <w:left w:val="none" w:sz="0" w:space="0" w:color="auto"/>
        <w:bottom w:val="none" w:sz="0" w:space="0" w:color="auto"/>
        <w:right w:val="none" w:sz="0" w:space="0" w:color="auto"/>
      </w:divBdr>
    </w:div>
    <w:div w:id="2057199034">
      <w:bodyDiv w:val="1"/>
      <w:marLeft w:val="0"/>
      <w:marRight w:val="0"/>
      <w:marTop w:val="0"/>
      <w:marBottom w:val="0"/>
      <w:divBdr>
        <w:top w:val="none" w:sz="0" w:space="0" w:color="auto"/>
        <w:left w:val="none" w:sz="0" w:space="0" w:color="auto"/>
        <w:bottom w:val="none" w:sz="0" w:space="0" w:color="auto"/>
        <w:right w:val="none" w:sz="0" w:space="0" w:color="auto"/>
      </w:divBdr>
    </w:div>
    <w:div w:id="2057389527">
      <w:bodyDiv w:val="1"/>
      <w:marLeft w:val="0"/>
      <w:marRight w:val="0"/>
      <w:marTop w:val="0"/>
      <w:marBottom w:val="0"/>
      <w:divBdr>
        <w:top w:val="none" w:sz="0" w:space="0" w:color="auto"/>
        <w:left w:val="none" w:sz="0" w:space="0" w:color="auto"/>
        <w:bottom w:val="none" w:sz="0" w:space="0" w:color="auto"/>
        <w:right w:val="none" w:sz="0" w:space="0" w:color="auto"/>
      </w:divBdr>
    </w:div>
    <w:div w:id="2060320798">
      <w:bodyDiv w:val="1"/>
      <w:marLeft w:val="0"/>
      <w:marRight w:val="0"/>
      <w:marTop w:val="0"/>
      <w:marBottom w:val="0"/>
      <w:divBdr>
        <w:top w:val="none" w:sz="0" w:space="0" w:color="auto"/>
        <w:left w:val="none" w:sz="0" w:space="0" w:color="auto"/>
        <w:bottom w:val="none" w:sz="0" w:space="0" w:color="auto"/>
        <w:right w:val="none" w:sz="0" w:space="0" w:color="auto"/>
      </w:divBdr>
    </w:div>
    <w:div w:id="2062551428">
      <w:bodyDiv w:val="1"/>
      <w:marLeft w:val="0"/>
      <w:marRight w:val="0"/>
      <w:marTop w:val="0"/>
      <w:marBottom w:val="0"/>
      <w:divBdr>
        <w:top w:val="none" w:sz="0" w:space="0" w:color="auto"/>
        <w:left w:val="none" w:sz="0" w:space="0" w:color="auto"/>
        <w:bottom w:val="none" w:sz="0" w:space="0" w:color="auto"/>
        <w:right w:val="none" w:sz="0" w:space="0" w:color="auto"/>
      </w:divBdr>
    </w:div>
    <w:div w:id="2063746052">
      <w:bodyDiv w:val="1"/>
      <w:marLeft w:val="0"/>
      <w:marRight w:val="0"/>
      <w:marTop w:val="0"/>
      <w:marBottom w:val="0"/>
      <w:divBdr>
        <w:top w:val="none" w:sz="0" w:space="0" w:color="auto"/>
        <w:left w:val="none" w:sz="0" w:space="0" w:color="auto"/>
        <w:bottom w:val="none" w:sz="0" w:space="0" w:color="auto"/>
        <w:right w:val="none" w:sz="0" w:space="0" w:color="auto"/>
      </w:divBdr>
    </w:div>
    <w:div w:id="2064088389">
      <w:bodyDiv w:val="1"/>
      <w:marLeft w:val="0"/>
      <w:marRight w:val="0"/>
      <w:marTop w:val="0"/>
      <w:marBottom w:val="0"/>
      <w:divBdr>
        <w:top w:val="none" w:sz="0" w:space="0" w:color="auto"/>
        <w:left w:val="none" w:sz="0" w:space="0" w:color="auto"/>
        <w:bottom w:val="none" w:sz="0" w:space="0" w:color="auto"/>
        <w:right w:val="none" w:sz="0" w:space="0" w:color="auto"/>
      </w:divBdr>
    </w:div>
    <w:div w:id="2064675746">
      <w:bodyDiv w:val="1"/>
      <w:marLeft w:val="0"/>
      <w:marRight w:val="0"/>
      <w:marTop w:val="0"/>
      <w:marBottom w:val="0"/>
      <w:divBdr>
        <w:top w:val="none" w:sz="0" w:space="0" w:color="auto"/>
        <w:left w:val="none" w:sz="0" w:space="0" w:color="auto"/>
        <w:bottom w:val="none" w:sz="0" w:space="0" w:color="auto"/>
        <w:right w:val="none" w:sz="0" w:space="0" w:color="auto"/>
      </w:divBdr>
    </w:div>
    <w:div w:id="2066641855">
      <w:bodyDiv w:val="1"/>
      <w:marLeft w:val="0"/>
      <w:marRight w:val="0"/>
      <w:marTop w:val="0"/>
      <w:marBottom w:val="0"/>
      <w:divBdr>
        <w:top w:val="none" w:sz="0" w:space="0" w:color="auto"/>
        <w:left w:val="none" w:sz="0" w:space="0" w:color="auto"/>
        <w:bottom w:val="none" w:sz="0" w:space="0" w:color="auto"/>
        <w:right w:val="none" w:sz="0" w:space="0" w:color="auto"/>
      </w:divBdr>
    </w:div>
    <w:div w:id="2067560031">
      <w:bodyDiv w:val="1"/>
      <w:marLeft w:val="0"/>
      <w:marRight w:val="0"/>
      <w:marTop w:val="0"/>
      <w:marBottom w:val="0"/>
      <w:divBdr>
        <w:top w:val="none" w:sz="0" w:space="0" w:color="auto"/>
        <w:left w:val="none" w:sz="0" w:space="0" w:color="auto"/>
        <w:bottom w:val="none" w:sz="0" w:space="0" w:color="auto"/>
        <w:right w:val="none" w:sz="0" w:space="0" w:color="auto"/>
      </w:divBdr>
    </w:div>
    <w:div w:id="2074429827">
      <w:bodyDiv w:val="1"/>
      <w:marLeft w:val="0"/>
      <w:marRight w:val="0"/>
      <w:marTop w:val="0"/>
      <w:marBottom w:val="0"/>
      <w:divBdr>
        <w:top w:val="none" w:sz="0" w:space="0" w:color="auto"/>
        <w:left w:val="none" w:sz="0" w:space="0" w:color="auto"/>
        <w:bottom w:val="none" w:sz="0" w:space="0" w:color="auto"/>
        <w:right w:val="none" w:sz="0" w:space="0" w:color="auto"/>
      </w:divBdr>
    </w:div>
    <w:div w:id="2074622437">
      <w:bodyDiv w:val="1"/>
      <w:marLeft w:val="0"/>
      <w:marRight w:val="0"/>
      <w:marTop w:val="0"/>
      <w:marBottom w:val="0"/>
      <w:divBdr>
        <w:top w:val="none" w:sz="0" w:space="0" w:color="auto"/>
        <w:left w:val="none" w:sz="0" w:space="0" w:color="auto"/>
        <w:bottom w:val="none" w:sz="0" w:space="0" w:color="auto"/>
        <w:right w:val="none" w:sz="0" w:space="0" w:color="auto"/>
      </w:divBdr>
    </w:div>
    <w:div w:id="2076540348">
      <w:bodyDiv w:val="1"/>
      <w:marLeft w:val="0"/>
      <w:marRight w:val="0"/>
      <w:marTop w:val="0"/>
      <w:marBottom w:val="0"/>
      <w:divBdr>
        <w:top w:val="none" w:sz="0" w:space="0" w:color="auto"/>
        <w:left w:val="none" w:sz="0" w:space="0" w:color="auto"/>
        <w:bottom w:val="none" w:sz="0" w:space="0" w:color="auto"/>
        <w:right w:val="none" w:sz="0" w:space="0" w:color="auto"/>
      </w:divBdr>
    </w:div>
    <w:div w:id="2077706730">
      <w:bodyDiv w:val="1"/>
      <w:marLeft w:val="0"/>
      <w:marRight w:val="0"/>
      <w:marTop w:val="0"/>
      <w:marBottom w:val="0"/>
      <w:divBdr>
        <w:top w:val="none" w:sz="0" w:space="0" w:color="auto"/>
        <w:left w:val="none" w:sz="0" w:space="0" w:color="auto"/>
        <w:bottom w:val="none" w:sz="0" w:space="0" w:color="auto"/>
        <w:right w:val="none" w:sz="0" w:space="0" w:color="auto"/>
      </w:divBdr>
    </w:div>
    <w:div w:id="2088111865">
      <w:bodyDiv w:val="1"/>
      <w:marLeft w:val="0"/>
      <w:marRight w:val="0"/>
      <w:marTop w:val="0"/>
      <w:marBottom w:val="0"/>
      <w:divBdr>
        <w:top w:val="none" w:sz="0" w:space="0" w:color="auto"/>
        <w:left w:val="none" w:sz="0" w:space="0" w:color="auto"/>
        <w:bottom w:val="none" w:sz="0" w:space="0" w:color="auto"/>
        <w:right w:val="none" w:sz="0" w:space="0" w:color="auto"/>
      </w:divBdr>
    </w:div>
    <w:div w:id="2090228608">
      <w:bodyDiv w:val="1"/>
      <w:marLeft w:val="0"/>
      <w:marRight w:val="0"/>
      <w:marTop w:val="0"/>
      <w:marBottom w:val="0"/>
      <w:divBdr>
        <w:top w:val="none" w:sz="0" w:space="0" w:color="auto"/>
        <w:left w:val="none" w:sz="0" w:space="0" w:color="auto"/>
        <w:bottom w:val="none" w:sz="0" w:space="0" w:color="auto"/>
        <w:right w:val="none" w:sz="0" w:space="0" w:color="auto"/>
      </w:divBdr>
    </w:div>
    <w:div w:id="2091003645">
      <w:bodyDiv w:val="1"/>
      <w:marLeft w:val="0"/>
      <w:marRight w:val="0"/>
      <w:marTop w:val="0"/>
      <w:marBottom w:val="0"/>
      <w:divBdr>
        <w:top w:val="none" w:sz="0" w:space="0" w:color="auto"/>
        <w:left w:val="none" w:sz="0" w:space="0" w:color="auto"/>
        <w:bottom w:val="none" w:sz="0" w:space="0" w:color="auto"/>
        <w:right w:val="none" w:sz="0" w:space="0" w:color="auto"/>
      </w:divBdr>
    </w:div>
    <w:div w:id="2092655181">
      <w:bodyDiv w:val="1"/>
      <w:marLeft w:val="0"/>
      <w:marRight w:val="0"/>
      <w:marTop w:val="0"/>
      <w:marBottom w:val="0"/>
      <w:divBdr>
        <w:top w:val="none" w:sz="0" w:space="0" w:color="auto"/>
        <w:left w:val="none" w:sz="0" w:space="0" w:color="auto"/>
        <w:bottom w:val="none" w:sz="0" w:space="0" w:color="auto"/>
        <w:right w:val="none" w:sz="0" w:space="0" w:color="auto"/>
      </w:divBdr>
    </w:div>
    <w:div w:id="2093503789">
      <w:bodyDiv w:val="1"/>
      <w:marLeft w:val="0"/>
      <w:marRight w:val="0"/>
      <w:marTop w:val="0"/>
      <w:marBottom w:val="0"/>
      <w:divBdr>
        <w:top w:val="none" w:sz="0" w:space="0" w:color="auto"/>
        <w:left w:val="none" w:sz="0" w:space="0" w:color="auto"/>
        <w:bottom w:val="none" w:sz="0" w:space="0" w:color="auto"/>
        <w:right w:val="none" w:sz="0" w:space="0" w:color="auto"/>
      </w:divBdr>
    </w:div>
    <w:div w:id="2095011804">
      <w:bodyDiv w:val="1"/>
      <w:marLeft w:val="0"/>
      <w:marRight w:val="0"/>
      <w:marTop w:val="0"/>
      <w:marBottom w:val="0"/>
      <w:divBdr>
        <w:top w:val="none" w:sz="0" w:space="0" w:color="auto"/>
        <w:left w:val="none" w:sz="0" w:space="0" w:color="auto"/>
        <w:bottom w:val="none" w:sz="0" w:space="0" w:color="auto"/>
        <w:right w:val="none" w:sz="0" w:space="0" w:color="auto"/>
      </w:divBdr>
    </w:div>
    <w:div w:id="2095397650">
      <w:bodyDiv w:val="1"/>
      <w:marLeft w:val="0"/>
      <w:marRight w:val="0"/>
      <w:marTop w:val="0"/>
      <w:marBottom w:val="0"/>
      <w:divBdr>
        <w:top w:val="none" w:sz="0" w:space="0" w:color="auto"/>
        <w:left w:val="none" w:sz="0" w:space="0" w:color="auto"/>
        <w:bottom w:val="none" w:sz="0" w:space="0" w:color="auto"/>
        <w:right w:val="none" w:sz="0" w:space="0" w:color="auto"/>
      </w:divBdr>
    </w:div>
    <w:div w:id="2099010749">
      <w:bodyDiv w:val="1"/>
      <w:marLeft w:val="0"/>
      <w:marRight w:val="0"/>
      <w:marTop w:val="0"/>
      <w:marBottom w:val="0"/>
      <w:divBdr>
        <w:top w:val="none" w:sz="0" w:space="0" w:color="auto"/>
        <w:left w:val="none" w:sz="0" w:space="0" w:color="auto"/>
        <w:bottom w:val="none" w:sz="0" w:space="0" w:color="auto"/>
        <w:right w:val="none" w:sz="0" w:space="0" w:color="auto"/>
      </w:divBdr>
    </w:div>
    <w:div w:id="2099211799">
      <w:bodyDiv w:val="1"/>
      <w:marLeft w:val="0"/>
      <w:marRight w:val="0"/>
      <w:marTop w:val="0"/>
      <w:marBottom w:val="0"/>
      <w:divBdr>
        <w:top w:val="none" w:sz="0" w:space="0" w:color="auto"/>
        <w:left w:val="none" w:sz="0" w:space="0" w:color="auto"/>
        <w:bottom w:val="none" w:sz="0" w:space="0" w:color="auto"/>
        <w:right w:val="none" w:sz="0" w:space="0" w:color="auto"/>
      </w:divBdr>
    </w:div>
    <w:div w:id="2103406923">
      <w:bodyDiv w:val="1"/>
      <w:marLeft w:val="0"/>
      <w:marRight w:val="0"/>
      <w:marTop w:val="0"/>
      <w:marBottom w:val="0"/>
      <w:divBdr>
        <w:top w:val="none" w:sz="0" w:space="0" w:color="auto"/>
        <w:left w:val="none" w:sz="0" w:space="0" w:color="auto"/>
        <w:bottom w:val="none" w:sz="0" w:space="0" w:color="auto"/>
        <w:right w:val="none" w:sz="0" w:space="0" w:color="auto"/>
      </w:divBdr>
    </w:div>
    <w:div w:id="2110539256">
      <w:bodyDiv w:val="1"/>
      <w:marLeft w:val="0"/>
      <w:marRight w:val="0"/>
      <w:marTop w:val="0"/>
      <w:marBottom w:val="0"/>
      <w:divBdr>
        <w:top w:val="none" w:sz="0" w:space="0" w:color="auto"/>
        <w:left w:val="none" w:sz="0" w:space="0" w:color="auto"/>
        <w:bottom w:val="none" w:sz="0" w:space="0" w:color="auto"/>
        <w:right w:val="none" w:sz="0" w:space="0" w:color="auto"/>
      </w:divBdr>
    </w:div>
    <w:div w:id="2110927225">
      <w:bodyDiv w:val="1"/>
      <w:marLeft w:val="0"/>
      <w:marRight w:val="0"/>
      <w:marTop w:val="0"/>
      <w:marBottom w:val="0"/>
      <w:divBdr>
        <w:top w:val="none" w:sz="0" w:space="0" w:color="auto"/>
        <w:left w:val="none" w:sz="0" w:space="0" w:color="auto"/>
        <w:bottom w:val="none" w:sz="0" w:space="0" w:color="auto"/>
        <w:right w:val="none" w:sz="0" w:space="0" w:color="auto"/>
      </w:divBdr>
    </w:div>
    <w:div w:id="2111663607">
      <w:bodyDiv w:val="1"/>
      <w:marLeft w:val="0"/>
      <w:marRight w:val="0"/>
      <w:marTop w:val="0"/>
      <w:marBottom w:val="0"/>
      <w:divBdr>
        <w:top w:val="none" w:sz="0" w:space="0" w:color="auto"/>
        <w:left w:val="none" w:sz="0" w:space="0" w:color="auto"/>
        <w:bottom w:val="none" w:sz="0" w:space="0" w:color="auto"/>
        <w:right w:val="none" w:sz="0" w:space="0" w:color="auto"/>
      </w:divBdr>
    </w:div>
    <w:div w:id="2111926444">
      <w:bodyDiv w:val="1"/>
      <w:marLeft w:val="0"/>
      <w:marRight w:val="0"/>
      <w:marTop w:val="0"/>
      <w:marBottom w:val="0"/>
      <w:divBdr>
        <w:top w:val="none" w:sz="0" w:space="0" w:color="auto"/>
        <w:left w:val="none" w:sz="0" w:space="0" w:color="auto"/>
        <w:bottom w:val="none" w:sz="0" w:space="0" w:color="auto"/>
        <w:right w:val="none" w:sz="0" w:space="0" w:color="auto"/>
      </w:divBdr>
    </w:div>
    <w:div w:id="2112125077">
      <w:bodyDiv w:val="1"/>
      <w:marLeft w:val="0"/>
      <w:marRight w:val="0"/>
      <w:marTop w:val="0"/>
      <w:marBottom w:val="0"/>
      <w:divBdr>
        <w:top w:val="none" w:sz="0" w:space="0" w:color="auto"/>
        <w:left w:val="none" w:sz="0" w:space="0" w:color="auto"/>
        <w:bottom w:val="none" w:sz="0" w:space="0" w:color="auto"/>
        <w:right w:val="none" w:sz="0" w:space="0" w:color="auto"/>
      </w:divBdr>
    </w:div>
    <w:div w:id="2113473877">
      <w:bodyDiv w:val="1"/>
      <w:marLeft w:val="0"/>
      <w:marRight w:val="0"/>
      <w:marTop w:val="0"/>
      <w:marBottom w:val="0"/>
      <w:divBdr>
        <w:top w:val="none" w:sz="0" w:space="0" w:color="auto"/>
        <w:left w:val="none" w:sz="0" w:space="0" w:color="auto"/>
        <w:bottom w:val="none" w:sz="0" w:space="0" w:color="auto"/>
        <w:right w:val="none" w:sz="0" w:space="0" w:color="auto"/>
      </w:divBdr>
    </w:div>
    <w:div w:id="2119445469">
      <w:bodyDiv w:val="1"/>
      <w:marLeft w:val="0"/>
      <w:marRight w:val="0"/>
      <w:marTop w:val="0"/>
      <w:marBottom w:val="0"/>
      <w:divBdr>
        <w:top w:val="none" w:sz="0" w:space="0" w:color="auto"/>
        <w:left w:val="none" w:sz="0" w:space="0" w:color="auto"/>
        <w:bottom w:val="none" w:sz="0" w:space="0" w:color="auto"/>
        <w:right w:val="none" w:sz="0" w:space="0" w:color="auto"/>
      </w:divBdr>
    </w:div>
    <w:div w:id="2125922523">
      <w:bodyDiv w:val="1"/>
      <w:marLeft w:val="0"/>
      <w:marRight w:val="0"/>
      <w:marTop w:val="0"/>
      <w:marBottom w:val="0"/>
      <w:divBdr>
        <w:top w:val="none" w:sz="0" w:space="0" w:color="auto"/>
        <w:left w:val="none" w:sz="0" w:space="0" w:color="auto"/>
        <w:bottom w:val="none" w:sz="0" w:space="0" w:color="auto"/>
        <w:right w:val="none" w:sz="0" w:space="0" w:color="auto"/>
      </w:divBdr>
    </w:div>
    <w:div w:id="2126462770">
      <w:bodyDiv w:val="1"/>
      <w:marLeft w:val="0"/>
      <w:marRight w:val="0"/>
      <w:marTop w:val="0"/>
      <w:marBottom w:val="0"/>
      <w:divBdr>
        <w:top w:val="none" w:sz="0" w:space="0" w:color="auto"/>
        <w:left w:val="none" w:sz="0" w:space="0" w:color="auto"/>
        <w:bottom w:val="none" w:sz="0" w:space="0" w:color="auto"/>
        <w:right w:val="none" w:sz="0" w:space="0" w:color="auto"/>
      </w:divBdr>
    </w:div>
    <w:div w:id="2126581405">
      <w:bodyDiv w:val="1"/>
      <w:marLeft w:val="0"/>
      <w:marRight w:val="0"/>
      <w:marTop w:val="0"/>
      <w:marBottom w:val="0"/>
      <w:divBdr>
        <w:top w:val="none" w:sz="0" w:space="0" w:color="auto"/>
        <w:left w:val="none" w:sz="0" w:space="0" w:color="auto"/>
        <w:bottom w:val="none" w:sz="0" w:space="0" w:color="auto"/>
        <w:right w:val="none" w:sz="0" w:space="0" w:color="auto"/>
      </w:divBdr>
    </w:div>
    <w:div w:id="2128038017">
      <w:bodyDiv w:val="1"/>
      <w:marLeft w:val="0"/>
      <w:marRight w:val="0"/>
      <w:marTop w:val="0"/>
      <w:marBottom w:val="0"/>
      <w:divBdr>
        <w:top w:val="none" w:sz="0" w:space="0" w:color="auto"/>
        <w:left w:val="none" w:sz="0" w:space="0" w:color="auto"/>
        <w:bottom w:val="none" w:sz="0" w:space="0" w:color="auto"/>
        <w:right w:val="none" w:sz="0" w:space="0" w:color="auto"/>
      </w:divBdr>
    </w:div>
    <w:div w:id="2130591047">
      <w:bodyDiv w:val="1"/>
      <w:marLeft w:val="0"/>
      <w:marRight w:val="0"/>
      <w:marTop w:val="0"/>
      <w:marBottom w:val="0"/>
      <w:divBdr>
        <w:top w:val="none" w:sz="0" w:space="0" w:color="auto"/>
        <w:left w:val="none" w:sz="0" w:space="0" w:color="auto"/>
        <w:bottom w:val="none" w:sz="0" w:space="0" w:color="auto"/>
        <w:right w:val="none" w:sz="0" w:space="0" w:color="auto"/>
      </w:divBdr>
    </w:div>
    <w:div w:id="2131588550">
      <w:bodyDiv w:val="1"/>
      <w:marLeft w:val="0"/>
      <w:marRight w:val="0"/>
      <w:marTop w:val="0"/>
      <w:marBottom w:val="0"/>
      <w:divBdr>
        <w:top w:val="none" w:sz="0" w:space="0" w:color="auto"/>
        <w:left w:val="none" w:sz="0" w:space="0" w:color="auto"/>
        <w:bottom w:val="none" w:sz="0" w:space="0" w:color="auto"/>
        <w:right w:val="none" w:sz="0" w:space="0" w:color="auto"/>
      </w:divBdr>
    </w:div>
    <w:div w:id="2135170169">
      <w:bodyDiv w:val="1"/>
      <w:marLeft w:val="0"/>
      <w:marRight w:val="0"/>
      <w:marTop w:val="0"/>
      <w:marBottom w:val="0"/>
      <w:divBdr>
        <w:top w:val="none" w:sz="0" w:space="0" w:color="auto"/>
        <w:left w:val="none" w:sz="0" w:space="0" w:color="auto"/>
        <w:bottom w:val="none" w:sz="0" w:space="0" w:color="auto"/>
        <w:right w:val="none" w:sz="0" w:space="0" w:color="auto"/>
      </w:divBdr>
    </w:div>
    <w:div w:id="2135707925">
      <w:bodyDiv w:val="1"/>
      <w:marLeft w:val="0"/>
      <w:marRight w:val="0"/>
      <w:marTop w:val="0"/>
      <w:marBottom w:val="0"/>
      <w:divBdr>
        <w:top w:val="none" w:sz="0" w:space="0" w:color="auto"/>
        <w:left w:val="none" w:sz="0" w:space="0" w:color="auto"/>
        <w:bottom w:val="none" w:sz="0" w:space="0" w:color="auto"/>
        <w:right w:val="none" w:sz="0" w:space="0" w:color="auto"/>
      </w:divBdr>
    </w:div>
    <w:div w:id="2137677082">
      <w:bodyDiv w:val="1"/>
      <w:marLeft w:val="0"/>
      <w:marRight w:val="0"/>
      <w:marTop w:val="0"/>
      <w:marBottom w:val="0"/>
      <w:divBdr>
        <w:top w:val="none" w:sz="0" w:space="0" w:color="auto"/>
        <w:left w:val="none" w:sz="0" w:space="0" w:color="auto"/>
        <w:bottom w:val="none" w:sz="0" w:space="0" w:color="auto"/>
        <w:right w:val="none" w:sz="0" w:space="0" w:color="auto"/>
      </w:divBdr>
    </w:div>
    <w:div w:id="2140024597">
      <w:bodyDiv w:val="1"/>
      <w:marLeft w:val="0"/>
      <w:marRight w:val="0"/>
      <w:marTop w:val="0"/>
      <w:marBottom w:val="0"/>
      <w:divBdr>
        <w:top w:val="none" w:sz="0" w:space="0" w:color="auto"/>
        <w:left w:val="none" w:sz="0" w:space="0" w:color="auto"/>
        <w:bottom w:val="none" w:sz="0" w:space="0" w:color="auto"/>
        <w:right w:val="none" w:sz="0" w:space="0" w:color="auto"/>
      </w:divBdr>
    </w:div>
    <w:div w:id="2142460696">
      <w:bodyDiv w:val="1"/>
      <w:marLeft w:val="0"/>
      <w:marRight w:val="0"/>
      <w:marTop w:val="0"/>
      <w:marBottom w:val="0"/>
      <w:divBdr>
        <w:top w:val="none" w:sz="0" w:space="0" w:color="auto"/>
        <w:left w:val="none" w:sz="0" w:space="0" w:color="auto"/>
        <w:bottom w:val="none" w:sz="0" w:space="0" w:color="auto"/>
        <w:right w:val="none" w:sz="0" w:space="0" w:color="auto"/>
      </w:divBdr>
    </w:div>
    <w:div w:id="2142529132">
      <w:bodyDiv w:val="1"/>
      <w:marLeft w:val="0"/>
      <w:marRight w:val="0"/>
      <w:marTop w:val="0"/>
      <w:marBottom w:val="0"/>
      <w:divBdr>
        <w:top w:val="none" w:sz="0" w:space="0" w:color="auto"/>
        <w:left w:val="none" w:sz="0" w:space="0" w:color="auto"/>
        <w:bottom w:val="none" w:sz="0" w:space="0" w:color="auto"/>
        <w:right w:val="none" w:sz="0" w:space="0" w:color="auto"/>
      </w:divBdr>
    </w:div>
    <w:div w:id="2142770358">
      <w:bodyDiv w:val="1"/>
      <w:marLeft w:val="0"/>
      <w:marRight w:val="0"/>
      <w:marTop w:val="0"/>
      <w:marBottom w:val="0"/>
      <w:divBdr>
        <w:top w:val="none" w:sz="0" w:space="0" w:color="auto"/>
        <w:left w:val="none" w:sz="0" w:space="0" w:color="auto"/>
        <w:bottom w:val="none" w:sz="0" w:space="0" w:color="auto"/>
        <w:right w:val="none" w:sz="0" w:space="0" w:color="auto"/>
      </w:divBdr>
    </w:div>
    <w:div w:id="21473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084B437B48410298B8584B66D70528"/>
        <w:category>
          <w:name w:val="General"/>
          <w:gallery w:val="placeholder"/>
        </w:category>
        <w:types>
          <w:type w:val="bbPlcHdr"/>
        </w:types>
        <w:behaviors>
          <w:behavior w:val="content"/>
        </w:behaviors>
        <w:guid w:val="{463FD023-9A37-443F-B190-80E3988ACBE9}"/>
      </w:docPartPr>
      <w:docPartBody>
        <w:p w:rsidR="00D57822" w:rsidRDefault="004939AE">
          <w:r w:rsidRPr="000D5C66">
            <w:rPr>
              <w:rStyle w:val="PlaceholderText"/>
            </w:rPr>
            <w:t>[Title]</w:t>
          </w:r>
        </w:p>
      </w:docPartBody>
    </w:docPart>
    <w:docPart>
      <w:docPartPr>
        <w:name w:val="9C648E0BC25D4A078FD44022267D6989"/>
        <w:category>
          <w:name w:val="General"/>
          <w:gallery w:val="placeholder"/>
        </w:category>
        <w:types>
          <w:type w:val="bbPlcHdr"/>
        </w:types>
        <w:behaviors>
          <w:behavior w:val="content"/>
        </w:behaviors>
        <w:guid w:val="{7B5ADE63-7490-4C87-8E7C-06823DDE165A}"/>
      </w:docPartPr>
      <w:docPartBody>
        <w:p w:rsidR="00D57822" w:rsidRDefault="004939AE">
          <w:r w:rsidRPr="000D5C66">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 Hamid">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Titr">
    <w:charset w:val="B2"/>
    <w:family w:val="auto"/>
    <w:pitch w:val="variable"/>
    <w:sig w:usb0="00002001" w:usb1="80000000" w:usb2="00000008" w:usb3="00000000" w:csb0="00000040" w:csb1="00000000"/>
  </w:font>
  <w:font w:name="B Nazanin">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Bold">
    <w:panose1 w:val="00000000000000000000"/>
    <w:charset w:val="00"/>
    <w:family w:val="roman"/>
    <w:notTrueType/>
    <w:pitch w:val="default"/>
  </w:font>
  <w:font w:name="B Lotus">
    <w:charset w:val="B2"/>
    <w:family w:val="auto"/>
    <w:pitch w:val="variable"/>
    <w:sig w:usb0="00002001" w:usb1="80000000" w:usb2="00000008" w:usb3="00000000" w:csb0="00000040" w:csb1="00000000"/>
  </w:font>
  <w:font w:name="B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Roya">
    <w:charset w:val="B2"/>
    <w:family w:val="auto"/>
    <w:pitch w:val="variable"/>
    <w:sig w:usb0="00002001" w:usb1="80000000" w:usb2="00000008" w:usb3="00000000" w:csb0="00000040" w:csb1="00000000"/>
  </w:font>
  <w:font w:name="Vazir">
    <w:altName w:val="Arial"/>
    <w:charset w:val="00"/>
    <w:family w:val="auto"/>
    <w:pitch w:val="variable"/>
    <w:sig w:usb0="00000000" w:usb1="80000000"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4939AE"/>
    <w:rsid w:val="00022854"/>
    <w:rsid w:val="00024352"/>
    <w:rsid w:val="00033653"/>
    <w:rsid w:val="00041F9F"/>
    <w:rsid w:val="00043190"/>
    <w:rsid w:val="0004446A"/>
    <w:rsid w:val="00061039"/>
    <w:rsid w:val="00070CC8"/>
    <w:rsid w:val="00073F89"/>
    <w:rsid w:val="000833E2"/>
    <w:rsid w:val="00087BCD"/>
    <w:rsid w:val="000B7DD7"/>
    <w:rsid w:val="000D2365"/>
    <w:rsid w:val="000F6B44"/>
    <w:rsid w:val="001064AF"/>
    <w:rsid w:val="00123DD1"/>
    <w:rsid w:val="00131EE7"/>
    <w:rsid w:val="001331F1"/>
    <w:rsid w:val="0015103E"/>
    <w:rsid w:val="00191D1A"/>
    <w:rsid w:val="001C198F"/>
    <w:rsid w:val="001D4290"/>
    <w:rsid w:val="001E425D"/>
    <w:rsid w:val="00223B5A"/>
    <w:rsid w:val="00224B7B"/>
    <w:rsid w:val="00240991"/>
    <w:rsid w:val="00273527"/>
    <w:rsid w:val="002B6CF3"/>
    <w:rsid w:val="002C70F4"/>
    <w:rsid w:val="003218EC"/>
    <w:rsid w:val="0036600F"/>
    <w:rsid w:val="00386141"/>
    <w:rsid w:val="003A37D3"/>
    <w:rsid w:val="00403761"/>
    <w:rsid w:val="00421ABB"/>
    <w:rsid w:val="00430A67"/>
    <w:rsid w:val="00441995"/>
    <w:rsid w:val="00443BDE"/>
    <w:rsid w:val="00477277"/>
    <w:rsid w:val="004939AE"/>
    <w:rsid w:val="004939EC"/>
    <w:rsid w:val="004976F4"/>
    <w:rsid w:val="004B2974"/>
    <w:rsid w:val="004D550F"/>
    <w:rsid w:val="004E42D7"/>
    <w:rsid w:val="005501C3"/>
    <w:rsid w:val="005657A8"/>
    <w:rsid w:val="005812CD"/>
    <w:rsid w:val="005A437D"/>
    <w:rsid w:val="005B783B"/>
    <w:rsid w:val="006006F7"/>
    <w:rsid w:val="006077A1"/>
    <w:rsid w:val="00625EFA"/>
    <w:rsid w:val="006C190B"/>
    <w:rsid w:val="006C3F74"/>
    <w:rsid w:val="006D099C"/>
    <w:rsid w:val="006D7C11"/>
    <w:rsid w:val="006E5378"/>
    <w:rsid w:val="006F3995"/>
    <w:rsid w:val="0070701E"/>
    <w:rsid w:val="00720BA7"/>
    <w:rsid w:val="007436FF"/>
    <w:rsid w:val="00760B23"/>
    <w:rsid w:val="007713B8"/>
    <w:rsid w:val="00775CF7"/>
    <w:rsid w:val="00776D15"/>
    <w:rsid w:val="007858AB"/>
    <w:rsid w:val="007C0038"/>
    <w:rsid w:val="007D25DC"/>
    <w:rsid w:val="007E7888"/>
    <w:rsid w:val="00810CDF"/>
    <w:rsid w:val="00814170"/>
    <w:rsid w:val="00827170"/>
    <w:rsid w:val="00887E22"/>
    <w:rsid w:val="0089046A"/>
    <w:rsid w:val="008A732E"/>
    <w:rsid w:val="008A7429"/>
    <w:rsid w:val="008B1519"/>
    <w:rsid w:val="008B367C"/>
    <w:rsid w:val="008D10F8"/>
    <w:rsid w:val="008E6D8D"/>
    <w:rsid w:val="00915630"/>
    <w:rsid w:val="00935E76"/>
    <w:rsid w:val="00944297"/>
    <w:rsid w:val="00944E5B"/>
    <w:rsid w:val="00986907"/>
    <w:rsid w:val="009D1B49"/>
    <w:rsid w:val="009D47E8"/>
    <w:rsid w:val="009E673E"/>
    <w:rsid w:val="00A038C8"/>
    <w:rsid w:val="00A22FB3"/>
    <w:rsid w:val="00A241D3"/>
    <w:rsid w:val="00A57B90"/>
    <w:rsid w:val="00A6064F"/>
    <w:rsid w:val="00A945DD"/>
    <w:rsid w:val="00AA7073"/>
    <w:rsid w:val="00B40643"/>
    <w:rsid w:val="00B4141D"/>
    <w:rsid w:val="00B57082"/>
    <w:rsid w:val="00B654B7"/>
    <w:rsid w:val="00B77E20"/>
    <w:rsid w:val="00BC41B9"/>
    <w:rsid w:val="00BC4749"/>
    <w:rsid w:val="00BF474E"/>
    <w:rsid w:val="00BF7591"/>
    <w:rsid w:val="00C112B4"/>
    <w:rsid w:val="00C307C2"/>
    <w:rsid w:val="00C47AB4"/>
    <w:rsid w:val="00C51536"/>
    <w:rsid w:val="00C70CBE"/>
    <w:rsid w:val="00C80B41"/>
    <w:rsid w:val="00C97EA1"/>
    <w:rsid w:val="00CA7F92"/>
    <w:rsid w:val="00CB1FBC"/>
    <w:rsid w:val="00D11C0B"/>
    <w:rsid w:val="00D5377A"/>
    <w:rsid w:val="00D57822"/>
    <w:rsid w:val="00D96676"/>
    <w:rsid w:val="00DB2D62"/>
    <w:rsid w:val="00DD078B"/>
    <w:rsid w:val="00DD0958"/>
    <w:rsid w:val="00DE23EE"/>
    <w:rsid w:val="00DE5A1C"/>
    <w:rsid w:val="00DF5566"/>
    <w:rsid w:val="00E17590"/>
    <w:rsid w:val="00E21DD7"/>
    <w:rsid w:val="00E3272B"/>
    <w:rsid w:val="00E66387"/>
    <w:rsid w:val="00E803CA"/>
    <w:rsid w:val="00E81B5D"/>
    <w:rsid w:val="00E8338A"/>
    <w:rsid w:val="00E9666A"/>
    <w:rsid w:val="00ED6647"/>
    <w:rsid w:val="00F03E9A"/>
    <w:rsid w:val="00F24107"/>
    <w:rsid w:val="00F67CE9"/>
    <w:rsid w:val="00F8208B"/>
    <w:rsid w:val="00F90A6C"/>
    <w:rsid w:val="00F92E22"/>
    <w:rsid w:val="00F93243"/>
    <w:rsid w:val="00F94DED"/>
    <w:rsid w:val="00FB6D76"/>
    <w:rsid w:val="00FD53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B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474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زمستان 1402 خورشیدی</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EEE2006OfficeOnline.xsl" StyleName="IEEE" Version="2006">
  <b:Source>
    <b:Tag>RSS17</b:Tag>
    <b:SourceType>Book</b:SourceType>
    <b:Guid>{A9326A91-CB43-44F5-987F-793FD8D9E065}</b:Guid>
    <b:Title>Reinforcement Learning: An Introduction</b:Title>
    <b:Year>2017</b:Year>
    <b:Publisher>The MIT Press,Cambridge</b:Publisher>
    <b:City>London, England</b:City>
    <b:Author>
      <b:Author>
        <b:NameList>
          <b:Person>
            <b:Last>R.S. Sutton</b:Last>
            <b:First>A.G.</b:First>
            <b:Middle>Barto</b:Middle>
          </b:Person>
        </b:NameList>
      </b:Author>
    </b:Autho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2CFCF3-2F14-4FCD-96F3-8D2D5B43C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40</Pages>
  <Words>8683</Words>
  <Characters>49496</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شرح خدمات</vt:lpstr>
    </vt:vector>
  </TitlesOfParts>
  <Company>مرکز تحقیقات شهید مقدم</Company>
  <LinksUpToDate>false</LinksUpToDate>
  <CharactersWithSpaces>58063</CharactersWithSpaces>
  <SharedDoc>false</SharedDoc>
  <HLinks>
    <vt:vector size="390" baseType="variant">
      <vt:variant>
        <vt:i4>1114166</vt:i4>
      </vt:variant>
      <vt:variant>
        <vt:i4>392</vt:i4>
      </vt:variant>
      <vt:variant>
        <vt:i4>0</vt:i4>
      </vt:variant>
      <vt:variant>
        <vt:i4>5</vt:i4>
      </vt:variant>
      <vt:variant>
        <vt:lpwstr/>
      </vt:variant>
      <vt:variant>
        <vt:lpwstr>_Toc276969415</vt:lpwstr>
      </vt:variant>
      <vt:variant>
        <vt:i4>1114166</vt:i4>
      </vt:variant>
      <vt:variant>
        <vt:i4>386</vt:i4>
      </vt:variant>
      <vt:variant>
        <vt:i4>0</vt:i4>
      </vt:variant>
      <vt:variant>
        <vt:i4>5</vt:i4>
      </vt:variant>
      <vt:variant>
        <vt:lpwstr/>
      </vt:variant>
      <vt:variant>
        <vt:lpwstr>_Toc276969414</vt:lpwstr>
      </vt:variant>
      <vt:variant>
        <vt:i4>1114166</vt:i4>
      </vt:variant>
      <vt:variant>
        <vt:i4>380</vt:i4>
      </vt:variant>
      <vt:variant>
        <vt:i4>0</vt:i4>
      </vt:variant>
      <vt:variant>
        <vt:i4>5</vt:i4>
      </vt:variant>
      <vt:variant>
        <vt:lpwstr/>
      </vt:variant>
      <vt:variant>
        <vt:lpwstr>_Toc276969413</vt:lpwstr>
      </vt:variant>
      <vt:variant>
        <vt:i4>1114166</vt:i4>
      </vt:variant>
      <vt:variant>
        <vt:i4>374</vt:i4>
      </vt:variant>
      <vt:variant>
        <vt:i4>0</vt:i4>
      </vt:variant>
      <vt:variant>
        <vt:i4>5</vt:i4>
      </vt:variant>
      <vt:variant>
        <vt:lpwstr/>
      </vt:variant>
      <vt:variant>
        <vt:lpwstr>_Toc276969412</vt:lpwstr>
      </vt:variant>
      <vt:variant>
        <vt:i4>1114166</vt:i4>
      </vt:variant>
      <vt:variant>
        <vt:i4>368</vt:i4>
      </vt:variant>
      <vt:variant>
        <vt:i4>0</vt:i4>
      </vt:variant>
      <vt:variant>
        <vt:i4>5</vt:i4>
      </vt:variant>
      <vt:variant>
        <vt:lpwstr/>
      </vt:variant>
      <vt:variant>
        <vt:lpwstr>_Toc276969411</vt:lpwstr>
      </vt:variant>
      <vt:variant>
        <vt:i4>1114166</vt:i4>
      </vt:variant>
      <vt:variant>
        <vt:i4>359</vt:i4>
      </vt:variant>
      <vt:variant>
        <vt:i4>0</vt:i4>
      </vt:variant>
      <vt:variant>
        <vt:i4>5</vt:i4>
      </vt:variant>
      <vt:variant>
        <vt:lpwstr/>
      </vt:variant>
      <vt:variant>
        <vt:lpwstr>_Toc276969410</vt:lpwstr>
      </vt:variant>
      <vt:variant>
        <vt:i4>1835062</vt:i4>
      </vt:variant>
      <vt:variant>
        <vt:i4>350</vt:i4>
      </vt:variant>
      <vt:variant>
        <vt:i4>0</vt:i4>
      </vt:variant>
      <vt:variant>
        <vt:i4>5</vt:i4>
      </vt:variant>
      <vt:variant>
        <vt:lpwstr/>
      </vt:variant>
      <vt:variant>
        <vt:lpwstr>_Toc280364246</vt:lpwstr>
      </vt:variant>
      <vt:variant>
        <vt:i4>1835062</vt:i4>
      </vt:variant>
      <vt:variant>
        <vt:i4>344</vt:i4>
      </vt:variant>
      <vt:variant>
        <vt:i4>0</vt:i4>
      </vt:variant>
      <vt:variant>
        <vt:i4>5</vt:i4>
      </vt:variant>
      <vt:variant>
        <vt:lpwstr/>
      </vt:variant>
      <vt:variant>
        <vt:lpwstr>_Toc280364245</vt:lpwstr>
      </vt:variant>
      <vt:variant>
        <vt:i4>1835062</vt:i4>
      </vt:variant>
      <vt:variant>
        <vt:i4>338</vt:i4>
      </vt:variant>
      <vt:variant>
        <vt:i4>0</vt:i4>
      </vt:variant>
      <vt:variant>
        <vt:i4>5</vt:i4>
      </vt:variant>
      <vt:variant>
        <vt:lpwstr/>
      </vt:variant>
      <vt:variant>
        <vt:lpwstr>_Toc280364244</vt:lpwstr>
      </vt:variant>
      <vt:variant>
        <vt:i4>1835062</vt:i4>
      </vt:variant>
      <vt:variant>
        <vt:i4>332</vt:i4>
      </vt:variant>
      <vt:variant>
        <vt:i4>0</vt:i4>
      </vt:variant>
      <vt:variant>
        <vt:i4>5</vt:i4>
      </vt:variant>
      <vt:variant>
        <vt:lpwstr/>
      </vt:variant>
      <vt:variant>
        <vt:lpwstr>_Toc280364243</vt:lpwstr>
      </vt:variant>
      <vt:variant>
        <vt:i4>1835062</vt:i4>
      </vt:variant>
      <vt:variant>
        <vt:i4>326</vt:i4>
      </vt:variant>
      <vt:variant>
        <vt:i4>0</vt:i4>
      </vt:variant>
      <vt:variant>
        <vt:i4>5</vt:i4>
      </vt:variant>
      <vt:variant>
        <vt:lpwstr/>
      </vt:variant>
      <vt:variant>
        <vt:lpwstr>_Toc280364242</vt:lpwstr>
      </vt:variant>
      <vt:variant>
        <vt:i4>1835062</vt:i4>
      </vt:variant>
      <vt:variant>
        <vt:i4>320</vt:i4>
      </vt:variant>
      <vt:variant>
        <vt:i4>0</vt:i4>
      </vt:variant>
      <vt:variant>
        <vt:i4>5</vt:i4>
      </vt:variant>
      <vt:variant>
        <vt:lpwstr/>
      </vt:variant>
      <vt:variant>
        <vt:lpwstr>_Toc280364241</vt:lpwstr>
      </vt:variant>
      <vt:variant>
        <vt:i4>1835062</vt:i4>
      </vt:variant>
      <vt:variant>
        <vt:i4>314</vt:i4>
      </vt:variant>
      <vt:variant>
        <vt:i4>0</vt:i4>
      </vt:variant>
      <vt:variant>
        <vt:i4>5</vt:i4>
      </vt:variant>
      <vt:variant>
        <vt:lpwstr/>
      </vt:variant>
      <vt:variant>
        <vt:lpwstr>_Toc280364240</vt:lpwstr>
      </vt:variant>
      <vt:variant>
        <vt:i4>1769526</vt:i4>
      </vt:variant>
      <vt:variant>
        <vt:i4>308</vt:i4>
      </vt:variant>
      <vt:variant>
        <vt:i4>0</vt:i4>
      </vt:variant>
      <vt:variant>
        <vt:i4>5</vt:i4>
      </vt:variant>
      <vt:variant>
        <vt:lpwstr/>
      </vt:variant>
      <vt:variant>
        <vt:lpwstr>_Toc280364239</vt:lpwstr>
      </vt:variant>
      <vt:variant>
        <vt:i4>1769526</vt:i4>
      </vt:variant>
      <vt:variant>
        <vt:i4>302</vt:i4>
      </vt:variant>
      <vt:variant>
        <vt:i4>0</vt:i4>
      </vt:variant>
      <vt:variant>
        <vt:i4>5</vt:i4>
      </vt:variant>
      <vt:variant>
        <vt:lpwstr/>
      </vt:variant>
      <vt:variant>
        <vt:lpwstr>_Toc280364238</vt:lpwstr>
      </vt:variant>
      <vt:variant>
        <vt:i4>1769526</vt:i4>
      </vt:variant>
      <vt:variant>
        <vt:i4>296</vt:i4>
      </vt:variant>
      <vt:variant>
        <vt:i4>0</vt:i4>
      </vt:variant>
      <vt:variant>
        <vt:i4>5</vt:i4>
      </vt:variant>
      <vt:variant>
        <vt:lpwstr/>
      </vt:variant>
      <vt:variant>
        <vt:lpwstr>_Toc280364237</vt:lpwstr>
      </vt:variant>
      <vt:variant>
        <vt:i4>1769526</vt:i4>
      </vt:variant>
      <vt:variant>
        <vt:i4>290</vt:i4>
      </vt:variant>
      <vt:variant>
        <vt:i4>0</vt:i4>
      </vt:variant>
      <vt:variant>
        <vt:i4>5</vt:i4>
      </vt:variant>
      <vt:variant>
        <vt:lpwstr/>
      </vt:variant>
      <vt:variant>
        <vt:lpwstr>_Toc280364236</vt:lpwstr>
      </vt:variant>
      <vt:variant>
        <vt:i4>1769526</vt:i4>
      </vt:variant>
      <vt:variant>
        <vt:i4>284</vt:i4>
      </vt:variant>
      <vt:variant>
        <vt:i4>0</vt:i4>
      </vt:variant>
      <vt:variant>
        <vt:i4>5</vt:i4>
      </vt:variant>
      <vt:variant>
        <vt:lpwstr/>
      </vt:variant>
      <vt:variant>
        <vt:lpwstr>_Toc280364235</vt:lpwstr>
      </vt:variant>
      <vt:variant>
        <vt:i4>1769526</vt:i4>
      </vt:variant>
      <vt:variant>
        <vt:i4>278</vt:i4>
      </vt:variant>
      <vt:variant>
        <vt:i4>0</vt:i4>
      </vt:variant>
      <vt:variant>
        <vt:i4>5</vt:i4>
      </vt:variant>
      <vt:variant>
        <vt:lpwstr/>
      </vt:variant>
      <vt:variant>
        <vt:lpwstr>_Toc280364234</vt:lpwstr>
      </vt:variant>
      <vt:variant>
        <vt:i4>1769526</vt:i4>
      </vt:variant>
      <vt:variant>
        <vt:i4>272</vt:i4>
      </vt:variant>
      <vt:variant>
        <vt:i4>0</vt:i4>
      </vt:variant>
      <vt:variant>
        <vt:i4>5</vt:i4>
      </vt:variant>
      <vt:variant>
        <vt:lpwstr/>
      </vt:variant>
      <vt:variant>
        <vt:lpwstr>_Toc280364233</vt:lpwstr>
      </vt:variant>
      <vt:variant>
        <vt:i4>1769526</vt:i4>
      </vt:variant>
      <vt:variant>
        <vt:i4>266</vt:i4>
      </vt:variant>
      <vt:variant>
        <vt:i4>0</vt:i4>
      </vt:variant>
      <vt:variant>
        <vt:i4>5</vt:i4>
      </vt:variant>
      <vt:variant>
        <vt:lpwstr/>
      </vt:variant>
      <vt:variant>
        <vt:lpwstr>_Toc280364232</vt:lpwstr>
      </vt:variant>
      <vt:variant>
        <vt:i4>1769526</vt:i4>
      </vt:variant>
      <vt:variant>
        <vt:i4>260</vt:i4>
      </vt:variant>
      <vt:variant>
        <vt:i4>0</vt:i4>
      </vt:variant>
      <vt:variant>
        <vt:i4>5</vt:i4>
      </vt:variant>
      <vt:variant>
        <vt:lpwstr/>
      </vt:variant>
      <vt:variant>
        <vt:lpwstr>_Toc280364231</vt:lpwstr>
      </vt:variant>
      <vt:variant>
        <vt:i4>1769526</vt:i4>
      </vt:variant>
      <vt:variant>
        <vt:i4>254</vt:i4>
      </vt:variant>
      <vt:variant>
        <vt:i4>0</vt:i4>
      </vt:variant>
      <vt:variant>
        <vt:i4>5</vt:i4>
      </vt:variant>
      <vt:variant>
        <vt:lpwstr/>
      </vt:variant>
      <vt:variant>
        <vt:lpwstr>_Toc280364230</vt:lpwstr>
      </vt:variant>
      <vt:variant>
        <vt:i4>1703990</vt:i4>
      </vt:variant>
      <vt:variant>
        <vt:i4>248</vt:i4>
      </vt:variant>
      <vt:variant>
        <vt:i4>0</vt:i4>
      </vt:variant>
      <vt:variant>
        <vt:i4>5</vt:i4>
      </vt:variant>
      <vt:variant>
        <vt:lpwstr/>
      </vt:variant>
      <vt:variant>
        <vt:lpwstr>_Toc280364229</vt:lpwstr>
      </vt:variant>
      <vt:variant>
        <vt:i4>1703990</vt:i4>
      </vt:variant>
      <vt:variant>
        <vt:i4>242</vt:i4>
      </vt:variant>
      <vt:variant>
        <vt:i4>0</vt:i4>
      </vt:variant>
      <vt:variant>
        <vt:i4>5</vt:i4>
      </vt:variant>
      <vt:variant>
        <vt:lpwstr/>
      </vt:variant>
      <vt:variant>
        <vt:lpwstr>_Toc280364228</vt:lpwstr>
      </vt:variant>
      <vt:variant>
        <vt:i4>1703990</vt:i4>
      </vt:variant>
      <vt:variant>
        <vt:i4>236</vt:i4>
      </vt:variant>
      <vt:variant>
        <vt:i4>0</vt:i4>
      </vt:variant>
      <vt:variant>
        <vt:i4>5</vt:i4>
      </vt:variant>
      <vt:variant>
        <vt:lpwstr/>
      </vt:variant>
      <vt:variant>
        <vt:lpwstr>_Toc280364227</vt:lpwstr>
      </vt:variant>
      <vt:variant>
        <vt:i4>1703990</vt:i4>
      </vt:variant>
      <vt:variant>
        <vt:i4>230</vt:i4>
      </vt:variant>
      <vt:variant>
        <vt:i4>0</vt:i4>
      </vt:variant>
      <vt:variant>
        <vt:i4>5</vt:i4>
      </vt:variant>
      <vt:variant>
        <vt:lpwstr/>
      </vt:variant>
      <vt:variant>
        <vt:lpwstr>_Toc280364226</vt:lpwstr>
      </vt:variant>
      <vt:variant>
        <vt:i4>1703990</vt:i4>
      </vt:variant>
      <vt:variant>
        <vt:i4>224</vt:i4>
      </vt:variant>
      <vt:variant>
        <vt:i4>0</vt:i4>
      </vt:variant>
      <vt:variant>
        <vt:i4>5</vt:i4>
      </vt:variant>
      <vt:variant>
        <vt:lpwstr/>
      </vt:variant>
      <vt:variant>
        <vt:lpwstr>_Toc280364225</vt:lpwstr>
      </vt:variant>
      <vt:variant>
        <vt:i4>1703990</vt:i4>
      </vt:variant>
      <vt:variant>
        <vt:i4>218</vt:i4>
      </vt:variant>
      <vt:variant>
        <vt:i4>0</vt:i4>
      </vt:variant>
      <vt:variant>
        <vt:i4>5</vt:i4>
      </vt:variant>
      <vt:variant>
        <vt:lpwstr/>
      </vt:variant>
      <vt:variant>
        <vt:lpwstr>_Toc280364224</vt:lpwstr>
      </vt:variant>
      <vt:variant>
        <vt:i4>1703990</vt:i4>
      </vt:variant>
      <vt:variant>
        <vt:i4>212</vt:i4>
      </vt:variant>
      <vt:variant>
        <vt:i4>0</vt:i4>
      </vt:variant>
      <vt:variant>
        <vt:i4>5</vt:i4>
      </vt:variant>
      <vt:variant>
        <vt:lpwstr/>
      </vt:variant>
      <vt:variant>
        <vt:lpwstr>_Toc280364223</vt:lpwstr>
      </vt:variant>
      <vt:variant>
        <vt:i4>1703990</vt:i4>
      </vt:variant>
      <vt:variant>
        <vt:i4>206</vt:i4>
      </vt:variant>
      <vt:variant>
        <vt:i4>0</vt:i4>
      </vt:variant>
      <vt:variant>
        <vt:i4>5</vt:i4>
      </vt:variant>
      <vt:variant>
        <vt:lpwstr/>
      </vt:variant>
      <vt:variant>
        <vt:lpwstr>_Toc280364222</vt:lpwstr>
      </vt:variant>
      <vt:variant>
        <vt:i4>1703990</vt:i4>
      </vt:variant>
      <vt:variant>
        <vt:i4>200</vt:i4>
      </vt:variant>
      <vt:variant>
        <vt:i4>0</vt:i4>
      </vt:variant>
      <vt:variant>
        <vt:i4>5</vt:i4>
      </vt:variant>
      <vt:variant>
        <vt:lpwstr/>
      </vt:variant>
      <vt:variant>
        <vt:lpwstr>_Toc280364221</vt:lpwstr>
      </vt:variant>
      <vt:variant>
        <vt:i4>1703990</vt:i4>
      </vt:variant>
      <vt:variant>
        <vt:i4>194</vt:i4>
      </vt:variant>
      <vt:variant>
        <vt:i4>0</vt:i4>
      </vt:variant>
      <vt:variant>
        <vt:i4>5</vt:i4>
      </vt:variant>
      <vt:variant>
        <vt:lpwstr/>
      </vt:variant>
      <vt:variant>
        <vt:lpwstr>_Toc280364220</vt:lpwstr>
      </vt:variant>
      <vt:variant>
        <vt:i4>1638454</vt:i4>
      </vt:variant>
      <vt:variant>
        <vt:i4>188</vt:i4>
      </vt:variant>
      <vt:variant>
        <vt:i4>0</vt:i4>
      </vt:variant>
      <vt:variant>
        <vt:i4>5</vt:i4>
      </vt:variant>
      <vt:variant>
        <vt:lpwstr/>
      </vt:variant>
      <vt:variant>
        <vt:lpwstr>_Toc280364219</vt:lpwstr>
      </vt:variant>
      <vt:variant>
        <vt:i4>1638454</vt:i4>
      </vt:variant>
      <vt:variant>
        <vt:i4>182</vt:i4>
      </vt:variant>
      <vt:variant>
        <vt:i4>0</vt:i4>
      </vt:variant>
      <vt:variant>
        <vt:i4>5</vt:i4>
      </vt:variant>
      <vt:variant>
        <vt:lpwstr/>
      </vt:variant>
      <vt:variant>
        <vt:lpwstr>_Toc280364218</vt:lpwstr>
      </vt:variant>
      <vt:variant>
        <vt:i4>1638454</vt:i4>
      </vt:variant>
      <vt:variant>
        <vt:i4>176</vt:i4>
      </vt:variant>
      <vt:variant>
        <vt:i4>0</vt:i4>
      </vt:variant>
      <vt:variant>
        <vt:i4>5</vt:i4>
      </vt:variant>
      <vt:variant>
        <vt:lpwstr/>
      </vt:variant>
      <vt:variant>
        <vt:lpwstr>_Toc280364217</vt:lpwstr>
      </vt:variant>
      <vt:variant>
        <vt:i4>1638454</vt:i4>
      </vt:variant>
      <vt:variant>
        <vt:i4>170</vt:i4>
      </vt:variant>
      <vt:variant>
        <vt:i4>0</vt:i4>
      </vt:variant>
      <vt:variant>
        <vt:i4>5</vt:i4>
      </vt:variant>
      <vt:variant>
        <vt:lpwstr/>
      </vt:variant>
      <vt:variant>
        <vt:lpwstr>_Toc280364216</vt:lpwstr>
      </vt:variant>
      <vt:variant>
        <vt:i4>1638454</vt:i4>
      </vt:variant>
      <vt:variant>
        <vt:i4>164</vt:i4>
      </vt:variant>
      <vt:variant>
        <vt:i4>0</vt:i4>
      </vt:variant>
      <vt:variant>
        <vt:i4>5</vt:i4>
      </vt:variant>
      <vt:variant>
        <vt:lpwstr/>
      </vt:variant>
      <vt:variant>
        <vt:lpwstr>_Toc280364215</vt:lpwstr>
      </vt:variant>
      <vt:variant>
        <vt:i4>1638454</vt:i4>
      </vt:variant>
      <vt:variant>
        <vt:i4>158</vt:i4>
      </vt:variant>
      <vt:variant>
        <vt:i4>0</vt:i4>
      </vt:variant>
      <vt:variant>
        <vt:i4>5</vt:i4>
      </vt:variant>
      <vt:variant>
        <vt:lpwstr/>
      </vt:variant>
      <vt:variant>
        <vt:lpwstr>_Toc280364214</vt:lpwstr>
      </vt:variant>
      <vt:variant>
        <vt:i4>1638454</vt:i4>
      </vt:variant>
      <vt:variant>
        <vt:i4>152</vt:i4>
      </vt:variant>
      <vt:variant>
        <vt:i4>0</vt:i4>
      </vt:variant>
      <vt:variant>
        <vt:i4>5</vt:i4>
      </vt:variant>
      <vt:variant>
        <vt:lpwstr/>
      </vt:variant>
      <vt:variant>
        <vt:lpwstr>_Toc280364213</vt:lpwstr>
      </vt:variant>
      <vt:variant>
        <vt:i4>1638454</vt:i4>
      </vt:variant>
      <vt:variant>
        <vt:i4>146</vt:i4>
      </vt:variant>
      <vt:variant>
        <vt:i4>0</vt:i4>
      </vt:variant>
      <vt:variant>
        <vt:i4>5</vt:i4>
      </vt:variant>
      <vt:variant>
        <vt:lpwstr/>
      </vt:variant>
      <vt:variant>
        <vt:lpwstr>_Toc280364212</vt:lpwstr>
      </vt:variant>
      <vt:variant>
        <vt:i4>1638454</vt:i4>
      </vt:variant>
      <vt:variant>
        <vt:i4>140</vt:i4>
      </vt:variant>
      <vt:variant>
        <vt:i4>0</vt:i4>
      </vt:variant>
      <vt:variant>
        <vt:i4>5</vt:i4>
      </vt:variant>
      <vt:variant>
        <vt:lpwstr/>
      </vt:variant>
      <vt:variant>
        <vt:lpwstr>_Toc280364211</vt:lpwstr>
      </vt:variant>
      <vt:variant>
        <vt:i4>1638454</vt:i4>
      </vt:variant>
      <vt:variant>
        <vt:i4>134</vt:i4>
      </vt:variant>
      <vt:variant>
        <vt:i4>0</vt:i4>
      </vt:variant>
      <vt:variant>
        <vt:i4>5</vt:i4>
      </vt:variant>
      <vt:variant>
        <vt:lpwstr/>
      </vt:variant>
      <vt:variant>
        <vt:lpwstr>_Toc280364210</vt:lpwstr>
      </vt:variant>
      <vt:variant>
        <vt:i4>1572918</vt:i4>
      </vt:variant>
      <vt:variant>
        <vt:i4>128</vt:i4>
      </vt:variant>
      <vt:variant>
        <vt:i4>0</vt:i4>
      </vt:variant>
      <vt:variant>
        <vt:i4>5</vt:i4>
      </vt:variant>
      <vt:variant>
        <vt:lpwstr/>
      </vt:variant>
      <vt:variant>
        <vt:lpwstr>_Toc280364209</vt:lpwstr>
      </vt:variant>
      <vt:variant>
        <vt:i4>1572918</vt:i4>
      </vt:variant>
      <vt:variant>
        <vt:i4>122</vt:i4>
      </vt:variant>
      <vt:variant>
        <vt:i4>0</vt:i4>
      </vt:variant>
      <vt:variant>
        <vt:i4>5</vt:i4>
      </vt:variant>
      <vt:variant>
        <vt:lpwstr/>
      </vt:variant>
      <vt:variant>
        <vt:lpwstr>_Toc280364208</vt:lpwstr>
      </vt:variant>
      <vt:variant>
        <vt:i4>1572918</vt:i4>
      </vt:variant>
      <vt:variant>
        <vt:i4>116</vt:i4>
      </vt:variant>
      <vt:variant>
        <vt:i4>0</vt:i4>
      </vt:variant>
      <vt:variant>
        <vt:i4>5</vt:i4>
      </vt:variant>
      <vt:variant>
        <vt:lpwstr/>
      </vt:variant>
      <vt:variant>
        <vt:lpwstr>_Toc280364207</vt:lpwstr>
      </vt:variant>
      <vt:variant>
        <vt:i4>1572918</vt:i4>
      </vt:variant>
      <vt:variant>
        <vt:i4>110</vt:i4>
      </vt:variant>
      <vt:variant>
        <vt:i4>0</vt:i4>
      </vt:variant>
      <vt:variant>
        <vt:i4>5</vt:i4>
      </vt:variant>
      <vt:variant>
        <vt:lpwstr/>
      </vt:variant>
      <vt:variant>
        <vt:lpwstr>_Toc280364206</vt:lpwstr>
      </vt:variant>
      <vt:variant>
        <vt:i4>1572918</vt:i4>
      </vt:variant>
      <vt:variant>
        <vt:i4>104</vt:i4>
      </vt:variant>
      <vt:variant>
        <vt:i4>0</vt:i4>
      </vt:variant>
      <vt:variant>
        <vt:i4>5</vt:i4>
      </vt:variant>
      <vt:variant>
        <vt:lpwstr/>
      </vt:variant>
      <vt:variant>
        <vt:lpwstr>_Toc280364205</vt:lpwstr>
      </vt:variant>
      <vt:variant>
        <vt:i4>1572918</vt:i4>
      </vt:variant>
      <vt:variant>
        <vt:i4>98</vt:i4>
      </vt:variant>
      <vt:variant>
        <vt:i4>0</vt:i4>
      </vt:variant>
      <vt:variant>
        <vt:i4>5</vt:i4>
      </vt:variant>
      <vt:variant>
        <vt:lpwstr/>
      </vt:variant>
      <vt:variant>
        <vt:lpwstr>_Toc280364204</vt:lpwstr>
      </vt:variant>
      <vt:variant>
        <vt:i4>1572918</vt:i4>
      </vt:variant>
      <vt:variant>
        <vt:i4>92</vt:i4>
      </vt:variant>
      <vt:variant>
        <vt:i4>0</vt:i4>
      </vt:variant>
      <vt:variant>
        <vt:i4>5</vt:i4>
      </vt:variant>
      <vt:variant>
        <vt:lpwstr/>
      </vt:variant>
      <vt:variant>
        <vt:lpwstr>_Toc280364203</vt:lpwstr>
      </vt:variant>
      <vt:variant>
        <vt:i4>1572918</vt:i4>
      </vt:variant>
      <vt:variant>
        <vt:i4>86</vt:i4>
      </vt:variant>
      <vt:variant>
        <vt:i4>0</vt:i4>
      </vt:variant>
      <vt:variant>
        <vt:i4>5</vt:i4>
      </vt:variant>
      <vt:variant>
        <vt:lpwstr/>
      </vt:variant>
      <vt:variant>
        <vt:lpwstr>_Toc280364202</vt:lpwstr>
      </vt:variant>
      <vt:variant>
        <vt:i4>1572918</vt:i4>
      </vt:variant>
      <vt:variant>
        <vt:i4>80</vt:i4>
      </vt:variant>
      <vt:variant>
        <vt:i4>0</vt:i4>
      </vt:variant>
      <vt:variant>
        <vt:i4>5</vt:i4>
      </vt:variant>
      <vt:variant>
        <vt:lpwstr/>
      </vt:variant>
      <vt:variant>
        <vt:lpwstr>_Toc280364201</vt:lpwstr>
      </vt:variant>
      <vt:variant>
        <vt:i4>1572918</vt:i4>
      </vt:variant>
      <vt:variant>
        <vt:i4>74</vt:i4>
      </vt:variant>
      <vt:variant>
        <vt:i4>0</vt:i4>
      </vt:variant>
      <vt:variant>
        <vt:i4>5</vt:i4>
      </vt:variant>
      <vt:variant>
        <vt:lpwstr/>
      </vt:variant>
      <vt:variant>
        <vt:lpwstr>_Toc280364200</vt:lpwstr>
      </vt:variant>
      <vt:variant>
        <vt:i4>1114165</vt:i4>
      </vt:variant>
      <vt:variant>
        <vt:i4>68</vt:i4>
      </vt:variant>
      <vt:variant>
        <vt:i4>0</vt:i4>
      </vt:variant>
      <vt:variant>
        <vt:i4>5</vt:i4>
      </vt:variant>
      <vt:variant>
        <vt:lpwstr/>
      </vt:variant>
      <vt:variant>
        <vt:lpwstr>_Toc280364199</vt:lpwstr>
      </vt:variant>
      <vt:variant>
        <vt:i4>1114165</vt:i4>
      </vt:variant>
      <vt:variant>
        <vt:i4>62</vt:i4>
      </vt:variant>
      <vt:variant>
        <vt:i4>0</vt:i4>
      </vt:variant>
      <vt:variant>
        <vt:i4>5</vt:i4>
      </vt:variant>
      <vt:variant>
        <vt:lpwstr/>
      </vt:variant>
      <vt:variant>
        <vt:lpwstr>_Toc280364198</vt:lpwstr>
      </vt:variant>
      <vt:variant>
        <vt:i4>1114165</vt:i4>
      </vt:variant>
      <vt:variant>
        <vt:i4>56</vt:i4>
      </vt:variant>
      <vt:variant>
        <vt:i4>0</vt:i4>
      </vt:variant>
      <vt:variant>
        <vt:i4>5</vt:i4>
      </vt:variant>
      <vt:variant>
        <vt:lpwstr/>
      </vt:variant>
      <vt:variant>
        <vt:lpwstr>_Toc280364197</vt:lpwstr>
      </vt:variant>
      <vt:variant>
        <vt:i4>1114165</vt:i4>
      </vt:variant>
      <vt:variant>
        <vt:i4>50</vt:i4>
      </vt:variant>
      <vt:variant>
        <vt:i4>0</vt:i4>
      </vt:variant>
      <vt:variant>
        <vt:i4>5</vt:i4>
      </vt:variant>
      <vt:variant>
        <vt:lpwstr/>
      </vt:variant>
      <vt:variant>
        <vt:lpwstr>_Toc280364196</vt:lpwstr>
      </vt:variant>
      <vt:variant>
        <vt:i4>1114165</vt:i4>
      </vt:variant>
      <vt:variant>
        <vt:i4>44</vt:i4>
      </vt:variant>
      <vt:variant>
        <vt:i4>0</vt:i4>
      </vt:variant>
      <vt:variant>
        <vt:i4>5</vt:i4>
      </vt:variant>
      <vt:variant>
        <vt:lpwstr/>
      </vt:variant>
      <vt:variant>
        <vt:lpwstr>_Toc280364195</vt:lpwstr>
      </vt:variant>
      <vt:variant>
        <vt:i4>1114165</vt:i4>
      </vt:variant>
      <vt:variant>
        <vt:i4>38</vt:i4>
      </vt:variant>
      <vt:variant>
        <vt:i4>0</vt:i4>
      </vt:variant>
      <vt:variant>
        <vt:i4>5</vt:i4>
      </vt:variant>
      <vt:variant>
        <vt:lpwstr/>
      </vt:variant>
      <vt:variant>
        <vt:lpwstr>_Toc280364194</vt:lpwstr>
      </vt:variant>
      <vt:variant>
        <vt:i4>1114165</vt:i4>
      </vt:variant>
      <vt:variant>
        <vt:i4>32</vt:i4>
      </vt:variant>
      <vt:variant>
        <vt:i4>0</vt:i4>
      </vt:variant>
      <vt:variant>
        <vt:i4>5</vt:i4>
      </vt:variant>
      <vt:variant>
        <vt:lpwstr/>
      </vt:variant>
      <vt:variant>
        <vt:lpwstr>_Toc280364193</vt:lpwstr>
      </vt:variant>
      <vt:variant>
        <vt:i4>1114165</vt:i4>
      </vt:variant>
      <vt:variant>
        <vt:i4>26</vt:i4>
      </vt:variant>
      <vt:variant>
        <vt:i4>0</vt:i4>
      </vt:variant>
      <vt:variant>
        <vt:i4>5</vt:i4>
      </vt:variant>
      <vt:variant>
        <vt:lpwstr/>
      </vt:variant>
      <vt:variant>
        <vt:lpwstr>_Toc280364192</vt:lpwstr>
      </vt:variant>
      <vt:variant>
        <vt:i4>1114165</vt:i4>
      </vt:variant>
      <vt:variant>
        <vt:i4>20</vt:i4>
      </vt:variant>
      <vt:variant>
        <vt:i4>0</vt:i4>
      </vt:variant>
      <vt:variant>
        <vt:i4>5</vt:i4>
      </vt:variant>
      <vt:variant>
        <vt:lpwstr/>
      </vt:variant>
      <vt:variant>
        <vt:lpwstr>_Toc280364191</vt:lpwstr>
      </vt:variant>
      <vt:variant>
        <vt:i4>1114165</vt:i4>
      </vt:variant>
      <vt:variant>
        <vt:i4>14</vt:i4>
      </vt:variant>
      <vt:variant>
        <vt:i4>0</vt:i4>
      </vt:variant>
      <vt:variant>
        <vt:i4>5</vt:i4>
      </vt:variant>
      <vt:variant>
        <vt:lpwstr/>
      </vt:variant>
      <vt:variant>
        <vt:lpwstr>_Toc280364190</vt:lpwstr>
      </vt:variant>
      <vt:variant>
        <vt:i4>1048629</vt:i4>
      </vt:variant>
      <vt:variant>
        <vt:i4>8</vt:i4>
      </vt:variant>
      <vt:variant>
        <vt:i4>0</vt:i4>
      </vt:variant>
      <vt:variant>
        <vt:i4>5</vt:i4>
      </vt:variant>
      <vt:variant>
        <vt:lpwstr/>
      </vt:variant>
      <vt:variant>
        <vt:lpwstr>_Toc280364189</vt:lpwstr>
      </vt:variant>
      <vt:variant>
        <vt:i4>1048629</vt:i4>
      </vt:variant>
      <vt:variant>
        <vt:i4>2</vt:i4>
      </vt:variant>
      <vt:variant>
        <vt:i4>0</vt:i4>
      </vt:variant>
      <vt:variant>
        <vt:i4>5</vt:i4>
      </vt:variant>
      <vt:variant>
        <vt:lpwstr/>
      </vt:variant>
      <vt:variant>
        <vt:lpwstr>_Toc280364188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شرح خدمات</dc:title>
  <dc:subject>سکوی تنظیم‌گری وزارت جهاد کشاورزی</dc:subject>
  <dc:creator>وزارت جهاد کشاورزی</dc:creator>
  <cp:lastModifiedBy>ASUS</cp:lastModifiedBy>
  <cp:revision>3</cp:revision>
  <cp:lastPrinted>2023-01-30T11:35:00Z</cp:lastPrinted>
  <dcterms:created xsi:type="dcterms:W3CDTF">2024-02-26T04:09:00Z</dcterms:created>
  <dcterms:modified xsi:type="dcterms:W3CDTF">2024-02-26T11:31:00Z</dcterms:modified>
</cp:coreProperties>
</file>